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3E8C9" w14:textId="51339F84" w:rsidR="00F8266E" w:rsidRPr="00B03BC1" w:rsidRDefault="00C86BD0">
      <w:pPr>
        <w:rPr>
          <w:b/>
          <w:sz w:val="32"/>
          <w:highlight w:val="yellow"/>
        </w:rPr>
      </w:pPr>
      <w:r w:rsidRPr="00B03BC1">
        <w:rPr>
          <w:noProof/>
          <w:sz w:val="32"/>
          <w:lang w:eastAsia="en-GB"/>
        </w:rPr>
        <w:drawing>
          <wp:anchor distT="0" distB="0" distL="114300" distR="114300" simplePos="0" relativeHeight="251658240" behindDoc="1" locked="0" layoutInCell="1" allowOverlap="1" wp14:anchorId="5ABE07F5" wp14:editId="1F086A79">
            <wp:simplePos x="0" y="0"/>
            <wp:positionH relativeFrom="column">
              <wp:posOffset>12724130</wp:posOffset>
            </wp:positionH>
            <wp:positionV relativeFrom="paragraph">
              <wp:posOffset>-21590</wp:posOffset>
            </wp:positionV>
            <wp:extent cx="1372235" cy="1360805"/>
            <wp:effectExtent l="0" t="0" r="0" b="0"/>
            <wp:wrapNone/>
            <wp:docPr id="5" name="Picture 5"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23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66E" w:rsidRPr="453C2B77">
        <w:rPr>
          <w:b/>
          <w:sz w:val="32"/>
          <w:szCs w:val="32"/>
          <w:highlight w:val="yellow"/>
        </w:rPr>
        <w:t>Trinity Church of England School – September opening plans</w:t>
      </w:r>
      <w:r w:rsidR="00537128">
        <w:rPr>
          <w:b/>
          <w:sz w:val="32"/>
          <w:szCs w:val="32"/>
          <w:highlight w:val="yellow"/>
        </w:rPr>
        <w:t xml:space="preserve"> (Version 5)</w:t>
      </w:r>
    </w:p>
    <w:p w14:paraId="3F1644BC" w14:textId="77777777" w:rsidR="00F8266E" w:rsidRDefault="00F8266E">
      <w:pPr>
        <w:rPr>
          <w:b/>
          <w:highlight w:val="yellow"/>
        </w:rPr>
      </w:pPr>
    </w:p>
    <w:p w14:paraId="3B4E53DB" w14:textId="78201835" w:rsidR="00C1003E" w:rsidRDefault="00C1003E">
      <w:r>
        <w:t>The schools plan is in line with government expectations that all pupils, in all year groups, will return to school full-time from the beginning of September.  The plan set out below has been created by Trinity staff using the DFE guidance for full opening of Schools as well as local authority advice, that from the Diocese and Unions.  It is being developed and improved as we take this document through different staff groups, to ensure all staff have a voice in the creation of the final product.  We will be following the DFE system of controls, which is broken into prevention and response to any infection.  Through setting up this document we were able to complete the final risk assessment at the back of this document, to demonstrate how we are meeting the expectations as set out by the DFE, the LA and Unions.</w:t>
      </w:r>
    </w:p>
    <w:p w14:paraId="3AFA82CA" w14:textId="77777777" w:rsidR="00C1003E" w:rsidRDefault="00C1003E">
      <w:pPr>
        <w:rPr>
          <w:b/>
        </w:rPr>
      </w:pPr>
    </w:p>
    <w:p w14:paraId="5457C872" w14:textId="1AA21A61" w:rsidR="00F8266E" w:rsidRPr="00F8266E" w:rsidRDefault="00F8266E">
      <w:pPr>
        <w:rPr>
          <w:b/>
        </w:rPr>
      </w:pPr>
      <w:r w:rsidRPr="00F8266E">
        <w:rPr>
          <w:b/>
        </w:rPr>
        <w:t>Systems of control</w:t>
      </w:r>
      <w:r w:rsidR="00C1003E">
        <w:rPr>
          <w:b/>
        </w:rPr>
        <w:t>:</w:t>
      </w:r>
    </w:p>
    <w:tbl>
      <w:tblPr>
        <w:tblStyle w:val="TableGrid"/>
        <w:tblW w:w="0" w:type="auto"/>
        <w:tblLook w:val="04A0" w:firstRow="1" w:lastRow="0" w:firstColumn="1" w:lastColumn="0" w:noHBand="0" w:noVBand="1"/>
      </w:tblPr>
      <w:tblGrid>
        <w:gridCol w:w="7454"/>
        <w:gridCol w:w="7455"/>
        <w:gridCol w:w="7455"/>
      </w:tblGrid>
      <w:tr w:rsidR="00C1003E" w14:paraId="6B3177BF" w14:textId="77777777" w:rsidTr="00C1003E">
        <w:tc>
          <w:tcPr>
            <w:tcW w:w="7454" w:type="dxa"/>
            <w:shd w:val="clear" w:color="auto" w:fill="FFE599" w:themeFill="accent4" w:themeFillTint="66"/>
          </w:tcPr>
          <w:p w14:paraId="7FCEA2D7" w14:textId="77777777" w:rsidR="00C1003E" w:rsidRPr="00F8266E" w:rsidRDefault="00C1003E" w:rsidP="00FD0405">
            <w:pPr>
              <w:pStyle w:val="ListParagraph"/>
              <w:numPr>
                <w:ilvl w:val="0"/>
                <w:numId w:val="7"/>
              </w:numPr>
              <w:rPr>
                <w:b/>
              </w:rPr>
            </w:pPr>
            <w:r w:rsidRPr="00F8266E">
              <w:rPr>
                <w:b/>
              </w:rPr>
              <w:t>Minimise contact with individuals who are unwell</w:t>
            </w:r>
          </w:p>
          <w:p w14:paraId="3549FDC7" w14:textId="77777777" w:rsidR="00C1003E" w:rsidRPr="00F8266E" w:rsidRDefault="00C1003E" w:rsidP="00FD0405">
            <w:pPr>
              <w:pStyle w:val="ListParagraph"/>
              <w:numPr>
                <w:ilvl w:val="0"/>
                <w:numId w:val="7"/>
              </w:numPr>
              <w:rPr>
                <w:b/>
              </w:rPr>
            </w:pPr>
            <w:r w:rsidRPr="00F8266E">
              <w:rPr>
                <w:b/>
              </w:rPr>
              <w:t>Clean hands thoroughly more often than usual</w:t>
            </w:r>
          </w:p>
          <w:p w14:paraId="3B07C52C" w14:textId="7D6B196B" w:rsidR="00C1003E" w:rsidRPr="00C1003E" w:rsidRDefault="00C1003E" w:rsidP="00FD0405">
            <w:pPr>
              <w:pStyle w:val="ListParagraph"/>
              <w:numPr>
                <w:ilvl w:val="0"/>
                <w:numId w:val="7"/>
              </w:numPr>
              <w:rPr>
                <w:b/>
              </w:rPr>
            </w:pPr>
            <w:r w:rsidRPr="00F8266E">
              <w:rPr>
                <w:b/>
              </w:rPr>
              <w:t>Ensure good respiratory hygiene by promoting the ‘catch it, bin it, kill it’ approach</w:t>
            </w:r>
          </w:p>
        </w:tc>
        <w:tc>
          <w:tcPr>
            <w:tcW w:w="7455" w:type="dxa"/>
            <w:shd w:val="clear" w:color="auto" w:fill="FFE599" w:themeFill="accent4" w:themeFillTint="66"/>
          </w:tcPr>
          <w:p w14:paraId="0BB440E7" w14:textId="1D2A92AC" w:rsidR="00C1003E" w:rsidRDefault="00C1003E" w:rsidP="00FD0405">
            <w:pPr>
              <w:pStyle w:val="ListParagraph"/>
              <w:numPr>
                <w:ilvl w:val="0"/>
                <w:numId w:val="7"/>
              </w:numPr>
              <w:rPr>
                <w:b/>
              </w:rPr>
            </w:pPr>
            <w:r>
              <w:rPr>
                <w:b/>
              </w:rPr>
              <w:t>E</w:t>
            </w:r>
            <w:r w:rsidRPr="00F8266E">
              <w:rPr>
                <w:b/>
              </w:rPr>
              <w:t>nhanced cleaning, including cleaning frequently touched surfaces often</w:t>
            </w:r>
          </w:p>
          <w:p w14:paraId="737B5E2D" w14:textId="77777777" w:rsidR="00C1003E" w:rsidRPr="00F8266E" w:rsidRDefault="00C1003E" w:rsidP="00FD0405">
            <w:pPr>
              <w:pStyle w:val="ListParagraph"/>
              <w:numPr>
                <w:ilvl w:val="0"/>
                <w:numId w:val="7"/>
              </w:numPr>
              <w:rPr>
                <w:b/>
              </w:rPr>
            </w:pPr>
            <w:r w:rsidRPr="00F8266E">
              <w:rPr>
                <w:b/>
              </w:rPr>
              <w:t>Minimise contact between individuals and maintain social distancing where possible</w:t>
            </w:r>
          </w:p>
          <w:p w14:paraId="342406CC" w14:textId="3D29C328" w:rsidR="00C1003E" w:rsidRPr="00C1003E" w:rsidRDefault="00C1003E" w:rsidP="00FD0405">
            <w:pPr>
              <w:pStyle w:val="ListParagraph"/>
              <w:numPr>
                <w:ilvl w:val="0"/>
                <w:numId w:val="7"/>
              </w:numPr>
              <w:rPr>
                <w:b/>
              </w:rPr>
            </w:pPr>
            <w:r w:rsidRPr="00F8266E">
              <w:rPr>
                <w:b/>
              </w:rPr>
              <w:t>Where necessary, wear appropriate personal protective equipment</w:t>
            </w:r>
          </w:p>
        </w:tc>
        <w:tc>
          <w:tcPr>
            <w:tcW w:w="7455" w:type="dxa"/>
            <w:shd w:val="clear" w:color="auto" w:fill="FFE599" w:themeFill="accent4" w:themeFillTint="66"/>
          </w:tcPr>
          <w:p w14:paraId="59CB7B38" w14:textId="2C5D6016" w:rsidR="00C1003E" w:rsidRPr="00C1003E" w:rsidRDefault="00C1003E" w:rsidP="00FD0405">
            <w:pPr>
              <w:pStyle w:val="ListParagraph"/>
              <w:numPr>
                <w:ilvl w:val="0"/>
                <w:numId w:val="7"/>
              </w:numPr>
              <w:rPr>
                <w:b/>
              </w:rPr>
            </w:pPr>
            <w:r w:rsidRPr="00F8266E">
              <w:rPr>
                <w:b/>
              </w:rPr>
              <w:t>Engage with NHS Test and Trace process</w:t>
            </w:r>
          </w:p>
          <w:p w14:paraId="42B0A6FA" w14:textId="77777777" w:rsidR="00C1003E" w:rsidRPr="00F8266E" w:rsidRDefault="00C1003E" w:rsidP="00FD0405">
            <w:pPr>
              <w:pStyle w:val="ListParagraph"/>
              <w:numPr>
                <w:ilvl w:val="0"/>
                <w:numId w:val="7"/>
              </w:numPr>
              <w:rPr>
                <w:b/>
              </w:rPr>
            </w:pPr>
            <w:r w:rsidRPr="00F8266E">
              <w:rPr>
                <w:b/>
              </w:rPr>
              <w:t>Manage confirmed cases of coronavirus amongst the school community</w:t>
            </w:r>
          </w:p>
          <w:p w14:paraId="0E02ABDA" w14:textId="77777777" w:rsidR="00C1003E" w:rsidRPr="00F8266E" w:rsidRDefault="00C1003E" w:rsidP="00FD0405">
            <w:pPr>
              <w:pStyle w:val="ListParagraph"/>
              <w:numPr>
                <w:ilvl w:val="0"/>
                <w:numId w:val="7"/>
              </w:numPr>
              <w:rPr>
                <w:b/>
              </w:rPr>
            </w:pPr>
            <w:r w:rsidRPr="00F8266E">
              <w:rPr>
                <w:b/>
              </w:rPr>
              <w:t>Contain any outbreak by following heal protection team advic3e</w:t>
            </w:r>
          </w:p>
          <w:p w14:paraId="65258378" w14:textId="21193CDA" w:rsidR="00C1003E" w:rsidRPr="00C1003E" w:rsidRDefault="00C1003E" w:rsidP="00FD0405">
            <w:pPr>
              <w:pStyle w:val="ListParagraph"/>
              <w:numPr>
                <w:ilvl w:val="0"/>
                <w:numId w:val="7"/>
              </w:numPr>
              <w:rPr>
                <w:b/>
              </w:rPr>
            </w:pPr>
            <w:r w:rsidRPr="00F8266E">
              <w:rPr>
                <w:b/>
              </w:rPr>
              <w:t>Risk assessment updated</w:t>
            </w:r>
          </w:p>
        </w:tc>
      </w:tr>
    </w:tbl>
    <w:p w14:paraId="0D18976C" w14:textId="77777777" w:rsidR="00F8266E" w:rsidRDefault="00F8266E" w:rsidP="00F8266E">
      <w:pPr>
        <w:rPr>
          <w:b/>
          <w:highlight w:val="yellow"/>
        </w:rPr>
      </w:pPr>
    </w:p>
    <w:p w14:paraId="2CB95857" w14:textId="40704A30" w:rsidR="00F8266E" w:rsidRDefault="00F8266E" w:rsidP="00FD0405">
      <w:pPr>
        <w:pStyle w:val="ListParagraph"/>
        <w:numPr>
          <w:ilvl w:val="0"/>
          <w:numId w:val="8"/>
        </w:numPr>
        <w:rPr>
          <w:b/>
          <w:highlight w:val="yellow"/>
        </w:rPr>
      </w:pPr>
      <w:r>
        <w:rPr>
          <w:b/>
          <w:highlight w:val="yellow"/>
        </w:rPr>
        <w:t xml:space="preserve"> Minimise contact with individuals who are unwell</w:t>
      </w:r>
      <w:r>
        <w:rPr>
          <w:b/>
          <w:highlight w:val="yellow"/>
        </w:rPr>
        <w:tab/>
      </w:r>
      <w:r>
        <w:rPr>
          <w:b/>
          <w:highlight w:val="yellow"/>
        </w:rPr>
        <w:tab/>
      </w:r>
      <w:r>
        <w:rPr>
          <w:b/>
          <w:highlight w:val="yellow"/>
        </w:rPr>
        <w:tab/>
      </w:r>
      <w:r>
        <w:rPr>
          <w:b/>
          <w:highlight w:val="yellow"/>
        </w:rPr>
        <w:tab/>
      </w:r>
      <w:r>
        <w:rPr>
          <w:b/>
          <w:highlight w:val="yellow"/>
        </w:rPr>
        <w:tab/>
      </w:r>
      <w:r>
        <w:rPr>
          <w:b/>
          <w:highlight w:val="yellow"/>
        </w:rPr>
        <w:tab/>
      </w:r>
      <w:r>
        <w:rPr>
          <w:b/>
          <w:highlight w:val="yellow"/>
        </w:rPr>
        <w:tab/>
      </w:r>
      <w:r>
        <w:rPr>
          <w:b/>
          <w:highlight w:val="yellow"/>
        </w:rPr>
        <w:tab/>
      </w:r>
      <w:r>
        <w:rPr>
          <w:b/>
          <w:highlight w:val="yellow"/>
        </w:rPr>
        <w:tab/>
        <w:t xml:space="preserve">2.  Clean hands thoroughly more often than </w:t>
      </w:r>
      <w:r w:rsidR="00B03BC1">
        <w:rPr>
          <w:b/>
          <w:highlight w:val="yellow"/>
        </w:rPr>
        <w:t>usual</w:t>
      </w:r>
    </w:p>
    <w:p w14:paraId="03334818" w14:textId="77777777" w:rsidR="00F8266E" w:rsidRDefault="00F8266E" w:rsidP="00F8266E">
      <w:pPr>
        <w:rPr>
          <w:b/>
          <w:highlight w:val="yellow"/>
        </w:rPr>
      </w:pPr>
    </w:p>
    <w:tbl>
      <w:tblPr>
        <w:tblStyle w:val="TableGrid"/>
        <w:tblW w:w="0" w:type="auto"/>
        <w:tblLook w:val="04A0" w:firstRow="1" w:lastRow="0" w:firstColumn="1" w:lastColumn="0" w:noHBand="0" w:noVBand="1"/>
      </w:tblPr>
      <w:tblGrid>
        <w:gridCol w:w="2788"/>
        <w:gridCol w:w="7697"/>
        <w:gridCol w:w="850"/>
        <w:gridCol w:w="3686"/>
        <w:gridCol w:w="7343"/>
      </w:tblGrid>
      <w:tr w:rsidR="00864D35" w14:paraId="424C0E52" w14:textId="2885D0BB" w:rsidTr="00C1003E">
        <w:trPr>
          <w:trHeight w:val="175"/>
        </w:trPr>
        <w:tc>
          <w:tcPr>
            <w:tcW w:w="2788" w:type="dxa"/>
            <w:shd w:val="clear" w:color="auto" w:fill="D9D9D9" w:themeFill="background1" w:themeFillShade="D9"/>
          </w:tcPr>
          <w:p w14:paraId="422B6B73" w14:textId="790533DF" w:rsidR="00F8266E" w:rsidRPr="00F8266E" w:rsidRDefault="00F8266E" w:rsidP="00F8266E">
            <w:pPr>
              <w:rPr>
                <w:b/>
              </w:rPr>
            </w:pPr>
            <w:r w:rsidRPr="00F8266E">
              <w:rPr>
                <w:b/>
              </w:rPr>
              <w:t>Main point</w:t>
            </w:r>
          </w:p>
        </w:tc>
        <w:tc>
          <w:tcPr>
            <w:tcW w:w="7697" w:type="dxa"/>
            <w:shd w:val="clear" w:color="auto" w:fill="D9D9D9" w:themeFill="background1" w:themeFillShade="D9"/>
          </w:tcPr>
          <w:p w14:paraId="16C5EE1A" w14:textId="57A3E493" w:rsidR="00F8266E" w:rsidRPr="00F8266E" w:rsidRDefault="00F8266E" w:rsidP="00F8266E">
            <w:pPr>
              <w:rPr>
                <w:b/>
              </w:rPr>
            </w:pPr>
            <w:r w:rsidRPr="00F8266E">
              <w:rPr>
                <w:b/>
              </w:rPr>
              <w:t>Action the school is doing</w:t>
            </w:r>
          </w:p>
        </w:tc>
        <w:tc>
          <w:tcPr>
            <w:tcW w:w="850" w:type="dxa"/>
            <w:tcBorders>
              <w:top w:val="nil"/>
              <w:bottom w:val="nil"/>
            </w:tcBorders>
          </w:tcPr>
          <w:p w14:paraId="7E7413DE" w14:textId="77777777" w:rsidR="00F8266E" w:rsidRPr="00F8266E" w:rsidRDefault="00F8266E" w:rsidP="00F8266E">
            <w:pPr>
              <w:rPr>
                <w:b/>
              </w:rPr>
            </w:pPr>
          </w:p>
        </w:tc>
        <w:tc>
          <w:tcPr>
            <w:tcW w:w="3686" w:type="dxa"/>
            <w:shd w:val="clear" w:color="auto" w:fill="D9D9D9" w:themeFill="background1" w:themeFillShade="D9"/>
          </w:tcPr>
          <w:p w14:paraId="65F1C20F" w14:textId="36D866BB" w:rsidR="00F8266E" w:rsidRPr="00F8266E" w:rsidRDefault="00F8266E" w:rsidP="00F8266E">
            <w:pPr>
              <w:rPr>
                <w:b/>
              </w:rPr>
            </w:pPr>
            <w:r>
              <w:rPr>
                <w:b/>
              </w:rPr>
              <w:t>Main point</w:t>
            </w:r>
          </w:p>
        </w:tc>
        <w:tc>
          <w:tcPr>
            <w:tcW w:w="7343" w:type="dxa"/>
            <w:shd w:val="clear" w:color="auto" w:fill="D9D9D9" w:themeFill="background1" w:themeFillShade="D9"/>
          </w:tcPr>
          <w:p w14:paraId="30A55613" w14:textId="26E9D366" w:rsidR="00F8266E" w:rsidRPr="00F8266E" w:rsidRDefault="00F8266E" w:rsidP="00F8266E">
            <w:pPr>
              <w:rPr>
                <w:b/>
              </w:rPr>
            </w:pPr>
            <w:r>
              <w:rPr>
                <w:b/>
              </w:rPr>
              <w:t>Action the school is doing</w:t>
            </w:r>
          </w:p>
        </w:tc>
      </w:tr>
      <w:tr w:rsidR="00864D35" w14:paraId="4F7364A9" w14:textId="51E3DCF6" w:rsidTr="00F8266E">
        <w:trPr>
          <w:trHeight w:val="755"/>
        </w:trPr>
        <w:tc>
          <w:tcPr>
            <w:tcW w:w="2788" w:type="dxa"/>
          </w:tcPr>
          <w:p w14:paraId="1E4E58BB" w14:textId="77777777" w:rsidR="00F8266E" w:rsidRDefault="00F8266E" w:rsidP="00F8266E">
            <w:pPr>
              <w:rPr>
                <w:b/>
              </w:rPr>
            </w:pPr>
            <w:r w:rsidRPr="00F8266E">
              <w:rPr>
                <w:b/>
              </w:rPr>
              <w:t>Ensure that pupils, staff and other adults do not come into school if they have Coronavirus symptoms.</w:t>
            </w:r>
          </w:p>
          <w:p w14:paraId="3EAEB322" w14:textId="77777777" w:rsidR="00864D35" w:rsidRDefault="00864D35" w:rsidP="00F8266E">
            <w:pPr>
              <w:rPr>
                <w:b/>
              </w:rPr>
            </w:pPr>
          </w:p>
          <w:p w14:paraId="7ACE4670" w14:textId="4DB6C61E" w:rsidR="00864D35" w:rsidRPr="00F8266E" w:rsidRDefault="4D540F98" w:rsidP="00864D35">
            <w:pPr>
              <w:jc w:val="center"/>
              <w:rPr>
                <w:b/>
              </w:rPr>
            </w:pPr>
            <w:r>
              <w:rPr>
                <w:noProof/>
                <w:lang w:eastAsia="en-GB"/>
              </w:rPr>
              <w:drawing>
                <wp:inline distT="0" distB="0" distL="0" distR="0" wp14:anchorId="77DB5BCA" wp14:editId="796D382C">
                  <wp:extent cx="1060450" cy="1002535"/>
                  <wp:effectExtent l="0" t="0" r="6350" b="7620"/>
                  <wp:docPr id="24840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060450" cy="1002535"/>
                          </a:xfrm>
                          <a:prstGeom prst="rect">
                            <a:avLst/>
                          </a:prstGeom>
                        </pic:spPr>
                      </pic:pic>
                    </a:graphicData>
                  </a:graphic>
                </wp:inline>
              </w:drawing>
            </w:r>
          </w:p>
        </w:tc>
        <w:tc>
          <w:tcPr>
            <w:tcW w:w="7697" w:type="dxa"/>
          </w:tcPr>
          <w:p w14:paraId="135CECD5" w14:textId="77777777" w:rsidR="00F8266E" w:rsidRPr="00F8266E" w:rsidRDefault="00F8266E" w:rsidP="00FD0405">
            <w:pPr>
              <w:pStyle w:val="ListParagraph"/>
              <w:numPr>
                <w:ilvl w:val="0"/>
                <w:numId w:val="9"/>
              </w:numPr>
              <w:rPr>
                <w:b/>
              </w:rPr>
            </w:pPr>
            <w:r w:rsidRPr="00F8266E">
              <w:rPr>
                <w:b/>
              </w:rPr>
              <w:t>Staff informed and reminded in briefings</w:t>
            </w:r>
          </w:p>
          <w:p w14:paraId="7AF461A4" w14:textId="77777777" w:rsidR="00F8266E" w:rsidRPr="00F8266E" w:rsidRDefault="00F8266E" w:rsidP="00FD0405">
            <w:pPr>
              <w:pStyle w:val="ListParagraph"/>
              <w:numPr>
                <w:ilvl w:val="0"/>
                <w:numId w:val="9"/>
              </w:numPr>
              <w:rPr>
                <w:b/>
              </w:rPr>
            </w:pPr>
            <w:r w:rsidRPr="00F8266E">
              <w:rPr>
                <w:b/>
              </w:rPr>
              <w:t>Clear letter to parents</w:t>
            </w:r>
          </w:p>
          <w:p w14:paraId="61E0C63A" w14:textId="77777777" w:rsidR="00F8266E" w:rsidRPr="00F8266E" w:rsidRDefault="00F8266E" w:rsidP="00FD0405">
            <w:pPr>
              <w:pStyle w:val="ListParagraph"/>
              <w:numPr>
                <w:ilvl w:val="0"/>
                <w:numId w:val="9"/>
              </w:numPr>
              <w:rPr>
                <w:b/>
              </w:rPr>
            </w:pPr>
            <w:r w:rsidRPr="00F8266E">
              <w:rPr>
                <w:b/>
              </w:rPr>
              <w:t>Notices displayed at all the entrances to the school</w:t>
            </w:r>
          </w:p>
          <w:p w14:paraId="21F9A8F7" w14:textId="77777777" w:rsidR="00F8266E" w:rsidRPr="00F8266E" w:rsidRDefault="00F8266E" w:rsidP="00FD0405">
            <w:pPr>
              <w:pStyle w:val="ListParagraph"/>
              <w:numPr>
                <w:ilvl w:val="0"/>
                <w:numId w:val="9"/>
              </w:numPr>
              <w:rPr>
                <w:b/>
              </w:rPr>
            </w:pPr>
            <w:r w:rsidRPr="00F8266E">
              <w:rPr>
                <w:b/>
              </w:rPr>
              <w:t>Chase up all pupils that are not attending</w:t>
            </w:r>
          </w:p>
          <w:p w14:paraId="690CB3B5" w14:textId="5DD1CBF3" w:rsidR="00F8266E" w:rsidRDefault="00F8266E" w:rsidP="00FD0405">
            <w:pPr>
              <w:pStyle w:val="ListParagraph"/>
              <w:numPr>
                <w:ilvl w:val="0"/>
                <w:numId w:val="9"/>
              </w:numPr>
              <w:rPr>
                <w:b/>
              </w:rPr>
            </w:pPr>
            <w:r w:rsidRPr="00F8266E">
              <w:rPr>
                <w:b/>
              </w:rPr>
              <w:t xml:space="preserve">Follow clear guidance in </w:t>
            </w:r>
            <w:r w:rsidR="00CB493D" w:rsidRPr="00F8266E">
              <w:rPr>
                <w:b/>
              </w:rPr>
              <w:t>annex</w:t>
            </w:r>
            <w:r w:rsidRPr="00F8266E">
              <w:rPr>
                <w:b/>
              </w:rPr>
              <w:t xml:space="preserve"> A on what to do if someone tests positive</w:t>
            </w:r>
          </w:p>
          <w:p w14:paraId="5671310B" w14:textId="1C621498" w:rsidR="00CB493D" w:rsidRPr="00F8266E" w:rsidRDefault="00CB493D" w:rsidP="00FD0405">
            <w:pPr>
              <w:pStyle w:val="ListParagraph"/>
              <w:numPr>
                <w:ilvl w:val="0"/>
                <w:numId w:val="9"/>
              </w:numPr>
              <w:rPr>
                <w:b/>
              </w:rPr>
            </w:pPr>
            <w:r>
              <w:rPr>
                <w:b/>
              </w:rPr>
              <w:t>Not to come in if have symptoms or been tested positive and not had 7 full days off or if they are self-isolating for the full 14 days.</w:t>
            </w:r>
          </w:p>
        </w:tc>
        <w:tc>
          <w:tcPr>
            <w:tcW w:w="850" w:type="dxa"/>
            <w:tcBorders>
              <w:top w:val="nil"/>
              <w:bottom w:val="nil"/>
            </w:tcBorders>
          </w:tcPr>
          <w:p w14:paraId="01329C77" w14:textId="77777777" w:rsidR="00F8266E" w:rsidRPr="00F8266E" w:rsidRDefault="00F8266E" w:rsidP="00F8266E">
            <w:pPr>
              <w:pStyle w:val="ListParagraph"/>
              <w:ind w:left="360"/>
              <w:rPr>
                <w:b/>
              </w:rPr>
            </w:pPr>
          </w:p>
        </w:tc>
        <w:tc>
          <w:tcPr>
            <w:tcW w:w="3686" w:type="dxa"/>
          </w:tcPr>
          <w:p w14:paraId="336B9456" w14:textId="77777777" w:rsidR="00F8266E" w:rsidRDefault="00F8266E" w:rsidP="00864D35">
            <w:pPr>
              <w:rPr>
                <w:b/>
              </w:rPr>
            </w:pPr>
            <w:r w:rsidRPr="00864D35">
              <w:rPr>
                <w:b/>
              </w:rPr>
              <w:t>Coronavirus is an easy virus to kill when it is on the skin.  Schools must ensure pupils clean their hands regularly.</w:t>
            </w:r>
          </w:p>
          <w:p w14:paraId="41267132" w14:textId="77777777" w:rsidR="00864D35" w:rsidRDefault="00864D35" w:rsidP="00864D35">
            <w:pPr>
              <w:rPr>
                <w:b/>
              </w:rPr>
            </w:pPr>
          </w:p>
          <w:p w14:paraId="7615645B" w14:textId="59B71A2B" w:rsidR="00864D35" w:rsidRPr="00864D35" w:rsidRDefault="4D540F98" w:rsidP="00864D35">
            <w:pPr>
              <w:jc w:val="center"/>
              <w:rPr>
                <w:b/>
              </w:rPr>
            </w:pPr>
            <w:r>
              <w:rPr>
                <w:noProof/>
                <w:lang w:eastAsia="en-GB"/>
              </w:rPr>
              <w:drawing>
                <wp:inline distT="0" distB="0" distL="0" distR="0" wp14:anchorId="6073D5F6" wp14:editId="0B584E63">
                  <wp:extent cx="1492250" cy="1197485"/>
                  <wp:effectExtent l="0" t="0" r="0" b="3175"/>
                  <wp:docPr id="123518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492250" cy="1197485"/>
                          </a:xfrm>
                          <a:prstGeom prst="rect">
                            <a:avLst/>
                          </a:prstGeom>
                        </pic:spPr>
                      </pic:pic>
                    </a:graphicData>
                  </a:graphic>
                </wp:inline>
              </w:drawing>
            </w:r>
          </w:p>
        </w:tc>
        <w:tc>
          <w:tcPr>
            <w:tcW w:w="7343" w:type="dxa"/>
          </w:tcPr>
          <w:p w14:paraId="72C8E821" w14:textId="7E14D13C" w:rsidR="00F8266E" w:rsidRDefault="00F8266E" w:rsidP="00FD0405">
            <w:pPr>
              <w:pStyle w:val="ListParagraph"/>
              <w:numPr>
                <w:ilvl w:val="0"/>
                <w:numId w:val="9"/>
              </w:numPr>
              <w:rPr>
                <w:b/>
              </w:rPr>
            </w:pPr>
            <w:r>
              <w:rPr>
                <w:b/>
              </w:rPr>
              <w:t xml:space="preserve">Hand </w:t>
            </w:r>
            <w:proofErr w:type="spellStart"/>
            <w:r>
              <w:rPr>
                <w:b/>
              </w:rPr>
              <w:t>sanitiser</w:t>
            </w:r>
            <w:proofErr w:type="spellEnd"/>
            <w:r>
              <w:rPr>
                <w:b/>
              </w:rPr>
              <w:t xml:space="preserve"> stations on entrance to the site – all pupils must clean hands before they come into the school.  Those on the gate are responsible for ensuring this happens.</w:t>
            </w:r>
          </w:p>
          <w:p w14:paraId="0E542638" w14:textId="77777777" w:rsidR="00F8266E" w:rsidRDefault="00F8266E" w:rsidP="00FD0405">
            <w:pPr>
              <w:pStyle w:val="ListParagraph"/>
              <w:numPr>
                <w:ilvl w:val="0"/>
                <w:numId w:val="9"/>
              </w:numPr>
              <w:rPr>
                <w:b/>
              </w:rPr>
            </w:pPr>
            <w:r>
              <w:rPr>
                <w:b/>
              </w:rPr>
              <w:t xml:space="preserve">Hand </w:t>
            </w:r>
            <w:proofErr w:type="spellStart"/>
            <w:r>
              <w:rPr>
                <w:b/>
              </w:rPr>
              <w:t>sanitisers</w:t>
            </w:r>
            <w:proofErr w:type="spellEnd"/>
            <w:r>
              <w:rPr>
                <w:b/>
              </w:rPr>
              <w:t xml:space="preserve"> next to all classrooms – </w:t>
            </w:r>
            <w:proofErr w:type="spellStart"/>
            <w:r>
              <w:rPr>
                <w:b/>
              </w:rPr>
              <w:t>sanitisers</w:t>
            </w:r>
            <w:proofErr w:type="spellEnd"/>
            <w:r>
              <w:rPr>
                <w:b/>
              </w:rPr>
              <w:t xml:space="preserve"> have been provided so that pupils must use them as they enter every classroom.  Teachers must ensure this happens as pupils arrive at the class.</w:t>
            </w:r>
          </w:p>
          <w:p w14:paraId="139A9C02" w14:textId="77777777" w:rsidR="00F8266E" w:rsidRDefault="00F8266E" w:rsidP="00FD0405">
            <w:pPr>
              <w:pStyle w:val="ListParagraph"/>
              <w:numPr>
                <w:ilvl w:val="0"/>
                <w:numId w:val="9"/>
              </w:numPr>
              <w:rPr>
                <w:b/>
              </w:rPr>
            </w:pPr>
            <w:r>
              <w:rPr>
                <w:b/>
              </w:rPr>
              <w:t xml:space="preserve">All toilets have hand </w:t>
            </w:r>
            <w:proofErr w:type="spellStart"/>
            <w:r>
              <w:rPr>
                <w:b/>
              </w:rPr>
              <w:t>sanitiser</w:t>
            </w:r>
            <w:proofErr w:type="spellEnd"/>
            <w:r>
              <w:rPr>
                <w:b/>
              </w:rPr>
              <w:t xml:space="preserve"> outside them, wet wipes to be used and soap dispensers within them.</w:t>
            </w:r>
          </w:p>
          <w:p w14:paraId="495B6434" w14:textId="77777777" w:rsidR="00F8266E" w:rsidRDefault="00F8266E" w:rsidP="00FD0405">
            <w:pPr>
              <w:pStyle w:val="ListParagraph"/>
              <w:numPr>
                <w:ilvl w:val="0"/>
                <w:numId w:val="9"/>
              </w:numPr>
              <w:rPr>
                <w:b/>
              </w:rPr>
            </w:pPr>
            <w:r>
              <w:rPr>
                <w:b/>
              </w:rPr>
              <w:t xml:space="preserve">Canteen / refectory have hand </w:t>
            </w:r>
            <w:proofErr w:type="spellStart"/>
            <w:r>
              <w:rPr>
                <w:b/>
              </w:rPr>
              <w:t>sanitisers</w:t>
            </w:r>
            <w:proofErr w:type="spellEnd"/>
            <w:r>
              <w:rPr>
                <w:b/>
              </w:rPr>
              <w:t xml:space="preserve"> in places where pupils queue to ensure their hands are cleaned before eating.</w:t>
            </w:r>
          </w:p>
          <w:p w14:paraId="521FEB8B" w14:textId="55AD19F1" w:rsidR="00F8266E" w:rsidRDefault="00F8266E" w:rsidP="00FD0405">
            <w:pPr>
              <w:pStyle w:val="ListParagraph"/>
              <w:numPr>
                <w:ilvl w:val="0"/>
                <w:numId w:val="9"/>
              </w:numPr>
              <w:rPr>
                <w:b/>
              </w:rPr>
            </w:pPr>
            <w:r>
              <w:rPr>
                <w:b/>
              </w:rPr>
              <w:t xml:space="preserve">Playground hand </w:t>
            </w:r>
            <w:proofErr w:type="spellStart"/>
            <w:r>
              <w:rPr>
                <w:b/>
              </w:rPr>
              <w:t>sanitisers</w:t>
            </w:r>
            <w:proofErr w:type="spellEnd"/>
            <w:r>
              <w:rPr>
                <w:b/>
              </w:rPr>
              <w:t xml:space="preserve"> so that pupils can wash their hands before they re-enter the building.</w:t>
            </w:r>
          </w:p>
          <w:p w14:paraId="2DA09CD7" w14:textId="2D5FA576" w:rsidR="00F8266E" w:rsidRPr="00F8266E" w:rsidRDefault="00F8266E" w:rsidP="00FD0405">
            <w:pPr>
              <w:pStyle w:val="ListParagraph"/>
              <w:numPr>
                <w:ilvl w:val="0"/>
                <w:numId w:val="9"/>
              </w:numPr>
              <w:rPr>
                <w:b/>
              </w:rPr>
            </w:pPr>
            <w:r>
              <w:rPr>
                <w:b/>
              </w:rPr>
              <w:t xml:space="preserve">Posters displayed around the site reminding pupils to wash hands / use </w:t>
            </w:r>
            <w:proofErr w:type="spellStart"/>
            <w:r>
              <w:rPr>
                <w:b/>
              </w:rPr>
              <w:t>sanitisers</w:t>
            </w:r>
            <w:proofErr w:type="spellEnd"/>
            <w:r>
              <w:rPr>
                <w:b/>
              </w:rPr>
              <w:t xml:space="preserve"> regularly.</w:t>
            </w:r>
          </w:p>
        </w:tc>
      </w:tr>
    </w:tbl>
    <w:p w14:paraId="183356C7" w14:textId="77777777" w:rsidR="00F8266E" w:rsidRDefault="00F8266E" w:rsidP="00F8266E">
      <w:pPr>
        <w:rPr>
          <w:b/>
          <w:highlight w:val="yellow"/>
        </w:rPr>
      </w:pPr>
    </w:p>
    <w:p w14:paraId="0494C2A6" w14:textId="70920A65" w:rsidR="00F8266E" w:rsidRDefault="00F8266E" w:rsidP="00FD0405">
      <w:pPr>
        <w:pStyle w:val="ListParagraph"/>
        <w:numPr>
          <w:ilvl w:val="0"/>
          <w:numId w:val="10"/>
        </w:numPr>
        <w:rPr>
          <w:b/>
          <w:highlight w:val="yellow"/>
        </w:rPr>
      </w:pPr>
      <w:r>
        <w:rPr>
          <w:b/>
          <w:highlight w:val="yellow"/>
        </w:rPr>
        <w:t>Ensure good respiratory hygiene by promoting the ‘catch it, bin it, kill it’ approach</w:t>
      </w:r>
      <w:r>
        <w:rPr>
          <w:b/>
          <w:highlight w:val="yellow"/>
        </w:rPr>
        <w:tab/>
      </w:r>
      <w:r>
        <w:rPr>
          <w:b/>
          <w:highlight w:val="yellow"/>
        </w:rPr>
        <w:tab/>
      </w:r>
      <w:r>
        <w:rPr>
          <w:b/>
          <w:highlight w:val="yellow"/>
        </w:rPr>
        <w:tab/>
      </w:r>
      <w:r>
        <w:rPr>
          <w:b/>
          <w:highlight w:val="yellow"/>
        </w:rPr>
        <w:tab/>
      </w:r>
      <w:r>
        <w:rPr>
          <w:b/>
          <w:highlight w:val="yellow"/>
        </w:rPr>
        <w:tab/>
        <w:t>4.  Enhanced cleaning processes</w:t>
      </w:r>
    </w:p>
    <w:p w14:paraId="59FC102D" w14:textId="77777777" w:rsidR="00F8266E" w:rsidRPr="00DD6539" w:rsidRDefault="00F8266E" w:rsidP="00F8266E">
      <w:pPr>
        <w:rPr>
          <w:b/>
          <w:sz w:val="12"/>
          <w:highlight w:val="yellow"/>
        </w:rPr>
      </w:pPr>
    </w:p>
    <w:tbl>
      <w:tblPr>
        <w:tblStyle w:val="TableGrid"/>
        <w:tblW w:w="0" w:type="auto"/>
        <w:tblLook w:val="04A0" w:firstRow="1" w:lastRow="0" w:firstColumn="1" w:lastColumn="0" w:noHBand="0" w:noVBand="1"/>
      </w:tblPr>
      <w:tblGrid>
        <w:gridCol w:w="3846"/>
        <w:gridCol w:w="6639"/>
        <w:gridCol w:w="850"/>
        <w:gridCol w:w="2977"/>
        <w:gridCol w:w="8052"/>
      </w:tblGrid>
      <w:tr w:rsidR="002D2B10" w14:paraId="2C22E5B9" w14:textId="77777777" w:rsidTr="00410320">
        <w:trPr>
          <w:trHeight w:val="175"/>
        </w:trPr>
        <w:tc>
          <w:tcPr>
            <w:tcW w:w="3846" w:type="dxa"/>
            <w:shd w:val="clear" w:color="auto" w:fill="D9D9D9" w:themeFill="background1" w:themeFillShade="D9"/>
          </w:tcPr>
          <w:p w14:paraId="36057F31" w14:textId="77777777" w:rsidR="00F8266E" w:rsidRPr="00F8266E" w:rsidRDefault="00F8266E" w:rsidP="00F8266E">
            <w:pPr>
              <w:rPr>
                <w:b/>
              </w:rPr>
            </w:pPr>
            <w:r w:rsidRPr="00F8266E">
              <w:rPr>
                <w:b/>
              </w:rPr>
              <w:t>Main point</w:t>
            </w:r>
          </w:p>
        </w:tc>
        <w:tc>
          <w:tcPr>
            <w:tcW w:w="6639" w:type="dxa"/>
            <w:shd w:val="clear" w:color="auto" w:fill="D9D9D9" w:themeFill="background1" w:themeFillShade="D9"/>
          </w:tcPr>
          <w:p w14:paraId="0BED4369" w14:textId="77777777" w:rsidR="00F8266E" w:rsidRPr="00F8266E" w:rsidRDefault="00F8266E" w:rsidP="00F8266E">
            <w:pPr>
              <w:rPr>
                <w:b/>
              </w:rPr>
            </w:pPr>
            <w:r w:rsidRPr="00F8266E">
              <w:rPr>
                <w:b/>
              </w:rPr>
              <w:t>Action the school is doing</w:t>
            </w:r>
          </w:p>
        </w:tc>
        <w:tc>
          <w:tcPr>
            <w:tcW w:w="850" w:type="dxa"/>
            <w:tcBorders>
              <w:top w:val="nil"/>
              <w:bottom w:val="nil"/>
            </w:tcBorders>
          </w:tcPr>
          <w:p w14:paraId="283FC6FF" w14:textId="77777777" w:rsidR="00F8266E" w:rsidRPr="00F8266E" w:rsidRDefault="00F8266E" w:rsidP="00F8266E">
            <w:pPr>
              <w:rPr>
                <w:b/>
              </w:rPr>
            </w:pPr>
          </w:p>
        </w:tc>
        <w:tc>
          <w:tcPr>
            <w:tcW w:w="2977" w:type="dxa"/>
            <w:shd w:val="clear" w:color="auto" w:fill="D9D9D9" w:themeFill="background1" w:themeFillShade="D9"/>
          </w:tcPr>
          <w:p w14:paraId="31C1F2CA" w14:textId="77777777" w:rsidR="00F8266E" w:rsidRPr="00F8266E" w:rsidRDefault="00F8266E" w:rsidP="00F8266E">
            <w:pPr>
              <w:rPr>
                <w:b/>
              </w:rPr>
            </w:pPr>
            <w:r>
              <w:rPr>
                <w:b/>
              </w:rPr>
              <w:t>Main point</w:t>
            </w:r>
          </w:p>
        </w:tc>
        <w:tc>
          <w:tcPr>
            <w:tcW w:w="8052" w:type="dxa"/>
            <w:shd w:val="clear" w:color="auto" w:fill="D9D9D9" w:themeFill="background1" w:themeFillShade="D9"/>
          </w:tcPr>
          <w:p w14:paraId="788BF42A" w14:textId="77777777" w:rsidR="00F8266E" w:rsidRPr="00F8266E" w:rsidRDefault="00F8266E" w:rsidP="00F8266E">
            <w:pPr>
              <w:rPr>
                <w:b/>
              </w:rPr>
            </w:pPr>
            <w:r>
              <w:rPr>
                <w:b/>
              </w:rPr>
              <w:t>Action the school is doing</w:t>
            </w:r>
          </w:p>
        </w:tc>
      </w:tr>
      <w:tr w:rsidR="002D2B10" w14:paraId="4C115F2B" w14:textId="77777777" w:rsidTr="00410320">
        <w:trPr>
          <w:trHeight w:val="755"/>
        </w:trPr>
        <w:tc>
          <w:tcPr>
            <w:tcW w:w="3846" w:type="dxa"/>
          </w:tcPr>
          <w:p w14:paraId="4E8FBAD4" w14:textId="77777777" w:rsidR="00F8266E" w:rsidRDefault="00F8266E" w:rsidP="00F8266E">
            <w:pPr>
              <w:rPr>
                <w:b/>
              </w:rPr>
            </w:pPr>
            <w:r>
              <w:rPr>
                <w:b/>
              </w:rPr>
              <w:t>Schools must ensure that they have enough tissues and bins available in the school to support this approach.</w:t>
            </w:r>
          </w:p>
          <w:p w14:paraId="7AFF2E9B" w14:textId="77777777" w:rsidR="00864D35" w:rsidRDefault="00864D35" w:rsidP="00F8266E">
            <w:pPr>
              <w:rPr>
                <w:b/>
              </w:rPr>
            </w:pPr>
          </w:p>
          <w:p w14:paraId="51D3A46D" w14:textId="747BDB8E" w:rsidR="00864D35" w:rsidRPr="00F8266E" w:rsidRDefault="4D540F98" w:rsidP="00864D35">
            <w:pPr>
              <w:jc w:val="center"/>
              <w:rPr>
                <w:b/>
              </w:rPr>
            </w:pPr>
            <w:r>
              <w:rPr>
                <w:noProof/>
                <w:lang w:eastAsia="en-GB"/>
              </w:rPr>
              <w:drawing>
                <wp:inline distT="0" distB="0" distL="0" distR="0" wp14:anchorId="4EA2D4B1" wp14:editId="6B6F5B8F">
                  <wp:extent cx="2296632" cy="993512"/>
                  <wp:effectExtent l="0" t="0" r="8890" b="0"/>
                  <wp:docPr id="2123639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296632" cy="993512"/>
                          </a:xfrm>
                          <a:prstGeom prst="rect">
                            <a:avLst/>
                          </a:prstGeom>
                        </pic:spPr>
                      </pic:pic>
                    </a:graphicData>
                  </a:graphic>
                </wp:inline>
              </w:drawing>
            </w:r>
          </w:p>
        </w:tc>
        <w:tc>
          <w:tcPr>
            <w:tcW w:w="6639" w:type="dxa"/>
          </w:tcPr>
          <w:p w14:paraId="1853B10B" w14:textId="77777777" w:rsidR="00F8266E" w:rsidRDefault="00F8266E" w:rsidP="00FD0405">
            <w:pPr>
              <w:pStyle w:val="ListParagraph"/>
              <w:numPr>
                <w:ilvl w:val="0"/>
                <w:numId w:val="9"/>
              </w:numPr>
              <w:rPr>
                <w:b/>
              </w:rPr>
            </w:pPr>
            <w:r>
              <w:rPr>
                <w:b/>
              </w:rPr>
              <w:t>Posters on entrance to the building and around the site to remind pupils of using this approach.</w:t>
            </w:r>
          </w:p>
          <w:p w14:paraId="7EA36559" w14:textId="77777777" w:rsidR="00F8266E" w:rsidRDefault="00F8266E" w:rsidP="00FD0405">
            <w:pPr>
              <w:pStyle w:val="ListParagraph"/>
              <w:numPr>
                <w:ilvl w:val="0"/>
                <w:numId w:val="9"/>
              </w:numPr>
              <w:rPr>
                <w:b/>
              </w:rPr>
            </w:pPr>
            <w:r>
              <w:rPr>
                <w:b/>
              </w:rPr>
              <w:t>Box of tissues kept in each classroom – the teacher must check this and request a replacement if it is running low.</w:t>
            </w:r>
          </w:p>
          <w:p w14:paraId="79E13CAE" w14:textId="57C3C84B" w:rsidR="00CB493D" w:rsidRDefault="00CB493D" w:rsidP="00FD0405">
            <w:pPr>
              <w:pStyle w:val="ListParagraph"/>
              <w:numPr>
                <w:ilvl w:val="0"/>
                <w:numId w:val="9"/>
              </w:numPr>
              <w:rPr>
                <w:b/>
              </w:rPr>
            </w:pPr>
            <w:r>
              <w:rPr>
                <w:b/>
              </w:rPr>
              <w:t>Older pupils encouraged to bring their own tissues.</w:t>
            </w:r>
          </w:p>
          <w:p w14:paraId="200C0406" w14:textId="77777777" w:rsidR="00F8266E" w:rsidRDefault="00F8266E" w:rsidP="00FD0405">
            <w:pPr>
              <w:pStyle w:val="ListParagraph"/>
              <w:numPr>
                <w:ilvl w:val="0"/>
                <w:numId w:val="9"/>
              </w:numPr>
              <w:rPr>
                <w:b/>
              </w:rPr>
            </w:pPr>
            <w:r>
              <w:rPr>
                <w:b/>
              </w:rPr>
              <w:t>Pedal bin in each classroom for tissues to be disposed of appropriately.</w:t>
            </w:r>
          </w:p>
          <w:p w14:paraId="15F6F999" w14:textId="08032B1C" w:rsidR="00F8266E" w:rsidRPr="00F8266E" w:rsidRDefault="00F8266E" w:rsidP="00FD0405">
            <w:pPr>
              <w:pStyle w:val="ListParagraph"/>
              <w:numPr>
                <w:ilvl w:val="0"/>
                <w:numId w:val="9"/>
              </w:numPr>
              <w:rPr>
                <w:b/>
              </w:rPr>
            </w:pPr>
            <w:r>
              <w:rPr>
                <w:b/>
              </w:rPr>
              <w:t>Teachers to remind pupils of this process daily, and younger pupils given support to ensure they can do this.</w:t>
            </w:r>
          </w:p>
        </w:tc>
        <w:tc>
          <w:tcPr>
            <w:tcW w:w="850" w:type="dxa"/>
            <w:tcBorders>
              <w:top w:val="nil"/>
              <w:bottom w:val="nil"/>
            </w:tcBorders>
          </w:tcPr>
          <w:p w14:paraId="3ED22C3D" w14:textId="77777777" w:rsidR="00F8266E" w:rsidRPr="00F8266E" w:rsidRDefault="00F8266E" w:rsidP="00F8266E">
            <w:pPr>
              <w:pStyle w:val="ListParagraph"/>
              <w:ind w:left="360"/>
              <w:rPr>
                <w:b/>
              </w:rPr>
            </w:pPr>
          </w:p>
        </w:tc>
        <w:tc>
          <w:tcPr>
            <w:tcW w:w="2977" w:type="dxa"/>
          </w:tcPr>
          <w:p w14:paraId="266BF96C" w14:textId="77777777" w:rsidR="00F8266E" w:rsidRDefault="00F8266E" w:rsidP="00FD0405">
            <w:pPr>
              <w:pStyle w:val="ListParagraph"/>
              <w:numPr>
                <w:ilvl w:val="0"/>
                <w:numId w:val="9"/>
              </w:numPr>
              <w:rPr>
                <w:b/>
              </w:rPr>
            </w:pPr>
            <w:r>
              <w:rPr>
                <w:b/>
              </w:rPr>
              <w:t>More frequent cleaning of rooms</w:t>
            </w:r>
          </w:p>
          <w:p w14:paraId="50049AE0" w14:textId="77777777" w:rsidR="00F8266E" w:rsidRDefault="00F8266E" w:rsidP="00FD0405">
            <w:pPr>
              <w:pStyle w:val="ListParagraph"/>
              <w:numPr>
                <w:ilvl w:val="0"/>
                <w:numId w:val="9"/>
              </w:numPr>
              <w:rPr>
                <w:b/>
              </w:rPr>
            </w:pPr>
            <w:r>
              <w:rPr>
                <w:b/>
              </w:rPr>
              <w:t>Frequently touched surfaces being cleaned more often than normal</w:t>
            </w:r>
          </w:p>
          <w:p w14:paraId="2972C93F" w14:textId="77777777" w:rsidR="00F8266E" w:rsidRDefault="00F8266E" w:rsidP="00FD0405">
            <w:pPr>
              <w:pStyle w:val="ListParagraph"/>
              <w:numPr>
                <w:ilvl w:val="0"/>
                <w:numId w:val="9"/>
              </w:numPr>
              <w:rPr>
                <w:b/>
              </w:rPr>
            </w:pPr>
            <w:r>
              <w:rPr>
                <w:b/>
              </w:rPr>
              <w:t>Toilets to be cleaned regularly</w:t>
            </w:r>
          </w:p>
          <w:p w14:paraId="1D79AA72" w14:textId="77777777" w:rsidR="00864D35" w:rsidRDefault="00864D35" w:rsidP="00864D35">
            <w:pPr>
              <w:rPr>
                <w:b/>
              </w:rPr>
            </w:pPr>
          </w:p>
          <w:p w14:paraId="1FF7E8D8" w14:textId="40E3ECF8" w:rsidR="00864D35" w:rsidRPr="00864D35" w:rsidRDefault="4D540F98" w:rsidP="00864D35">
            <w:pPr>
              <w:jc w:val="center"/>
              <w:rPr>
                <w:b/>
              </w:rPr>
            </w:pPr>
            <w:r>
              <w:rPr>
                <w:noProof/>
                <w:lang w:eastAsia="en-GB"/>
              </w:rPr>
              <w:drawing>
                <wp:inline distT="0" distB="0" distL="0" distR="0" wp14:anchorId="0306C7BB" wp14:editId="4D660D1A">
                  <wp:extent cx="1509824" cy="1610694"/>
                  <wp:effectExtent l="0" t="0" r="0" b="8890"/>
                  <wp:docPr id="1335547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509824" cy="1610694"/>
                          </a:xfrm>
                          <a:prstGeom prst="rect">
                            <a:avLst/>
                          </a:prstGeom>
                        </pic:spPr>
                      </pic:pic>
                    </a:graphicData>
                  </a:graphic>
                </wp:inline>
              </w:drawing>
            </w:r>
          </w:p>
        </w:tc>
        <w:tc>
          <w:tcPr>
            <w:tcW w:w="8052" w:type="dxa"/>
          </w:tcPr>
          <w:p w14:paraId="2D57918A" w14:textId="77777777" w:rsidR="00F8266E" w:rsidRDefault="00F8266E" w:rsidP="00FD0405">
            <w:pPr>
              <w:pStyle w:val="ListParagraph"/>
              <w:numPr>
                <w:ilvl w:val="0"/>
                <w:numId w:val="9"/>
              </w:numPr>
              <w:rPr>
                <w:b/>
              </w:rPr>
            </w:pPr>
            <w:r>
              <w:rPr>
                <w:b/>
              </w:rPr>
              <w:t>Classrooms cleaned thoroughly each day.</w:t>
            </w:r>
          </w:p>
          <w:p w14:paraId="5CDF4128" w14:textId="0C631C07" w:rsidR="00F8266E" w:rsidRDefault="00F8266E" w:rsidP="00FD0405">
            <w:pPr>
              <w:pStyle w:val="ListParagraph"/>
              <w:numPr>
                <w:ilvl w:val="0"/>
                <w:numId w:val="9"/>
              </w:numPr>
              <w:rPr>
                <w:b/>
              </w:rPr>
            </w:pPr>
            <w:r>
              <w:rPr>
                <w:b/>
              </w:rPr>
              <w:t>Doors to be propped open where possible to prevent handles being used.</w:t>
            </w:r>
          </w:p>
          <w:p w14:paraId="3E06B2AA" w14:textId="59480B0A" w:rsidR="00F8266E" w:rsidRDefault="00F8266E" w:rsidP="00FD0405">
            <w:pPr>
              <w:pStyle w:val="ListParagraph"/>
              <w:numPr>
                <w:ilvl w:val="0"/>
                <w:numId w:val="9"/>
              </w:numPr>
              <w:rPr>
                <w:b/>
              </w:rPr>
            </w:pPr>
            <w:r>
              <w:rPr>
                <w:b/>
              </w:rPr>
              <w:t xml:space="preserve">Rooms used by more than one bubble to have several packs of wipes – pupils to use hand </w:t>
            </w:r>
            <w:proofErr w:type="spellStart"/>
            <w:r>
              <w:rPr>
                <w:b/>
              </w:rPr>
              <w:t>sanitiser</w:t>
            </w:r>
            <w:proofErr w:type="spellEnd"/>
            <w:r>
              <w:rPr>
                <w:b/>
              </w:rPr>
              <w:t xml:space="preserve"> on entrance, take a wipe and clean own table space and chair before they sit down.  This will ensure rooms are kept clean and gives responsibility to p</w:t>
            </w:r>
            <w:r w:rsidR="00864D35">
              <w:rPr>
                <w:b/>
              </w:rPr>
              <w:t xml:space="preserve">upils to keep their space clean if pupils move around the site. </w:t>
            </w:r>
          </w:p>
          <w:p w14:paraId="5067A4FD" w14:textId="6EEA8D3A" w:rsidR="00410320" w:rsidRDefault="000F67F1" w:rsidP="00FD0405">
            <w:pPr>
              <w:pStyle w:val="ListParagraph"/>
              <w:numPr>
                <w:ilvl w:val="0"/>
                <w:numId w:val="9"/>
              </w:numPr>
              <w:rPr>
                <w:b/>
              </w:rPr>
            </w:pPr>
            <w:r>
              <w:rPr>
                <w:b/>
              </w:rPr>
              <w:t xml:space="preserve">If teachers have to change rooms then it is vital that they use the wet wipes to clear the space they will be using – including </w:t>
            </w:r>
            <w:proofErr w:type="spellStart"/>
            <w:r>
              <w:rPr>
                <w:b/>
              </w:rPr>
              <w:t>visualiser</w:t>
            </w:r>
            <w:proofErr w:type="spellEnd"/>
            <w:r>
              <w:rPr>
                <w:b/>
              </w:rPr>
              <w:t xml:space="preserve"> and ports.</w:t>
            </w:r>
          </w:p>
          <w:p w14:paraId="1D2FCFAF" w14:textId="64A2D638" w:rsidR="00F8266E" w:rsidRDefault="00F8266E" w:rsidP="00FD0405">
            <w:pPr>
              <w:pStyle w:val="ListParagraph"/>
              <w:numPr>
                <w:ilvl w:val="0"/>
                <w:numId w:val="9"/>
              </w:numPr>
              <w:rPr>
                <w:b/>
              </w:rPr>
            </w:pPr>
            <w:r>
              <w:rPr>
                <w:b/>
              </w:rPr>
              <w:t>Pupils to bring their own equipment</w:t>
            </w:r>
            <w:r w:rsidR="00410320">
              <w:rPr>
                <w:b/>
              </w:rPr>
              <w:t xml:space="preserve"> / staff to carry own equipment.</w:t>
            </w:r>
          </w:p>
          <w:p w14:paraId="6A103E1D" w14:textId="77777777" w:rsidR="00F8266E" w:rsidRDefault="00F8266E" w:rsidP="00FD0405">
            <w:pPr>
              <w:pStyle w:val="ListParagraph"/>
              <w:numPr>
                <w:ilvl w:val="0"/>
                <w:numId w:val="9"/>
              </w:numPr>
              <w:rPr>
                <w:b/>
              </w:rPr>
            </w:pPr>
            <w:r>
              <w:rPr>
                <w:b/>
              </w:rPr>
              <w:t>Any shared equipment must be cleaned between groups or left for at least 48 hours (72 hours if plastic).</w:t>
            </w:r>
          </w:p>
          <w:p w14:paraId="0566BFE0" w14:textId="0BF17558" w:rsidR="00F8266E" w:rsidRDefault="00F8266E" w:rsidP="00FD0405">
            <w:pPr>
              <w:pStyle w:val="ListParagraph"/>
              <w:numPr>
                <w:ilvl w:val="0"/>
                <w:numId w:val="9"/>
              </w:numPr>
              <w:rPr>
                <w:b/>
              </w:rPr>
            </w:pPr>
            <w:r>
              <w:rPr>
                <w:b/>
              </w:rPr>
              <w:t xml:space="preserve">Toilets across the building will be cleaned throughout the day by an </w:t>
            </w:r>
            <w:r w:rsidR="00864D35">
              <w:rPr>
                <w:b/>
              </w:rPr>
              <w:t>onsite</w:t>
            </w:r>
            <w:r>
              <w:rPr>
                <w:b/>
              </w:rPr>
              <w:t xml:space="preserve"> cleaner.  Their role will be to clean hand rails on stair wells / door handles where they </w:t>
            </w:r>
            <w:r w:rsidR="00864D35">
              <w:rPr>
                <w:b/>
              </w:rPr>
              <w:t>cannot</w:t>
            </w:r>
            <w:r>
              <w:rPr>
                <w:b/>
              </w:rPr>
              <w:t xml:space="preserve"> be kept open, and toilets throughout the day.</w:t>
            </w:r>
          </w:p>
          <w:p w14:paraId="16B2F9D3" w14:textId="77777777" w:rsidR="00F8266E" w:rsidRDefault="00F8266E" w:rsidP="00FD0405">
            <w:pPr>
              <w:pStyle w:val="ListParagraph"/>
              <w:numPr>
                <w:ilvl w:val="0"/>
                <w:numId w:val="9"/>
              </w:numPr>
              <w:rPr>
                <w:b/>
              </w:rPr>
            </w:pPr>
            <w:r>
              <w:rPr>
                <w:b/>
              </w:rPr>
              <w:t xml:space="preserve">Staff toilets will have wet wipes within them to be used and hand </w:t>
            </w:r>
            <w:proofErr w:type="spellStart"/>
            <w:r>
              <w:rPr>
                <w:b/>
              </w:rPr>
              <w:t>sanitiser</w:t>
            </w:r>
            <w:proofErr w:type="spellEnd"/>
            <w:r>
              <w:rPr>
                <w:b/>
              </w:rPr>
              <w:t xml:space="preserve"> on the entrance to them.  Please clean hand before touching door handle and then use the wipe within the toilet to clean taps / seat etc.</w:t>
            </w:r>
          </w:p>
          <w:p w14:paraId="641D1DE9" w14:textId="7F4DD82A" w:rsidR="00CD18C3" w:rsidRPr="00F8266E" w:rsidRDefault="00CD18C3" w:rsidP="00FD0405">
            <w:pPr>
              <w:pStyle w:val="ListParagraph"/>
              <w:numPr>
                <w:ilvl w:val="0"/>
                <w:numId w:val="9"/>
              </w:numPr>
              <w:rPr>
                <w:b/>
              </w:rPr>
            </w:pPr>
            <w:r>
              <w:rPr>
                <w:b/>
              </w:rPr>
              <w:t>Canteen / refectory will have all tables wiped with bleach between sittings.</w:t>
            </w:r>
          </w:p>
        </w:tc>
      </w:tr>
    </w:tbl>
    <w:p w14:paraId="69C4F288" w14:textId="02AFFD63" w:rsidR="00C1003E" w:rsidRDefault="00C1003E" w:rsidP="00C1003E"/>
    <w:p w14:paraId="102E384F" w14:textId="439938CD" w:rsidR="008E1B47" w:rsidRDefault="00F8266E" w:rsidP="00FD0405">
      <w:pPr>
        <w:pStyle w:val="ListParagraph"/>
        <w:numPr>
          <w:ilvl w:val="0"/>
          <w:numId w:val="15"/>
        </w:numPr>
        <w:rPr>
          <w:b/>
          <w:highlight w:val="yellow"/>
        </w:rPr>
      </w:pPr>
      <w:r w:rsidRPr="00F8266E">
        <w:rPr>
          <w:b/>
          <w:highlight w:val="yellow"/>
        </w:rPr>
        <w:lastRenderedPageBreak/>
        <w:t>Minimise contact between individuals and maintain social distancing wherever possible</w:t>
      </w:r>
    </w:p>
    <w:p w14:paraId="4BCEB06E" w14:textId="77777777" w:rsidR="00F8266E" w:rsidRDefault="00F8266E" w:rsidP="00F8266E">
      <w:pPr>
        <w:ind w:left="360"/>
        <w:rPr>
          <w:b/>
          <w:highlight w:val="yellow"/>
        </w:rPr>
      </w:pPr>
    </w:p>
    <w:p w14:paraId="7794A946" w14:textId="14A2318C" w:rsidR="00FF524B" w:rsidRDefault="000F67F1" w:rsidP="00FF524B">
      <w:r>
        <w:rPr>
          <w:noProof/>
          <w:lang w:eastAsia="en-GB"/>
        </w:rPr>
        <w:drawing>
          <wp:anchor distT="0" distB="0" distL="114300" distR="114300" simplePos="0" relativeHeight="251658241" behindDoc="1" locked="0" layoutInCell="1" allowOverlap="1" wp14:anchorId="609D05C9" wp14:editId="74F5AFDE">
            <wp:simplePos x="0" y="0"/>
            <wp:positionH relativeFrom="column">
              <wp:posOffset>10125179</wp:posOffset>
            </wp:positionH>
            <wp:positionV relativeFrom="paragraph">
              <wp:posOffset>2502</wp:posOffset>
            </wp:positionV>
            <wp:extent cx="3567262" cy="3649648"/>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lum bright="70000" contrast="-70000"/>
                      <a:extLst>
                        <a:ext uri="{28A0092B-C50C-407E-A947-70E740481C1C}">
                          <a14:useLocalDpi xmlns:a14="http://schemas.microsoft.com/office/drawing/2010/main" val="0"/>
                        </a:ext>
                      </a:extLst>
                    </a:blip>
                    <a:stretch>
                      <a:fillRect/>
                    </a:stretch>
                  </pic:blipFill>
                  <pic:spPr>
                    <a:xfrm>
                      <a:off x="0" y="0"/>
                      <a:ext cx="3567262" cy="3649648"/>
                    </a:xfrm>
                    <a:prstGeom prst="rect">
                      <a:avLst/>
                    </a:prstGeom>
                  </pic:spPr>
                </pic:pic>
              </a:graphicData>
            </a:graphic>
            <wp14:sizeRelH relativeFrom="page">
              <wp14:pctWidth>0</wp14:pctWidth>
            </wp14:sizeRelH>
            <wp14:sizeRelV relativeFrom="page">
              <wp14:pctHeight>0</wp14:pctHeight>
            </wp14:sizeRelV>
          </wp:anchor>
        </w:drawing>
      </w:r>
      <w:r w:rsidR="00F8266E">
        <w:t>Minimising contacts and mixing between people reduces transmission of coronavirus.  Schools must do everything possible to minimise contacts and mixing while delivering a broad and balanced curriculum from September.  This can be achieved through keeping groups separate (in ‘bubbles’) and through maintaining distance between individuals.</w:t>
      </w:r>
      <w:r w:rsidR="00C1003E">
        <w:t xml:space="preserve">  Having to balance distancing with providing a full time curriculum offer has to be taken into account.  As a school we have modelled different sized bubbled to determine the most effective process to secure distancing and a full curriculum.  The different phases have been planned together with the same principles, taking into account age appropriate recommendations and practices.</w:t>
      </w:r>
    </w:p>
    <w:p w14:paraId="5055565B" w14:textId="77777777" w:rsidR="002723F8" w:rsidRDefault="002723F8" w:rsidP="00FF524B"/>
    <w:p w14:paraId="1644C972" w14:textId="372142AA" w:rsidR="00F8266E" w:rsidRDefault="00F8266E" w:rsidP="00FD0405">
      <w:pPr>
        <w:pStyle w:val="ListParagraph"/>
        <w:numPr>
          <w:ilvl w:val="0"/>
          <w:numId w:val="11"/>
        </w:numPr>
      </w:pPr>
      <w:r>
        <w:t xml:space="preserve">Primary phase:  our emphasis will be on separating </w:t>
      </w:r>
      <w:r w:rsidR="00C1003E">
        <w:t>year groups</w:t>
      </w:r>
      <w:r>
        <w:t xml:space="preserve">.  </w:t>
      </w:r>
      <w:r w:rsidR="00C1003E">
        <w:t>The normal year group is made up of 2 groups of 30 pupils.  Each year group will be kept separate from each other</w:t>
      </w:r>
      <w:r>
        <w:t xml:space="preserve"> and the plans below will highlight how this will work for arrival, break, </w:t>
      </w:r>
      <w:r w:rsidR="00ED6FC4">
        <w:t>and lunch</w:t>
      </w:r>
      <w:r>
        <w:t xml:space="preserve"> moving around the site and leaving the site at the end of the day.</w:t>
      </w:r>
      <w:r w:rsidR="002723F8">
        <w:t xml:space="preserve">  The practices for responding to any infection will be based on these bubbles.  Teachers will stick within their own class and within a bubble.</w:t>
      </w:r>
      <w:r w:rsidR="00D22C01">
        <w:t xml:space="preserve">  Please see the detail plan for primary in the section below.</w:t>
      </w:r>
    </w:p>
    <w:p w14:paraId="294C5125" w14:textId="1D536962" w:rsidR="00F8266E" w:rsidRDefault="00F8266E" w:rsidP="00FD0405">
      <w:pPr>
        <w:pStyle w:val="ListParagraph"/>
        <w:numPr>
          <w:ilvl w:val="0"/>
          <w:numId w:val="11"/>
        </w:numPr>
      </w:pPr>
      <w:r>
        <w:t xml:space="preserve">Secondary phase: our emphasis will be on separating year groups.  Teachers will work across these groups, so it is vital that teachers keep their distance with pupils where possible.  The detail below will highlight how this will work for staggered arrival, break lunch, </w:t>
      </w:r>
      <w:r w:rsidR="002723F8">
        <w:t>moving</w:t>
      </w:r>
      <w:r>
        <w:t xml:space="preserve"> around the site and leaving</w:t>
      </w:r>
      <w:r w:rsidR="002723F8">
        <w:t xml:space="preserve"> the site at the end of the day.  The practices for responding to any infection will be based on these bubbles.  Teachers will be delivering lessons across these bubbles and will therefore need to distance to prevent transmission of the virus.  Clear practices as highlighted in the section below show how we will reduce risk as much as possible.</w:t>
      </w:r>
    </w:p>
    <w:p w14:paraId="323D533D" w14:textId="77777777" w:rsidR="00F8266E" w:rsidRDefault="00F8266E" w:rsidP="00F8266E"/>
    <w:p w14:paraId="24DE3903" w14:textId="77777777" w:rsidR="00BC6308" w:rsidRDefault="00BC6308" w:rsidP="00BC6308">
      <w:r w:rsidRPr="00BC6308">
        <w:rPr>
          <w:highlight w:val="red"/>
        </w:rPr>
        <w:t>Messages to parents</w:t>
      </w:r>
    </w:p>
    <w:p w14:paraId="7E9C872E" w14:textId="61E75425" w:rsidR="002129D1" w:rsidRDefault="006E562A" w:rsidP="00FD0405">
      <w:pPr>
        <w:pStyle w:val="ListParagraph"/>
        <w:numPr>
          <w:ilvl w:val="0"/>
          <w:numId w:val="16"/>
        </w:numPr>
      </w:pPr>
      <w:r>
        <w:t>All p</w:t>
      </w:r>
      <w:r w:rsidR="002129D1">
        <w:t>upils are expected to return to school as per the governments guidance in September</w:t>
      </w:r>
    </w:p>
    <w:p w14:paraId="465FB295" w14:textId="0DE88C58" w:rsidR="002129D1" w:rsidRDefault="00140779" w:rsidP="00FD0405">
      <w:pPr>
        <w:pStyle w:val="ListParagraph"/>
        <w:numPr>
          <w:ilvl w:val="0"/>
          <w:numId w:val="16"/>
        </w:numPr>
      </w:pPr>
      <w:r>
        <w:rPr>
          <w:noProof/>
          <w:lang w:eastAsia="en-GB"/>
        </w:rPr>
        <w:drawing>
          <wp:anchor distT="0" distB="0" distL="114300" distR="114300" simplePos="0" relativeHeight="251658245" behindDoc="1" locked="0" layoutInCell="1" allowOverlap="1" wp14:anchorId="145005C4" wp14:editId="4A15D06C">
            <wp:simplePos x="0" y="0"/>
            <wp:positionH relativeFrom="column">
              <wp:posOffset>907367</wp:posOffset>
            </wp:positionH>
            <wp:positionV relativeFrom="paragraph">
              <wp:posOffset>2833</wp:posOffset>
            </wp:positionV>
            <wp:extent cx="2553286" cy="25595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lum bright="70000" contrast="-70000"/>
                      <a:extLst>
                        <a:ext uri="{28A0092B-C50C-407E-A947-70E740481C1C}">
                          <a14:useLocalDpi xmlns:a14="http://schemas.microsoft.com/office/drawing/2010/main" val="0"/>
                        </a:ext>
                      </a:extLst>
                    </a:blip>
                    <a:stretch>
                      <a:fillRect/>
                    </a:stretch>
                  </pic:blipFill>
                  <pic:spPr>
                    <a:xfrm>
                      <a:off x="0" y="0"/>
                      <a:ext cx="2565660" cy="2571994"/>
                    </a:xfrm>
                    <a:prstGeom prst="rect">
                      <a:avLst/>
                    </a:prstGeom>
                  </pic:spPr>
                </pic:pic>
              </a:graphicData>
            </a:graphic>
            <wp14:sizeRelH relativeFrom="page">
              <wp14:pctWidth>0</wp14:pctWidth>
            </wp14:sizeRelH>
            <wp14:sizeRelV relativeFrom="page">
              <wp14:pctHeight>0</wp14:pctHeight>
            </wp14:sizeRelV>
          </wp:anchor>
        </w:drawing>
      </w:r>
      <w:r w:rsidR="002129D1">
        <w:t xml:space="preserve">If pupils have any of the symptoms of COVID19 they should remain </w:t>
      </w:r>
      <w:r w:rsidR="006E562A">
        <w:t xml:space="preserve">at </w:t>
      </w:r>
      <w:r w:rsidR="002129D1">
        <w:t>home.  They should organise immediately for a test to take place.  They need to inform the school of the outcome of this test.</w:t>
      </w:r>
    </w:p>
    <w:p w14:paraId="3D84A246" w14:textId="74C870B6" w:rsidR="002129D1" w:rsidRDefault="002129D1" w:rsidP="00FD0405">
      <w:pPr>
        <w:pStyle w:val="ListParagraph"/>
        <w:numPr>
          <w:ilvl w:val="0"/>
          <w:numId w:val="16"/>
        </w:numPr>
      </w:pPr>
      <w:r>
        <w:t>If pupils have a test it is vital that the school is informed if they test positive so we can keep this on file.</w:t>
      </w:r>
    </w:p>
    <w:p w14:paraId="0AFE2B7B" w14:textId="635F8C90" w:rsidR="002129D1" w:rsidRDefault="002129D1" w:rsidP="00FD0405">
      <w:pPr>
        <w:pStyle w:val="ListParagraph"/>
        <w:numPr>
          <w:ilvl w:val="0"/>
          <w:numId w:val="16"/>
        </w:numPr>
      </w:pPr>
      <w:r>
        <w:t xml:space="preserve">Clear guidance on the new systems and procedures will be communicated to parents and it will be made explicitly clear the implications of not following these rules and guidelines.  This will include washing hands using the hand </w:t>
      </w:r>
      <w:proofErr w:type="spellStart"/>
      <w:r>
        <w:t>sanitisers</w:t>
      </w:r>
      <w:proofErr w:type="spellEnd"/>
      <w:r>
        <w:t xml:space="preserve"> and reinforcing the ‘catch-it – bin-it’ approach.</w:t>
      </w:r>
      <w:r w:rsidR="006E562A">
        <w:t xml:space="preserve">  </w:t>
      </w:r>
    </w:p>
    <w:p w14:paraId="3CDA3369" w14:textId="23C16787" w:rsidR="002129D1" w:rsidRDefault="002129D1" w:rsidP="00FD0405">
      <w:pPr>
        <w:pStyle w:val="ListParagraph"/>
        <w:numPr>
          <w:ilvl w:val="0"/>
          <w:numId w:val="16"/>
        </w:numPr>
      </w:pPr>
      <w:r>
        <w:t>Pupils will be placed in bubbles, and the pupils must stay in bubbles and not mix between bubbles unless they have a family member that is within another bubble (and even in this case they should not mix within school)</w:t>
      </w:r>
    </w:p>
    <w:p w14:paraId="52CC9675" w14:textId="159D249B" w:rsidR="00ED6A36" w:rsidRDefault="00ED6A36" w:rsidP="00FD0405">
      <w:pPr>
        <w:pStyle w:val="ListParagraph"/>
        <w:numPr>
          <w:ilvl w:val="0"/>
          <w:numId w:val="16"/>
        </w:numPr>
      </w:pPr>
      <w:r>
        <w:t xml:space="preserve">Pupils </w:t>
      </w:r>
      <w:r w:rsidR="006E562A">
        <w:t>must be dropped off at the allocated</w:t>
      </w:r>
      <w:r>
        <w:t xml:space="preserve"> gate in the time gap given – this is vital to keep bubbles apart from each other.</w:t>
      </w:r>
    </w:p>
    <w:p w14:paraId="7C3DE47B" w14:textId="77777777" w:rsidR="00BC6308" w:rsidRDefault="00BC6308" w:rsidP="00FD0405">
      <w:pPr>
        <w:pStyle w:val="ListParagraph"/>
        <w:numPr>
          <w:ilvl w:val="0"/>
          <w:numId w:val="16"/>
        </w:numPr>
      </w:pPr>
      <w:r>
        <w:t xml:space="preserve">Parents must not congregate when dropping off or picking up. </w:t>
      </w:r>
    </w:p>
    <w:p w14:paraId="6D732BF5" w14:textId="5EF05C03" w:rsidR="00BC6308" w:rsidRDefault="00BC6308" w:rsidP="00FD0405">
      <w:pPr>
        <w:pStyle w:val="ListParagraph"/>
        <w:numPr>
          <w:ilvl w:val="0"/>
          <w:numId w:val="16"/>
        </w:numPr>
      </w:pPr>
      <w:r>
        <w:t xml:space="preserve">Parents not allowed on site unless that have a </w:t>
      </w:r>
      <w:r w:rsidR="001721CF">
        <w:t>pre-arranged</w:t>
      </w:r>
      <w:r>
        <w:t xml:space="preserve"> appointment. </w:t>
      </w:r>
    </w:p>
    <w:p w14:paraId="23FE8E4C" w14:textId="6DE77388" w:rsidR="002723F8" w:rsidRDefault="002723F8" w:rsidP="00FD0405">
      <w:pPr>
        <w:pStyle w:val="ListParagraph"/>
        <w:numPr>
          <w:ilvl w:val="0"/>
          <w:numId w:val="16"/>
        </w:numPr>
      </w:pPr>
      <w:r>
        <w:t>Need to inform parents about travel arrangements – it is key that pupils do not use public transport as much as possible.  We will encourage pupils to either walk, use a bike or get dropped off.</w:t>
      </w:r>
    </w:p>
    <w:p w14:paraId="085CDF19" w14:textId="70CBDEF8" w:rsidR="002723F8" w:rsidRDefault="002723F8" w:rsidP="00FD0405">
      <w:pPr>
        <w:pStyle w:val="ListParagraph"/>
        <w:numPr>
          <w:ilvl w:val="0"/>
          <w:numId w:val="16"/>
        </w:numPr>
      </w:pPr>
      <w:r>
        <w:t>Pupils need to bring a water bottle to school that is kept with them at all times.  In the primary phase they can be re-filled in the classroom using the sink – the teacher will co-ordinate this.  Within the secondary phase, due to having to turn off the water fountains, pupils will not be able to refill their bottles.  Drinks are available to buy at lunch time, but it is vital that pupils bring larger bottles of water.</w:t>
      </w:r>
    </w:p>
    <w:p w14:paraId="768B6A12" w14:textId="3DB88079" w:rsidR="00BC6308" w:rsidRDefault="002723F8" w:rsidP="00FD0405">
      <w:pPr>
        <w:pStyle w:val="ListParagraph"/>
        <w:numPr>
          <w:ilvl w:val="0"/>
          <w:numId w:val="16"/>
        </w:numPr>
      </w:pPr>
      <w:r>
        <w:t xml:space="preserve">Full uniform to be worn at all times – the full PE kit </w:t>
      </w:r>
      <w:r w:rsidR="00ED5BAD">
        <w:t>will be worn on PE days to avoid the use of changing rooms and mixing clothes.</w:t>
      </w:r>
    </w:p>
    <w:p w14:paraId="00461A96" w14:textId="39CCA617" w:rsidR="002129D1" w:rsidRDefault="002129D1" w:rsidP="00FD0405">
      <w:pPr>
        <w:pStyle w:val="ListParagraph"/>
        <w:numPr>
          <w:ilvl w:val="0"/>
          <w:numId w:val="16"/>
        </w:numPr>
      </w:pPr>
      <w:r>
        <w:t xml:space="preserve">Pupils must have the right equipment when they come to school, they will not be able to share key kit – so they should come with spare pens and pencils in the secondary phase.  </w:t>
      </w:r>
    </w:p>
    <w:p w14:paraId="71A18B35" w14:textId="21538D3D" w:rsidR="00D12E1C" w:rsidRDefault="00140779" w:rsidP="00FD0405">
      <w:pPr>
        <w:pStyle w:val="ListParagraph"/>
        <w:numPr>
          <w:ilvl w:val="0"/>
          <w:numId w:val="16"/>
        </w:numPr>
      </w:pPr>
      <w:r>
        <w:rPr>
          <w:noProof/>
          <w:lang w:eastAsia="en-GB"/>
        </w:rPr>
        <w:drawing>
          <wp:anchor distT="0" distB="0" distL="114300" distR="114300" simplePos="0" relativeHeight="251658246" behindDoc="1" locked="0" layoutInCell="1" allowOverlap="1" wp14:anchorId="4D1FC7E9" wp14:editId="5391BC80">
            <wp:simplePos x="0" y="0"/>
            <wp:positionH relativeFrom="column">
              <wp:posOffset>1350010</wp:posOffset>
            </wp:positionH>
            <wp:positionV relativeFrom="paragraph">
              <wp:posOffset>186055</wp:posOffset>
            </wp:positionV>
            <wp:extent cx="1673860" cy="167767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673860" cy="1677670"/>
                    </a:xfrm>
                    <a:prstGeom prst="rect">
                      <a:avLst/>
                    </a:prstGeom>
                  </pic:spPr>
                </pic:pic>
              </a:graphicData>
            </a:graphic>
            <wp14:sizeRelH relativeFrom="page">
              <wp14:pctWidth>0</wp14:pctWidth>
            </wp14:sizeRelH>
            <wp14:sizeRelV relativeFrom="page">
              <wp14:pctHeight>0</wp14:pctHeight>
            </wp14:sizeRelV>
          </wp:anchor>
        </w:drawing>
      </w:r>
      <w:r w:rsidR="00D12E1C">
        <w:t>Kitchens will be open, full service for 2 year groups, mobile service for 2 others and a sandwich order for the third.  We will enc</w:t>
      </w:r>
      <w:r w:rsidR="00410320">
        <w:t>ourage packed lunches for year 8</w:t>
      </w:r>
      <w:r w:rsidR="00D12E1C">
        <w:t>.</w:t>
      </w:r>
    </w:p>
    <w:p w14:paraId="5D712D3F" w14:textId="77777777" w:rsidR="00BC6308" w:rsidRDefault="00BC6308" w:rsidP="00BC6308"/>
    <w:p w14:paraId="59E1BBB4" w14:textId="77777777" w:rsidR="00BC6308" w:rsidRDefault="00BC6308" w:rsidP="00BC6308">
      <w:r w:rsidRPr="00BC6308">
        <w:rPr>
          <w:highlight w:val="red"/>
        </w:rPr>
        <w:t>Books and equipment</w:t>
      </w:r>
    </w:p>
    <w:p w14:paraId="43EABEDC" w14:textId="08CB74A2" w:rsidR="00BC6308" w:rsidRDefault="00BC6308" w:rsidP="00FD0405">
      <w:pPr>
        <w:pStyle w:val="ListParagraph"/>
        <w:numPr>
          <w:ilvl w:val="0"/>
          <w:numId w:val="17"/>
        </w:numPr>
      </w:pPr>
      <w:r>
        <w:t xml:space="preserve">Pupils can carry their own books. </w:t>
      </w:r>
      <w:r w:rsidR="002129D1">
        <w:t>Some areas of the school may decide to keep the books in school</w:t>
      </w:r>
      <w:r>
        <w:t xml:space="preserve">. Pupils should not use plastic covers. </w:t>
      </w:r>
      <w:r w:rsidR="002129D1">
        <w:t xml:space="preserve">Paper products can be touched between people. </w:t>
      </w:r>
    </w:p>
    <w:p w14:paraId="1FA8C8ED" w14:textId="4E010D75" w:rsidR="00BC6308" w:rsidRDefault="00BC6308" w:rsidP="00FD0405">
      <w:pPr>
        <w:pStyle w:val="ListParagraph"/>
        <w:numPr>
          <w:ilvl w:val="0"/>
          <w:numId w:val="17"/>
        </w:numPr>
      </w:pPr>
      <w:r>
        <w:t xml:space="preserve">Books should be marked according to our feedback policy. </w:t>
      </w:r>
      <w:r w:rsidR="002723F8">
        <w:t>Adequate feedback must be given.  We recommend as much live feedback as possible and whole class feedback using red pen.</w:t>
      </w:r>
    </w:p>
    <w:p w14:paraId="2930FF1F" w14:textId="73C74ED5" w:rsidR="00BC6308" w:rsidRDefault="00BC6308" w:rsidP="00FD0405">
      <w:pPr>
        <w:pStyle w:val="ListParagraph"/>
        <w:numPr>
          <w:ilvl w:val="0"/>
          <w:numId w:val="17"/>
        </w:numPr>
      </w:pPr>
      <w:r>
        <w:t>Pupils should have their own</w:t>
      </w:r>
      <w:r w:rsidR="002723F8">
        <w:t xml:space="preserve"> equipment where possible.</w:t>
      </w:r>
    </w:p>
    <w:p w14:paraId="57B805A0" w14:textId="0CC0148E" w:rsidR="00BC6308" w:rsidRDefault="00BC6308" w:rsidP="00FD0405">
      <w:pPr>
        <w:pStyle w:val="ListParagraph"/>
        <w:numPr>
          <w:ilvl w:val="0"/>
          <w:numId w:val="17"/>
        </w:numPr>
      </w:pPr>
      <w:r>
        <w:t>Resources c</w:t>
      </w:r>
      <w:r w:rsidR="002723F8">
        <w:t>an be shared within one bubble. Resources should be</w:t>
      </w:r>
      <w:r>
        <w:t xml:space="preserve"> left </w:t>
      </w:r>
      <w:r w:rsidR="002723F8">
        <w:t>for 48 hours between each group</w:t>
      </w:r>
      <w:r>
        <w:t xml:space="preserve"> where possible. If not possible they can be wiped or cleaned between groups. </w:t>
      </w:r>
    </w:p>
    <w:p w14:paraId="49BCC243" w14:textId="3FE14775" w:rsidR="00BC6308" w:rsidRDefault="00BC6308" w:rsidP="00FD0405">
      <w:pPr>
        <w:pStyle w:val="ListParagraph"/>
        <w:numPr>
          <w:ilvl w:val="0"/>
          <w:numId w:val="17"/>
        </w:numPr>
      </w:pPr>
      <w:r>
        <w:t>Food / DT / specialist A</w:t>
      </w:r>
      <w:r w:rsidR="002723F8">
        <w:t>r</w:t>
      </w:r>
      <w:r>
        <w:t>t equipment / Science equipment must be cleaned between groups by technicians</w:t>
      </w:r>
    </w:p>
    <w:p w14:paraId="697556D5" w14:textId="77777777" w:rsidR="00BC6308" w:rsidRDefault="00BC6308" w:rsidP="00FD0405">
      <w:pPr>
        <w:pStyle w:val="ListParagraph"/>
        <w:numPr>
          <w:ilvl w:val="0"/>
          <w:numId w:val="17"/>
        </w:numPr>
      </w:pPr>
      <w:r>
        <w:t xml:space="preserve">Music instruments to be wiped using wipes by pupil after washing hands. </w:t>
      </w:r>
    </w:p>
    <w:p w14:paraId="5591290E" w14:textId="77777777" w:rsidR="00BC6308" w:rsidRDefault="00BC6308" w:rsidP="00BC6308"/>
    <w:p w14:paraId="2C17E416" w14:textId="6BD0D282" w:rsidR="008078AD" w:rsidRDefault="008078AD" w:rsidP="00BC6308">
      <w:r w:rsidRPr="008078AD">
        <w:rPr>
          <w:highlight w:val="red"/>
        </w:rPr>
        <w:t>Extra-curricular</w:t>
      </w:r>
    </w:p>
    <w:p w14:paraId="5BA7601C" w14:textId="242739BB" w:rsidR="008078AD" w:rsidRDefault="008078AD" w:rsidP="00FD0405">
      <w:pPr>
        <w:pStyle w:val="ListParagraph"/>
        <w:numPr>
          <w:ilvl w:val="0"/>
          <w:numId w:val="21"/>
        </w:numPr>
      </w:pPr>
      <w:r>
        <w:t>Breakfast and after-school club will only be allowed to set up in the primary as long as they can keep pupils groups they have in within their bubbles.  This will therefore be more limited than usual.</w:t>
      </w:r>
    </w:p>
    <w:p w14:paraId="7BF9405D" w14:textId="2CFCF7CB" w:rsidR="008078AD" w:rsidRDefault="008078AD" w:rsidP="00FD0405">
      <w:pPr>
        <w:pStyle w:val="ListParagraph"/>
        <w:numPr>
          <w:ilvl w:val="0"/>
          <w:numId w:val="21"/>
        </w:numPr>
      </w:pPr>
      <w:r>
        <w:t>All clubs can go ahead as long as pupils can be kept within the bubbles.  If staff running them are from outside the bubble then social distancing between teacher and pupils need to be kept.</w:t>
      </w:r>
    </w:p>
    <w:p w14:paraId="0C1FB872" w14:textId="77777777" w:rsidR="008078AD" w:rsidRDefault="008078AD" w:rsidP="00BC6308"/>
    <w:p w14:paraId="3CE0EBB5" w14:textId="77777777" w:rsidR="00BC6308" w:rsidRDefault="00BC6308" w:rsidP="00BC6308">
      <w:r w:rsidRPr="00BC6308">
        <w:rPr>
          <w:highlight w:val="red"/>
        </w:rPr>
        <w:t>Travel to school</w:t>
      </w:r>
    </w:p>
    <w:p w14:paraId="1BBF4EA1" w14:textId="3527E11C" w:rsidR="00BC6308" w:rsidRDefault="002723F8" w:rsidP="00FD0405">
      <w:pPr>
        <w:pStyle w:val="ListParagraph"/>
        <w:numPr>
          <w:ilvl w:val="0"/>
          <w:numId w:val="18"/>
        </w:numPr>
      </w:pPr>
      <w:r>
        <w:t>Staff and pupils encouraged not to use public transport.  If they do they must wear face masks.</w:t>
      </w:r>
    </w:p>
    <w:p w14:paraId="15384218" w14:textId="77777777" w:rsidR="00BC6308" w:rsidRDefault="00BC6308" w:rsidP="00FD0405">
      <w:pPr>
        <w:pStyle w:val="ListParagraph"/>
        <w:numPr>
          <w:ilvl w:val="0"/>
          <w:numId w:val="18"/>
        </w:numPr>
      </w:pPr>
      <w:r>
        <w:t>We encourage parents, staff and pupils to walk or cycle to school if at all possible</w:t>
      </w:r>
    </w:p>
    <w:p w14:paraId="2A4C50C3" w14:textId="77777777" w:rsidR="00BC6308" w:rsidRDefault="00BC6308" w:rsidP="00BC6308"/>
    <w:p w14:paraId="4CC30B9A" w14:textId="77777777" w:rsidR="00BC6308" w:rsidRDefault="00BC6308" w:rsidP="00BC6308">
      <w:r w:rsidRPr="00BC6308">
        <w:rPr>
          <w:highlight w:val="red"/>
        </w:rPr>
        <w:t>Attendance</w:t>
      </w:r>
    </w:p>
    <w:p w14:paraId="71A0E6B6" w14:textId="5B0A6DF1" w:rsidR="00BC6308" w:rsidRDefault="00BC6308" w:rsidP="00FD0405">
      <w:pPr>
        <w:pStyle w:val="ListParagraph"/>
        <w:numPr>
          <w:ilvl w:val="0"/>
          <w:numId w:val="19"/>
        </w:numPr>
      </w:pPr>
      <w:r>
        <w:t>Clear procedures set u</w:t>
      </w:r>
      <w:r w:rsidR="002723F8">
        <w:t>p to use the appropriate codes on the school registers</w:t>
      </w:r>
    </w:p>
    <w:p w14:paraId="44BFD72B" w14:textId="034A7390" w:rsidR="00BC6308" w:rsidRDefault="00BC6308" w:rsidP="00FD0405">
      <w:pPr>
        <w:pStyle w:val="ListParagraph"/>
        <w:numPr>
          <w:ilvl w:val="0"/>
          <w:numId w:val="19"/>
        </w:numPr>
      </w:pPr>
      <w:r>
        <w:t>Teachers must complete their register each lesson within the first 10 minutes</w:t>
      </w:r>
      <w:r w:rsidR="008078AD">
        <w:t xml:space="preserve"> in the secondary, and at the start of the morning and afternoon session in the primary phase.</w:t>
      </w:r>
    </w:p>
    <w:p w14:paraId="0EAE5AA0" w14:textId="664D8F83" w:rsidR="00BC6308" w:rsidRDefault="00BC6308" w:rsidP="00FD0405">
      <w:pPr>
        <w:pStyle w:val="ListParagraph"/>
        <w:numPr>
          <w:ilvl w:val="0"/>
          <w:numId w:val="19"/>
        </w:numPr>
      </w:pPr>
      <w:r>
        <w:t xml:space="preserve">System in place to monitor anyone </w:t>
      </w:r>
      <w:r w:rsidR="008078AD">
        <w:t>self-isolating</w:t>
      </w:r>
      <w:r>
        <w:t xml:space="preserve"> to calculate 14 days. </w:t>
      </w:r>
    </w:p>
    <w:p w14:paraId="472D4CB6" w14:textId="680FD053" w:rsidR="00BC6308" w:rsidRDefault="00BC6308" w:rsidP="00F8266E"/>
    <w:p w14:paraId="70A21824" w14:textId="2991B91C" w:rsidR="008078AD" w:rsidRDefault="008078AD" w:rsidP="00F8266E">
      <w:r w:rsidRPr="008078AD">
        <w:rPr>
          <w:highlight w:val="red"/>
        </w:rPr>
        <w:t>Lettings</w:t>
      </w:r>
    </w:p>
    <w:p w14:paraId="42ED6D95" w14:textId="399219E4" w:rsidR="008078AD" w:rsidRDefault="008078AD" w:rsidP="00FD0405">
      <w:pPr>
        <w:pStyle w:val="ListParagraph"/>
        <w:numPr>
          <w:ilvl w:val="0"/>
          <w:numId w:val="22"/>
        </w:numPr>
      </w:pPr>
      <w:r>
        <w:t>No lettings to take place for now.  This will be reviewed regularly and will only be allowed to happen if clear cleaning processes can be put in place to minimise transmission of COVID19</w:t>
      </w:r>
    </w:p>
    <w:p w14:paraId="35B08A67" w14:textId="77777777" w:rsidR="008078AD" w:rsidRDefault="008078AD" w:rsidP="00F8266E"/>
    <w:p w14:paraId="0C48221D" w14:textId="77777777" w:rsidR="008078AD" w:rsidRDefault="008078AD" w:rsidP="008078AD">
      <w:r w:rsidRPr="002723F8">
        <w:rPr>
          <w:highlight w:val="red"/>
        </w:rPr>
        <w:t>Peripatetic teachers and support consultants</w:t>
      </w:r>
    </w:p>
    <w:p w14:paraId="0559FB71" w14:textId="46516689" w:rsidR="00BC6308" w:rsidRDefault="008078AD" w:rsidP="00FD0405">
      <w:pPr>
        <w:pStyle w:val="ListParagraph"/>
        <w:numPr>
          <w:ilvl w:val="0"/>
          <w:numId w:val="20"/>
        </w:numPr>
      </w:pPr>
      <w:r>
        <w:t>They can move between schools as long as they maintain social distance with our staff and pupils as much as possible – this includes SEN support and music instrument lessons.</w:t>
      </w:r>
    </w:p>
    <w:p w14:paraId="7CBE331C" w14:textId="77777777" w:rsidR="008078AD" w:rsidRDefault="008078AD" w:rsidP="00F8266E">
      <w:pPr>
        <w:rPr>
          <w:highlight w:val="green"/>
        </w:rPr>
      </w:pPr>
    </w:p>
    <w:p w14:paraId="4E799EE8" w14:textId="55A087F9" w:rsidR="008078AD" w:rsidRPr="008078AD" w:rsidRDefault="008078AD" w:rsidP="00F8266E">
      <w:pPr>
        <w:rPr>
          <w:highlight w:val="red"/>
        </w:rPr>
      </w:pPr>
      <w:r w:rsidRPr="008078AD">
        <w:rPr>
          <w:highlight w:val="red"/>
        </w:rPr>
        <w:t>Leave arrangements</w:t>
      </w:r>
    </w:p>
    <w:p w14:paraId="4F93DB3C" w14:textId="760C2944" w:rsidR="008078AD" w:rsidRPr="008078AD" w:rsidRDefault="008078AD" w:rsidP="00FD0405">
      <w:pPr>
        <w:pStyle w:val="ListParagraph"/>
        <w:numPr>
          <w:ilvl w:val="0"/>
          <w:numId w:val="20"/>
        </w:numPr>
      </w:pPr>
      <w:r w:rsidRPr="008078AD">
        <w:t>Staff will need to be available to work in school from the start of the autumn term.</w:t>
      </w:r>
    </w:p>
    <w:p w14:paraId="086717E4" w14:textId="182F0343" w:rsidR="008078AD" w:rsidRPr="008078AD" w:rsidRDefault="008078AD" w:rsidP="00FD0405">
      <w:pPr>
        <w:pStyle w:val="ListParagraph"/>
        <w:numPr>
          <w:ilvl w:val="0"/>
          <w:numId w:val="20"/>
        </w:numPr>
      </w:pPr>
      <w:r w:rsidRPr="008078AD">
        <w:t>There is a risk that where staff travel abroad, their return travel arrangements could be disrupted due to factors arising beyond their control in relation to coronavirus.  It is vital staff take into account any quarantine required when travelling abroad and if know in advance must be back in the country to fulfil the quarantine before term starts.</w:t>
      </w:r>
    </w:p>
    <w:p w14:paraId="18D74F21" w14:textId="77777777" w:rsidR="008078AD" w:rsidRDefault="008078AD" w:rsidP="00F8266E">
      <w:pPr>
        <w:rPr>
          <w:highlight w:val="green"/>
        </w:rPr>
      </w:pPr>
    </w:p>
    <w:p w14:paraId="646A1B27" w14:textId="00332A29" w:rsidR="008078AD" w:rsidRPr="008078AD" w:rsidRDefault="008078AD" w:rsidP="00F8266E">
      <w:pPr>
        <w:rPr>
          <w:highlight w:val="red"/>
        </w:rPr>
      </w:pPr>
      <w:r w:rsidRPr="008078AD">
        <w:rPr>
          <w:highlight w:val="red"/>
        </w:rPr>
        <w:t>Contingency plans for outbreaks:</w:t>
      </w:r>
    </w:p>
    <w:tbl>
      <w:tblPr>
        <w:tblStyle w:val="TableGrid"/>
        <w:tblW w:w="0" w:type="auto"/>
        <w:tblLook w:val="04A0" w:firstRow="1" w:lastRow="0" w:firstColumn="1" w:lastColumn="0" w:noHBand="0" w:noVBand="1"/>
      </w:tblPr>
      <w:tblGrid>
        <w:gridCol w:w="7454"/>
        <w:gridCol w:w="7455"/>
        <w:gridCol w:w="7455"/>
      </w:tblGrid>
      <w:tr w:rsidR="002129D1" w14:paraId="5A8BB736" w14:textId="77777777" w:rsidTr="002129D1">
        <w:tc>
          <w:tcPr>
            <w:tcW w:w="7454" w:type="dxa"/>
            <w:shd w:val="clear" w:color="auto" w:fill="D9D9D9" w:themeFill="background1" w:themeFillShade="D9"/>
          </w:tcPr>
          <w:p w14:paraId="4F2B18D3" w14:textId="4A063297" w:rsidR="002129D1" w:rsidRPr="002129D1" w:rsidRDefault="002129D1" w:rsidP="002129D1">
            <w:pPr>
              <w:jc w:val="center"/>
              <w:rPr>
                <w:b/>
              </w:rPr>
            </w:pPr>
            <w:r w:rsidRPr="002129D1">
              <w:rPr>
                <w:b/>
              </w:rPr>
              <w:t>Pupils quarantined</w:t>
            </w:r>
          </w:p>
        </w:tc>
        <w:tc>
          <w:tcPr>
            <w:tcW w:w="7455" w:type="dxa"/>
            <w:shd w:val="clear" w:color="auto" w:fill="D9D9D9" w:themeFill="background1" w:themeFillShade="D9"/>
          </w:tcPr>
          <w:p w14:paraId="43642788" w14:textId="2B99B10D" w:rsidR="002129D1" w:rsidRPr="002129D1" w:rsidRDefault="002129D1" w:rsidP="002129D1">
            <w:pPr>
              <w:jc w:val="center"/>
              <w:rPr>
                <w:b/>
              </w:rPr>
            </w:pPr>
            <w:r w:rsidRPr="002129D1">
              <w:rPr>
                <w:b/>
              </w:rPr>
              <w:t>Staff member quarantined</w:t>
            </w:r>
          </w:p>
        </w:tc>
        <w:tc>
          <w:tcPr>
            <w:tcW w:w="7455" w:type="dxa"/>
            <w:shd w:val="clear" w:color="auto" w:fill="D9D9D9" w:themeFill="background1" w:themeFillShade="D9"/>
          </w:tcPr>
          <w:p w14:paraId="744D74EE" w14:textId="768E2649" w:rsidR="002129D1" w:rsidRPr="002129D1" w:rsidRDefault="002129D1" w:rsidP="002129D1">
            <w:pPr>
              <w:jc w:val="center"/>
              <w:rPr>
                <w:b/>
              </w:rPr>
            </w:pPr>
            <w:r w:rsidRPr="002129D1">
              <w:rPr>
                <w:b/>
              </w:rPr>
              <w:t>Staff or pupil off ill</w:t>
            </w:r>
          </w:p>
        </w:tc>
      </w:tr>
      <w:tr w:rsidR="002129D1" w14:paraId="52CFBB65" w14:textId="77777777" w:rsidTr="002129D1">
        <w:tc>
          <w:tcPr>
            <w:tcW w:w="7454" w:type="dxa"/>
          </w:tcPr>
          <w:p w14:paraId="470DE1D9" w14:textId="7AEF3512" w:rsidR="002129D1" w:rsidRDefault="002129D1" w:rsidP="00FD0405">
            <w:pPr>
              <w:pStyle w:val="ListParagraph"/>
              <w:numPr>
                <w:ilvl w:val="0"/>
                <w:numId w:val="24"/>
              </w:numPr>
            </w:pPr>
            <w:r>
              <w:t>Pupils are expected to continue with their learning at home.</w:t>
            </w:r>
          </w:p>
          <w:p w14:paraId="2008569B" w14:textId="77777777" w:rsidR="002129D1" w:rsidRDefault="002129D1" w:rsidP="00FD0405">
            <w:pPr>
              <w:pStyle w:val="ListParagraph"/>
              <w:numPr>
                <w:ilvl w:val="0"/>
                <w:numId w:val="24"/>
              </w:numPr>
            </w:pPr>
            <w:r>
              <w:t>Primary pupils will be set work from the Oak Academy that the DFE has set up to be used.</w:t>
            </w:r>
          </w:p>
          <w:p w14:paraId="3D006A0F" w14:textId="45D3FFA8" w:rsidR="002129D1" w:rsidRPr="002129D1" w:rsidRDefault="002129D1" w:rsidP="00FD0405">
            <w:pPr>
              <w:pStyle w:val="ListParagraph"/>
              <w:numPr>
                <w:ilvl w:val="0"/>
                <w:numId w:val="24"/>
              </w:numPr>
            </w:pPr>
            <w:r>
              <w:t>Secondary pupils will be expected to follow their normal timetable and will have work set using TEAMS for each of their lessons.  They will also have their knowledge organisers to work through.</w:t>
            </w:r>
          </w:p>
        </w:tc>
        <w:tc>
          <w:tcPr>
            <w:tcW w:w="7455" w:type="dxa"/>
          </w:tcPr>
          <w:p w14:paraId="71039D48" w14:textId="77777777" w:rsidR="002129D1" w:rsidRDefault="002129D1" w:rsidP="00FD0405">
            <w:pPr>
              <w:pStyle w:val="ListParagraph"/>
              <w:numPr>
                <w:ilvl w:val="0"/>
                <w:numId w:val="24"/>
              </w:numPr>
            </w:pPr>
            <w:r>
              <w:t>Staff should continue to work the normal school hours at home.</w:t>
            </w:r>
          </w:p>
          <w:p w14:paraId="740A348C" w14:textId="77777777" w:rsidR="002129D1" w:rsidRDefault="002129D1" w:rsidP="00FD0405">
            <w:pPr>
              <w:pStyle w:val="ListParagraph"/>
              <w:numPr>
                <w:ilvl w:val="0"/>
                <w:numId w:val="24"/>
              </w:numPr>
            </w:pPr>
            <w:r>
              <w:t>Staff will be expected to set work for the class at the normal time using Teams / live streaming or Screen casting.  A member of our TA team will look after the class and put the work up on the board to ensure pupils can access the work.</w:t>
            </w:r>
          </w:p>
          <w:p w14:paraId="53F19A50" w14:textId="468EC2F7" w:rsidR="002129D1" w:rsidRPr="002129D1" w:rsidRDefault="002129D1" w:rsidP="00FD0405">
            <w:pPr>
              <w:pStyle w:val="ListParagraph"/>
              <w:numPr>
                <w:ilvl w:val="0"/>
                <w:numId w:val="24"/>
              </w:numPr>
            </w:pPr>
            <w:r>
              <w:t>Work will be photographed and sent home for feedback from the teacher.</w:t>
            </w:r>
          </w:p>
        </w:tc>
        <w:tc>
          <w:tcPr>
            <w:tcW w:w="7455" w:type="dxa"/>
          </w:tcPr>
          <w:p w14:paraId="6B221F20" w14:textId="2BEDC07F" w:rsidR="002129D1" w:rsidRDefault="002129D1" w:rsidP="00FD0405">
            <w:pPr>
              <w:pStyle w:val="ListParagraph"/>
              <w:numPr>
                <w:ilvl w:val="0"/>
                <w:numId w:val="24"/>
              </w:numPr>
            </w:pPr>
            <w:r>
              <w:t>If anyone has any of the Coronavirus symptoms they must get tested.</w:t>
            </w:r>
          </w:p>
          <w:p w14:paraId="0386F75F" w14:textId="77777777" w:rsidR="002129D1" w:rsidRDefault="002129D1" w:rsidP="00FD0405">
            <w:pPr>
              <w:pStyle w:val="ListParagraph"/>
              <w:numPr>
                <w:ilvl w:val="0"/>
                <w:numId w:val="24"/>
              </w:numPr>
            </w:pPr>
            <w:r>
              <w:t>You must let the school know the outcome of the test.</w:t>
            </w:r>
          </w:p>
          <w:p w14:paraId="25A8DF02" w14:textId="77777777" w:rsidR="002129D1" w:rsidRDefault="002129D1" w:rsidP="00FD0405">
            <w:pPr>
              <w:pStyle w:val="ListParagraph"/>
              <w:numPr>
                <w:ilvl w:val="0"/>
                <w:numId w:val="24"/>
              </w:numPr>
            </w:pPr>
            <w:r>
              <w:t>If ill staff and pupils are not expected to work from home.</w:t>
            </w:r>
          </w:p>
          <w:p w14:paraId="76B9D93C" w14:textId="7D04A82E" w:rsidR="002129D1" w:rsidRPr="002129D1" w:rsidRDefault="002129D1" w:rsidP="00FD0405">
            <w:pPr>
              <w:pStyle w:val="ListParagraph"/>
              <w:numPr>
                <w:ilvl w:val="0"/>
                <w:numId w:val="24"/>
              </w:numPr>
            </w:pPr>
            <w:r>
              <w:t>Pupils are expected to catch up on work that is missed when they return.</w:t>
            </w:r>
          </w:p>
        </w:tc>
      </w:tr>
    </w:tbl>
    <w:p w14:paraId="55F3ACA5" w14:textId="5A8009CB" w:rsidR="008078AD" w:rsidRDefault="008078AD" w:rsidP="00F8266E">
      <w:pPr>
        <w:rPr>
          <w:highlight w:val="green"/>
        </w:rPr>
      </w:pPr>
    </w:p>
    <w:p w14:paraId="41890881" w14:textId="52AD7A43" w:rsidR="008078AD" w:rsidRPr="008078AD" w:rsidRDefault="008078AD" w:rsidP="00F8266E">
      <w:pPr>
        <w:rPr>
          <w:highlight w:val="red"/>
        </w:rPr>
      </w:pPr>
      <w:r w:rsidRPr="008078AD">
        <w:rPr>
          <w:highlight w:val="red"/>
        </w:rPr>
        <w:t>Educational visits</w:t>
      </w:r>
    </w:p>
    <w:p w14:paraId="41180CBD" w14:textId="568C6716" w:rsidR="008078AD" w:rsidRPr="008078AD" w:rsidRDefault="008078AD" w:rsidP="00FD0405">
      <w:pPr>
        <w:pStyle w:val="ListParagraph"/>
        <w:numPr>
          <w:ilvl w:val="0"/>
          <w:numId w:val="23"/>
        </w:numPr>
      </w:pPr>
      <w:r w:rsidRPr="008078AD">
        <w:t>The advice up until Christmas is for no overnight visits in the UK and no overseas visits at all.  This will be reviewed later.</w:t>
      </w:r>
    </w:p>
    <w:p w14:paraId="170373D1" w14:textId="77777777" w:rsidR="008078AD" w:rsidRDefault="008078AD" w:rsidP="00F8266E">
      <w:pPr>
        <w:rPr>
          <w:highlight w:val="green"/>
        </w:rPr>
      </w:pPr>
    </w:p>
    <w:p w14:paraId="12073553" w14:textId="35CECAFC" w:rsidR="00D22C01" w:rsidRPr="00D22C01" w:rsidRDefault="00D22C01" w:rsidP="00F8266E">
      <w:r w:rsidRPr="00D22C01">
        <w:rPr>
          <w:highlight w:val="red"/>
        </w:rPr>
        <w:t>Fire Drill</w:t>
      </w:r>
    </w:p>
    <w:p w14:paraId="0E4630E7" w14:textId="2D8A9FA6" w:rsidR="00D22C01" w:rsidRPr="00D22C01" w:rsidRDefault="00D22C01" w:rsidP="00AE7D9F">
      <w:pPr>
        <w:pStyle w:val="ListParagraph"/>
        <w:numPr>
          <w:ilvl w:val="0"/>
          <w:numId w:val="23"/>
        </w:numPr>
      </w:pPr>
      <w:r w:rsidRPr="00D22C01">
        <w:t>Pupils will be walked through the drill by bubble only – to make sure each bubble knows where they are going.  This can be done whilst socially distancing / open discussion about purpose and systems.</w:t>
      </w:r>
    </w:p>
    <w:p w14:paraId="78EAABD8" w14:textId="1D944926" w:rsidR="00D22C01" w:rsidRPr="00D22C01" w:rsidRDefault="00D22C01" w:rsidP="00AE7D9F">
      <w:pPr>
        <w:pStyle w:val="ListParagraph"/>
        <w:numPr>
          <w:ilvl w:val="0"/>
          <w:numId w:val="23"/>
        </w:numPr>
      </w:pPr>
      <w:r w:rsidRPr="00D22C01">
        <w:t>Staff will be walked through the lining up procedure – so they know what to do with any group they have.</w:t>
      </w:r>
    </w:p>
    <w:p w14:paraId="46C8B9FF" w14:textId="0FF3A913" w:rsidR="00D22C01" w:rsidRPr="00D22C01" w:rsidRDefault="00D22C01" w:rsidP="00AE7D9F">
      <w:pPr>
        <w:pStyle w:val="ListParagraph"/>
        <w:numPr>
          <w:ilvl w:val="0"/>
          <w:numId w:val="23"/>
        </w:numPr>
      </w:pPr>
      <w:r w:rsidRPr="00D22C01">
        <w:t xml:space="preserve">If an alarm goes off and staff have not been told there is a drill then assume it is not.  The balance of risks means the evacuation of the building and getting pupils outside is far more important than keeping social distance.  Vital pupils leave quietly and quickly so that we can identify if there are any problems / trapped people.  When outside and in lines and we have cleared the building we can then get pupils distanced before we re-entre the building if it </w:t>
      </w:r>
      <w:proofErr w:type="gramStart"/>
      <w:r w:rsidRPr="00D22C01">
        <w:t>Is</w:t>
      </w:r>
      <w:proofErr w:type="gramEnd"/>
      <w:r w:rsidRPr="00D22C01">
        <w:t xml:space="preserve"> a false alarm.</w:t>
      </w:r>
    </w:p>
    <w:p w14:paraId="0EAB57AE" w14:textId="34A59AC1" w:rsidR="008078AD" w:rsidRPr="00445A4A" w:rsidRDefault="00445A4A" w:rsidP="00F8266E">
      <w:r w:rsidRPr="00445A4A">
        <w:rPr>
          <w:highlight w:val="red"/>
        </w:rPr>
        <w:t>Lift</w:t>
      </w:r>
    </w:p>
    <w:p w14:paraId="6FA1FE4C" w14:textId="33C6111D" w:rsidR="00445A4A" w:rsidRPr="00445A4A" w:rsidRDefault="00445A4A" w:rsidP="00E35E85">
      <w:pPr>
        <w:pStyle w:val="ListParagraph"/>
        <w:numPr>
          <w:ilvl w:val="0"/>
          <w:numId w:val="43"/>
        </w:numPr>
      </w:pPr>
      <w:r w:rsidRPr="00445A4A">
        <w:t>The list can only be used by authorised people, after they have had a full risk assessment carried out.  It is recommended that staff do not use the life.  The premises team may use this for transporting heavy equipment between floors, but will try and move equipment without actually travelling within the lift.</w:t>
      </w:r>
    </w:p>
    <w:p w14:paraId="373628C0" w14:textId="63797584" w:rsidR="00445A4A" w:rsidRPr="00445A4A" w:rsidRDefault="00445A4A" w:rsidP="00E35E85">
      <w:pPr>
        <w:pStyle w:val="ListParagraph"/>
        <w:numPr>
          <w:ilvl w:val="0"/>
          <w:numId w:val="43"/>
        </w:numPr>
      </w:pPr>
      <w:r w:rsidRPr="00445A4A">
        <w:t xml:space="preserve">If a member of staff has been risk assessed as needing to use the lift, then there should only be 1 staff member at a time using the lift.  Inside the lift there will be a pack of </w:t>
      </w:r>
      <w:proofErr w:type="spellStart"/>
      <w:r w:rsidRPr="00445A4A">
        <w:t>wetwipes</w:t>
      </w:r>
      <w:proofErr w:type="spellEnd"/>
      <w:r w:rsidRPr="00445A4A">
        <w:t xml:space="preserve"> so that they can wipe down the buttons before they press them.</w:t>
      </w:r>
    </w:p>
    <w:p w14:paraId="38AD17DE" w14:textId="450CFAEB" w:rsidR="00445A4A" w:rsidRPr="00445A4A" w:rsidRDefault="00445A4A" w:rsidP="00E35E85">
      <w:pPr>
        <w:pStyle w:val="ListParagraph"/>
        <w:numPr>
          <w:ilvl w:val="0"/>
          <w:numId w:val="43"/>
        </w:numPr>
      </w:pPr>
      <w:r w:rsidRPr="00445A4A">
        <w:t>There are currently 2 pupils that have a risk assessment to use the lift.  Pupils should only use the lift in pairs – two from the same bubble only.  This will be reviewed and re-assessed, if any pupil or staff feel circumstances change then they can request a risk assessment straight away.  This is to be done with David Watling.</w:t>
      </w:r>
    </w:p>
    <w:p w14:paraId="7820A6C9" w14:textId="77777777" w:rsidR="00445A4A" w:rsidRDefault="00445A4A" w:rsidP="00F8266E">
      <w:pPr>
        <w:rPr>
          <w:highlight w:val="green"/>
        </w:rPr>
      </w:pPr>
    </w:p>
    <w:p w14:paraId="3C271D4B" w14:textId="5966A896" w:rsidR="00ED5BAD" w:rsidRDefault="00ED5BAD">
      <w:pPr>
        <w:rPr>
          <w:highlight w:val="green"/>
        </w:rPr>
      </w:pPr>
      <w:r>
        <w:rPr>
          <w:highlight w:val="green"/>
        </w:rP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4957"/>
        <w:gridCol w:w="5499"/>
      </w:tblGrid>
      <w:tr w:rsidR="00ED5BAD" w:rsidRPr="00ED5BAD" w14:paraId="6991086C" w14:textId="77777777" w:rsidTr="00ED5BAD">
        <w:tc>
          <w:tcPr>
            <w:tcW w:w="10456" w:type="dxa"/>
            <w:gridSpan w:val="2"/>
            <w:shd w:val="clear" w:color="auto" w:fill="FF9999"/>
          </w:tcPr>
          <w:p w14:paraId="5A86344B" w14:textId="4A1397E1" w:rsidR="00ED5BAD" w:rsidRPr="00ED5BAD" w:rsidRDefault="00ED5BAD" w:rsidP="00ED5BAD">
            <w:pPr>
              <w:jc w:val="center"/>
              <w:rPr>
                <w:rFonts w:ascii="Moon Flower Bold" w:hAnsi="Moon Flower Bold"/>
                <w:b/>
              </w:rPr>
            </w:pPr>
            <w:r w:rsidRPr="00ED5BAD">
              <w:rPr>
                <w:rFonts w:ascii="Moon Flower Bold" w:hAnsi="Moon Flower Bold"/>
                <w:b/>
                <w:color w:val="FF0000"/>
                <w:sz w:val="96"/>
              </w:rPr>
              <w:lastRenderedPageBreak/>
              <w:t>Staff expectations</w:t>
            </w:r>
          </w:p>
        </w:tc>
      </w:tr>
      <w:tr w:rsidR="00ED5BAD" w:rsidRPr="00ED5BAD" w14:paraId="3E4FC536" w14:textId="77777777" w:rsidTr="00ED5BAD">
        <w:tc>
          <w:tcPr>
            <w:tcW w:w="4957" w:type="dxa"/>
            <w:vAlign w:val="center"/>
          </w:tcPr>
          <w:p w14:paraId="7BFCF5A4" w14:textId="77777777" w:rsidR="00ED5BAD" w:rsidRPr="00ED5BAD" w:rsidRDefault="00ED5BAD" w:rsidP="00ED5BAD">
            <w:pPr>
              <w:jc w:val="center"/>
            </w:pPr>
            <w:r w:rsidRPr="00ED5BAD">
              <w:rPr>
                <w:noProof/>
                <w:lang w:eastAsia="en-GB"/>
              </w:rPr>
              <w:drawing>
                <wp:inline distT="0" distB="0" distL="0" distR="0" wp14:anchorId="5B8B5FD7" wp14:editId="0CE89360">
                  <wp:extent cx="1841112" cy="10223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4560" cy="1046476"/>
                          </a:xfrm>
                          <a:prstGeom prst="rect">
                            <a:avLst/>
                          </a:prstGeom>
                        </pic:spPr>
                      </pic:pic>
                    </a:graphicData>
                  </a:graphic>
                </wp:inline>
              </w:drawing>
            </w:r>
          </w:p>
        </w:tc>
        <w:tc>
          <w:tcPr>
            <w:tcW w:w="5499" w:type="dxa"/>
            <w:vAlign w:val="center"/>
          </w:tcPr>
          <w:p w14:paraId="32688FB0" w14:textId="73B12C07" w:rsidR="00ED5BAD" w:rsidRPr="00ED5BAD" w:rsidRDefault="00ED5BAD" w:rsidP="00ED5BAD">
            <w:pPr>
              <w:jc w:val="center"/>
              <w:rPr>
                <w:rFonts w:ascii="Moon Flower Bold" w:hAnsi="Moon Flower Bold"/>
                <w:b/>
                <w:sz w:val="56"/>
              </w:rPr>
            </w:pPr>
            <w:r w:rsidRPr="00ED5BAD">
              <w:rPr>
                <w:rFonts w:ascii="Moon Flower Bold" w:hAnsi="Moon Flower Bold"/>
                <w:b/>
                <w:sz w:val="56"/>
              </w:rPr>
              <w:t>Wear masks / visors within any social space</w:t>
            </w:r>
          </w:p>
          <w:p w14:paraId="705D1732" w14:textId="37C1EE12" w:rsidR="00ED5BAD" w:rsidRPr="00ED5BAD" w:rsidRDefault="00ED5BAD" w:rsidP="00ED5BAD">
            <w:pPr>
              <w:jc w:val="center"/>
              <w:rPr>
                <w:rFonts w:cstheme="minorHAnsi"/>
                <w:sz w:val="56"/>
              </w:rPr>
            </w:pPr>
            <w:r w:rsidRPr="00ED5BAD">
              <w:rPr>
                <w:rFonts w:cstheme="minorHAnsi"/>
                <w:sz w:val="24"/>
              </w:rPr>
              <w:t>Avoid touching face / you must sanitise your hands before you remove and before you put back on.</w:t>
            </w:r>
          </w:p>
        </w:tc>
      </w:tr>
      <w:tr w:rsidR="00ED5BAD" w:rsidRPr="00ED5BAD" w14:paraId="469A99EF" w14:textId="77777777" w:rsidTr="00ED5BAD">
        <w:tc>
          <w:tcPr>
            <w:tcW w:w="4957" w:type="dxa"/>
            <w:vAlign w:val="center"/>
          </w:tcPr>
          <w:p w14:paraId="154D7FC3" w14:textId="77777777" w:rsidR="00ED5BAD" w:rsidRPr="00ED5BAD" w:rsidRDefault="00ED5BAD" w:rsidP="00ED5BAD">
            <w:pPr>
              <w:jc w:val="center"/>
            </w:pPr>
            <w:r w:rsidRPr="00ED5BAD">
              <w:rPr>
                <w:noProof/>
                <w:lang w:eastAsia="en-GB"/>
              </w:rPr>
              <w:drawing>
                <wp:inline distT="0" distB="0" distL="0" distR="0" wp14:anchorId="516A7C4D" wp14:editId="7D2F792D">
                  <wp:extent cx="1390650" cy="113722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6714" cy="1150365"/>
                          </a:xfrm>
                          <a:prstGeom prst="rect">
                            <a:avLst/>
                          </a:prstGeom>
                        </pic:spPr>
                      </pic:pic>
                    </a:graphicData>
                  </a:graphic>
                </wp:inline>
              </w:drawing>
            </w:r>
          </w:p>
        </w:tc>
        <w:tc>
          <w:tcPr>
            <w:tcW w:w="5499" w:type="dxa"/>
            <w:vAlign w:val="center"/>
          </w:tcPr>
          <w:p w14:paraId="592B18D5" w14:textId="77777777" w:rsidR="00ED5BAD" w:rsidRPr="00ED5BAD" w:rsidRDefault="00ED5BAD" w:rsidP="00ED5BAD">
            <w:pPr>
              <w:jc w:val="center"/>
              <w:rPr>
                <w:rFonts w:ascii="Moon Flower Bold" w:hAnsi="Moon Flower Bold"/>
                <w:b/>
                <w:sz w:val="48"/>
              </w:rPr>
            </w:pPr>
            <w:r w:rsidRPr="00ED5BAD">
              <w:rPr>
                <w:rFonts w:ascii="Moon Flower Bold" w:hAnsi="Moon Flower Bold"/>
                <w:b/>
                <w:sz w:val="48"/>
              </w:rPr>
              <w:t xml:space="preserve">Keep social distance – 1 plus metre:  </w:t>
            </w:r>
          </w:p>
          <w:p w14:paraId="656477AC" w14:textId="77777777" w:rsidR="00ED5BAD" w:rsidRPr="00ED5BAD" w:rsidRDefault="00ED5BAD" w:rsidP="00ED5BAD">
            <w:pPr>
              <w:jc w:val="center"/>
              <w:rPr>
                <w:rFonts w:cstheme="minorHAnsi"/>
                <w:sz w:val="24"/>
              </w:rPr>
            </w:pPr>
            <w:r w:rsidRPr="00ED5BAD">
              <w:rPr>
                <w:rFonts w:cstheme="minorHAnsi"/>
                <w:sz w:val="24"/>
              </w:rPr>
              <w:t>Primary between bubbles</w:t>
            </w:r>
          </w:p>
          <w:p w14:paraId="5A4FE896" w14:textId="77777777" w:rsidR="00ED5BAD" w:rsidRPr="00ED5BAD" w:rsidRDefault="00ED5BAD" w:rsidP="00ED5BAD">
            <w:pPr>
              <w:jc w:val="center"/>
              <w:rPr>
                <w:rFonts w:ascii="Moon Flower Bold" w:hAnsi="Moon Flower Bold"/>
                <w:b/>
                <w:sz w:val="56"/>
              </w:rPr>
            </w:pPr>
            <w:r w:rsidRPr="00ED5BAD">
              <w:rPr>
                <w:rFonts w:cstheme="minorHAnsi"/>
                <w:sz w:val="24"/>
              </w:rPr>
              <w:t>Secondary between all staff and staff to pupils</w:t>
            </w:r>
          </w:p>
        </w:tc>
      </w:tr>
      <w:tr w:rsidR="00ED5BAD" w:rsidRPr="00ED5BAD" w14:paraId="6DD9AAC5" w14:textId="77777777" w:rsidTr="00ED5BAD">
        <w:tc>
          <w:tcPr>
            <w:tcW w:w="4957" w:type="dxa"/>
            <w:vAlign w:val="center"/>
          </w:tcPr>
          <w:p w14:paraId="34103EB1" w14:textId="77777777" w:rsidR="00ED5BAD" w:rsidRPr="00ED5BAD" w:rsidRDefault="00ED5BAD" w:rsidP="00ED5BAD">
            <w:pPr>
              <w:jc w:val="center"/>
            </w:pPr>
            <w:r w:rsidRPr="00ED5BAD">
              <w:rPr>
                <w:noProof/>
                <w:lang w:eastAsia="en-GB"/>
              </w:rPr>
              <w:drawing>
                <wp:inline distT="0" distB="0" distL="0" distR="0" wp14:anchorId="2148A012" wp14:editId="7A319B97">
                  <wp:extent cx="1047750" cy="1010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8373" cy="1021018"/>
                          </a:xfrm>
                          <a:prstGeom prst="rect">
                            <a:avLst/>
                          </a:prstGeom>
                        </pic:spPr>
                      </pic:pic>
                    </a:graphicData>
                  </a:graphic>
                </wp:inline>
              </w:drawing>
            </w:r>
          </w:p>
        </w:tc>
        <w:tc>
          <w:tcPr>
            <w:tcW w:w="5499" w:type="dxa"/>
            <w:vAlign w:val="center"/>
          </w:tcPr>
          <w:p w14:paraId="6E41D01C" w14:textId="77777777" w:rsidR="00ED5BAD" w:rsidRPr="00ED5BAD" w:rsidRDefault="00ED5BAD" w:rsidP="00ED5BAD">
            <w:pPr>
              <w:jc w:val="center"/>
              <w:rPr>
                <w:rFonts w:ascii="Moon Flower Bold" w:hAnsi="Moon Flower Bold"/>
                <w:b/>
                <w:sz w:val="56"/>
              </w:rPr>
            </w:pPr>
            <w:r w:rsidRPr="00ED5BAD">
              <w:rPr>
                <w:rFonts w:ascii="Moon Flower Bold" w:hAnsi="Moon Flower Bold"/>
                <w:b/>
                <w:sz w:val="56"/>
              </w:rPr>
              <w:t xml:space="preserve">Sanitise hands frequently  </w:t>
            </w:r>
            <w:r w:rsidRPr="00ED5BAD">
              <w:rPr>
                <w:rFonts w:cstheme="minorHAnsi"/>
                <w:sz w:val="24"/>
              </w:rPr>
              <w:t>especially after touching anything that might have been touched by someone else</w:t>
            </w:r>
          </w:p>
        </w:tc>
      </w:tr>
      <w:tr w:rsidR="00ED5BAD" w:rsidRPr="00ED5BAD" w14:paraId="2EAE07BB" w14:textId="77777777" w:rsidTr="00ED5BAD">
        <w:tc>
          <w:tcPr>
            <w:tcW w:w="4957" w:type="dxa"/>
            <w:vAlign w:val="center"/>
          </w:tcPr>
          <w:p w14:paraId="52793749" w14:textId="77777777" w:rsidR="00ED5BAD" w:rsidRPr="00ED5BAD" w:rsidRDefault="00ED5BAD" w:rsidP="00ED5BAD">
            <w:pPr>
              <w:jc w:val="center"/>
            </w:pPr>
            <w:r w:rsidRPr="00ED5BAD">
              <w:rPr>
                <w:noProof/>
                <w:lang w:eastAsia="en-GB"/>
              </w:rPr>
              <w:drawing>
                <wp:anchor distT="0" distB="0" distL="114300" distR="114300" simplePos="0" relativeHeight="251661321" behindDoc="0" locked="0" layoutInCell="1" allowOverlap="1" wp14:anchorId="5C2AF3E1" wp14:editId="76DADAAC">
                  <wp:simplePos x="0" y="0"/>
                  <wp:positionH relativeFrom="column">
                    <wp:posOffset>156210</wp:posOffset>
                  </wp:positionH>
                  <wp:positionV relativeFrom="paragraph">
                    <wp:posOffset>90170</wp:posOffset>
                  </wp:positionV>
                  <wp:extent cx="869950" cy="6096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9950" cy="609600"/>
                          </a:xfrm>
                          <a:prstGeom prst="rect">
                            <a:avLst/>
                          </a:prstGeom>
                        </pic:spPr>
                      </pic:pic>
                    </a:graphicData>
                  </a:graphic>
                  <wp14:sizeRelH relativeFrom="page">
                    <wp14:pctWidth>0</wp14:pctWidth>
                  </wp14:sizeRelH>
                  <wp14:sizeRelV relativeFrom="page">
                    <wp14:pctHeight>0</wp14:pctHeight>
                  </wp14:sizeRelV>
                </wp:anchor>
              </w:drawing>
            </w:r>
            <w:r w:rsidRPr="00ED5BAD">
              <w:rPr>
                <w:noProof/>
                <w:lang w:eastAsia="en-GB"/>
              </w:rPr>
              <w:drawing>
                <wp:inline distT="0" distB="0" distL="0" distR="0" wp14:anchorId="4503F3D1" wp14:editId="43AD722A">
                  <wp:extent cx="838200" cy="1169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3662" cy="1177419"/>
                          </a:xfrm>
                          <a:prstGeom prst="rect">
                            <a:avLst/>
                          </a:prstGeom>
                        </pic:spPr>
                      </pic:pic>
                    </a:graphicData>
                  </a:graphic>
                </wp:inline>
              </w:drawing>
            </w:r>
          </w:p>
        </w:tc>
        <w:tc>
          <w:tcPr>
            <w:tcW w:w="5499" w:type="dxa"/>
            <w:vAlign w:val="center"/>
          </w:tcPr>
          <w:p w14:paraId="0F4ABEC5" w14:textId="77777777" w:rsidR="00ED5BAD" w:rsidRPr="00ED5BAD" w:rsidRDefault="00ED5BAD" w:rsidP="00ED5BAD">
            <w:pPr>
              <w:jc w:val="center"/>
              <w:rPr>
                <w:rFonts w:ascii="Moon Flower Bold" w:hAnsi="Moon Flower Bold"/>
                <w:b/>
                <w:sz w:val="56"/>
              </w:rPr>
            </w:pPr>
            <w:r w:rsidRPr="00ED5BAD">
              <w:rPr>
                <w:rFonts w:ascii="Moon Flower Bold" w:hAnsi="Moon Flower Bold"/>
                <w:b/>
                <w:sz w:val="56"/>
              </w:rPr>
              <w:t>Air circulation</w:t>
            </w:r>
          </w:p>
          <w:p w14:paraId="4185377A" w14:textId="77777777" w:rsidR="00ED5BAD" w:rsidRPr="00ED5BAD" w:rsidRDefault="00ED5BAD" w:rsidP="00ED5BAD">
            <w:pPr>
              <w:jc w:val="center"/>
              <w:rPr>
                <w:rFonts w:cstheme="minorHAnsi"/>
                <w:sz w:val="36"/>
              </w:rPr>
            </w:pPr>
            <w:r w:rsidRPr="00ED5BAD">
              <w:rPr>
                <w:rFonts w:cstheme="minorHAnsi"/>
                <w:sz w:val="28"/>
              </w:rPr>
              <w:t>Keep windows and doors open to allow for air circulation in classrooms and offices</w:t>
            </w:r>
          </w:p>
        </w:tc>
      </w:tr>
      <w:tr w:rsidR="00ED5BAD" w:rsidRPr="00ED5BAD" w14:paraId="4A9650B8" w14:textId="77777777" w:rsidTr="00ED5BAD">
        <w:tc>
          <w:tcPr>
            <w:tcW w:w="4957" w:type="dxa"/>
            <w:vAlign w:val="center"/>
          </w:tcPr>
          <w:p w14:paraId="656B648D" w14:textId="77777777" w:rsidR="00ED5BAD" w:rsidRPr="00ED5BAD" w:rsidRDefault="00ED5BAD" w:rsidP="00ED5BAD">
            <w:pPr>
              <w:jc w:val="center"/>
            </w:pPr>
            <w:r w:rsidRPr="00ED5BAD">
              <w:rPr>
                <w:noProof/>
                <w:lang w:eastAsia="en-GB"/>
              </w:rPr>
              <mc:AlternateContent>
                <mc:Choice Requires="wps">
                  <w:drawing>
                    <wp:anchor distT="0" distB="0" distL="114300" distR="114300" simplePos="0" relativeHeight="251660297" behindDoc="0" locked="0" layoutInCell="1" allowOverlap="1" wp14:anchorId="70019BE8" wp14:editId="08C70DA5">
                      <wp:simplePos x="0" y="0"/>
                      <wp:positionH relativeFrom="column">
                        <wp:posOffset>277495</wp:posOffset>
                      </wp:positionH>
                      <wp:positionV relativeFrom="paragraph">
                        <wp:posOffset>40640</wp:posOffset>
                      </wp:positionV>
                      <wp:extent cx="1168400" cy="1054100"/>
                      <wp:effectExtent l="0" t="0" r="12700" b="12700"/>
                      <wp:wrapNone/>
                      <wp:docPr id="8" name="&quot;No&quot; Symbol 8"/>
                      <wp:cNvGraphicFramePr/>
                      <a:graphic xmlns:a="http://schemas.openxmlformats.org/drawingml/2006/main">
                        <a:graphicData uri="http://schemas.microsoft.com/office/word/2010/wordprocessingShape">
                          <wps:wsp>
                            <wps:cNvSpPr/>
                            <wps:spPr>
                              <a:xfrm>
                                <a:off x="0" y="0"/>
                                <a:ext cx="1168400" cy="1054100"/>
                              </a:xfrm>
                              <a:prstGeom prst="noSmoking">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BAD52"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8" o:spid="_x0000_s1026" type="#_x0000_t57" style="position:absolute;margin-left:21.85pt;margin-top:3.2pt;width:92pt;height:83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" adj="3654" filled="f" strokecolor="windowText" strokeweight="1pt"/>
                  </w:pict>
                </mc:Fallback>
              </mc:AlternateContent>
            </w:r>
            <w:r w:rsidRPr="00ED5BAD">
              <w:rPr>
                <w:noProof/>
                <w:lang w:eastAsia="en-GB"/>
              </w:rPr>
              <w:drawing>
                <wp:inline distT="0" distB="0" distL="0" distR="0" wp14:anchorId="576317E1" wp14:editId="0F9801A3">
                  <wp:extent cx="1606550" cy="98800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0701" cy="1002860"/>
                          </a:xfrm>
                          <a:prstGeom prst="rect">
                            <a:avLst/>
                          </a:prstGeom>
                        </pic:spPr>
                      </pic:pic>
                    </a:graphicData>
                  </a:graphic>
                </wp:inline>
              </w:drawing>
            </w:r>
          </w:p>
          <w:p w14:paraId="63FD6A55" w14:textId="77777777" w:rsidR="00ED5BAD" w:rsidRPr="00ED5BAD" w:rsidRDefault="00ED5BAD" w:rsidP="00ED5BAD"/>
        </w:tc>
        <w:tc>
          <w:tcPr>
            <w:tcW w:w="5499" w:type="dxa"/>
            <w:vAlign w:val="center"/>
          </w:tcPr>
          <w:p w14:paraId="0BE53B6A" w14:textId="77777777" w:rsidR="00ED5BAD" w:rsidRPr="00ED5BAD" w:rsidRDefault="00ED5BAD" w:rsidP="00ED5BAD">
            <w:pPr>
              <w:jc w:val="center"/>
              <w:rPr>
                <w:rFonts w:ascii="Moon Flower Bold" w:hAnsi="Moon Flower Bold"/>
                <w:b/>
                <w:sz w:val="56"/>
              </w:rPr>
            </w:pPr>
            <w:r w:rsidRPr="00ED5BAD">
              <w:rPr>
                <w:rFonts w:ascii="Moon Flower Bold" w:hAnsi="Moon Flower Bold"/>
                <w:b/>
                <w:sz w:val="56"/>
              </w:rPr>
              <w:t>Minimise social gatherings</w:t>
            </w:r>
          </w:p>
          <w:p w14:paraId="742500A3" w14:textId="77777777" w:rsidR="00ED5BAD" w:rsidRPr="00ED5BAD" w:rsidRDefault="00ED5BAD" w:rsidP="00ED5BAD">
            <w:pPr>
              <w:jc w:val="center"/>
              <w:rPr>
                <w:rFonts w:cstheme="minorHAnsi"/>
                <w:sz w:val="56"/>
              </w:rPr>
            </w:pPr>
            <w:r w:rsidRPr="00ED5BAD">
              <w:rPr>
                <w:rFonts w:cstheme="minorHAnsi"/>
                <w:sz w:val="24"/>
              </w:rPr>
              <w:t>Follow government guidelines</w:t>
            </w:r>
          </w:p>
        </w:tc>
      </w:tr>
      <w:tr w:rsidR="00ED5BAD" w:rsidRPr="00ED5BAD" w14:paraId="0B6779BB" w14:textId="77777777" w:rsidTr="00ED5BAD">
        <w:tc>
          <w:tcPr>
            <w:tcW w:w="4957" w:type="dxa"/>
            <w:vAlign w:val="center"/>
          </w:tcPr>
          <w:p w14:paraId="03A38514" w14:textId="77777777" w:rsidR="00ED5BAD" w:rsidRPr="00ED5BAD" w:rsidRDefault="00ED5BAD" w:rsidP="00ED5BAD">
            <w:pPr>
              <w:jc w:val="center"/>
            </w:pPr>
            <w:r w:rsidRPr="00ED5BAD">
              <w:rPr>
                <w:noProof/>
                <w:lang w:eastAsia="en-GB"/>
              </w:rPr>
              <w:drawing>
                <wp:inline distT="0" distB="0" distL="0" distR="0" wp14:anchorId="55837719" wp14:editId="2F7CCC5B">
                  <wp:extent cx="1553549" cy="13398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96906" cy="1377243"/>
                          </a:xfrm>
                          <a:prstGeom prst="rect">
                            <a:avLst/>
                          </a:prstGeom>
                        </pic:spPr>
                      </pic:pic>
                    </a:graphicData>
                  </a:graphic>
                </wp:inline>
              </w:drawing>
            </w:r>
          </w:p>
        </w:tc>
        <w:tc>
          <w:tcPr>
            <w:tcW w:w="5499" w:type="dxa"/>
            <w:vAlign w:val="center"/>
          </w:tcPr>
          <w:p w14:paraId="333508C3" w14:textId="77777777" w:rsidR="00ED5BAD" w:rsidRPr="00ED5BAD" w:rsidRDefault="00ED5BAD" w:rsidP="00ED5BAD">
            <w:pPr>
              <w:jc w:val="center"/>
              <w:rPr>
                <w:rFonts w:ascii="Moon Flower Bold" w:hAnsi="Moon Flower Bold"/>
                <w:b/>
                <w:sz w:val="56"/>
              </w:rPr>
            </w:pPr>
            <w:r w:rsidRPr="00ED5BAD">
              <w:rPr>
                <w:rFonts w:ascii="Moon Flower Bold" w:hAnsi="Moon Flower Bold"/>
                <w:b/>
                <w:sz w:val="56"/>
              </w:rPr>
              <w:t>Wipe before touching</w:t>
            </w:r>
          </w:p>
          <w:p w14:paraId="149DF909" w14:textId="77777777" w:rsidR="00ED5BAD" w:rsidRPr="00ED5BAD" w:rsidRDefault="00ED5BAD" w:rsidP="00ED5BAD">
            <w:pPr>
              <w:jc w:val="center"/>
              <w:rPr>
                <w:rFonts w:ascii="Moon Flower Bold" w:hAnsi="Moon Flower Bold"/>
                <w:b/>
                <w:sz w:val="56"/>
              </w:rPr>
            </w:pPr>
            <w:r w:rsidRPr="00ED5BAD">
              <w:t>Any communal equipment/surface that might be touched needs to wiped down before use e.g. visualisers, desk surface, board surface, kettle, urn, photocopier etc.</w:t>
            </w:r>
          </w:p>
        </w:tc>
      </w:tr>
      <w:tr w:rsidR="00ED5BAD" w:rsidRPr="00ED5BAD" w14:paraId="4F2F1026" w14:textId="77777777" w:rsidTr="00ED5BAD">
        <w:tc>
          <w:tcPr>
            <w:tcW w:w="4957" w:type="dxa"/>
          </w:tcPr>
          <w:p w14:paraId="1BB5BBE6" w14:textId="77777777" w:rsidR="00ED5BAD" w:rsidRPr="00ED5BAD" w:rsidRDefault="00ED5BAD" w:rsidP="00ED5BAD">
            <w:pPr>
              <w:jc w:val="center"/>
            </w:pPr>
            <w:r w:rsidRPr="00ED5BAD">
              <w:rPr>
                <w:noProof/>
                <w:lang w:eastAsia="en-GB"/>
              </w:rPr>
              <w:drawing>
                <wp:inline distT="0" distB="0" distL="0" distR="0" wp14:anchorId="61B88377" wp14:editId="7E986636">
                  <wp:extent cx="1619250" cy="155739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9162" cy="1566924"/>
                          </a:xfrm>
                          <a:prstGeom prst="rect">
                            <a:avLst/>
                          </a:prstGeom>
                        </pic:spPr>
                      </pic:pic>
                    </a:graphicData>
                  </a:graphic>
                </wp:inline>
              </w:drawing>
            </w:r>
          </w:p>
        </w:tc>
        <w:tc>
          <w:tcPr>
            <w:tcW w:w="5499" w:type="dxa"/>
            <w:vAlign w:val="center"/>
          </w:tcPr>
          <w:p w14:paraId="25F62C8A" w14:textId="33786D9A" w:rsidR="00ED5BAD" w:rsidRPr="00ED5BAD" w:rsidRDefault="00ED5BAD" w:rsidP="00ED5BAD">
            <w:pPr>
              <w:jc w:val="center"/>
              <w:rPr>
                <w:rFonts w:ascii="Moon Flower Bold" w:hAnsi="Moon Flower Bold"/>
                <w:b/>
                <w:sz w:val="56"/>
              </w:rPr>
            </w:pPr>
            <w:r w:rsidRPr="00ED5BAD">
              <w:rPr>
                <w:noProof/>
                <w:highlight w:val="green"/>
                <w:lang w:eastAsia="en-GB"/>
              </w:rPr>
              <mc:AlternateContent>
                <mc:Choice Requires="wps">
                  <w:drawing>
                    <wp:anchor distT="45720" distB="45720" distL="114300" distR="114300" simplePos="0" relativeHeight="251663369" behindDoc="0" locked="0" layoutInCell="1" allowOverlap="1" wp14:anchorId="3FAE6E3E" wp14:editId="6F36CE5E">
                      <wp:simplePos x="0" y="0"/>
                      <wp:positionH relativeFrom="column">
                        <wp:posOffset>4127500</wp:posOffset>
                      </wp:positionH>
                      <wp:positionV relativeFrom="paragraph">
                        <wp:posOffset>-7840345</wp:posOffset>
                      </wp:positionV>
                      <wp:extent cx="6668770" cy="9123680"/>
                      <wp:effectExtent l="0" t="0" r="1778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814" cy="9123680"/>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10190"/>
                                  </w:tblGrid>
                                  <w:tr w:rsidR="00423E8B" w:rsidRPr="00ED5BAD" w14:paraId="4CC56ABE" w14:textId="77777777" w:rsidTr="00423E8B">
                                    <w:tc>
                                      <w:tcPr>
                                        <w:tcW w:w="10456" w:type="dxa"/>
                                        <w:shd w:val="clear" w:color="auto" w:fill="F7CAAC" w:themeFill="accent2" w:themeFillTint="66"/>
                                      </w:tcPr>
                                      <w:p w14:paraId="0815F0D9" w14:textId="77777777" w:rsidR="00423E8B" w:rsidRPr="00ED5BAD" w:rsidRDefault="00423E8B" w:rsidP="00ED5BAD">
                                        <w:pPr>
                                          <w:jc w:val="center"/>
                                          <w:rPr>
                                            <w:rFonts w:ascii="Moon Flower Bold" w:hAnsi="Moon Flower Bold"/>
                                            <w:b/>
                                            <w:sz w:val="28"/>
                                          </w:rPr>
                                        </w:pPr>
                                        <w:r w:rsidRPr="00ED5BAD">
                                          <w:rPr>
                                            <w:rFonts w:ascii="Moon Flower Bold" w:hAnsi="Moon Flower Bold"/>
                                            <w:b/>
                                            <w:sz w:val="52"/>
                                          </w:rPr>
                                          <w:t>Adult interactions / meetings</w:t>
                                        </w:r>
                                      </w:p>
                                    </w:tc>
                                  </w:tr>
                                  <w:tr w:rsidR="00423E8B" w:rsidRPr="00ED5BAD" w14:paraId="3441D45C" w14:textId="77777777" w:rsidTr="00423E8B">
                                    <w:tc>
                                      <w:tcPr>
                                        <w:tcW w:w="10456" w:type="dxa"/>
                                      </w:tcPr>
                                      <w:p w14:paraId="4C9CDC2B" w14:textId="77777777" w:rsidR="00423E8B" w:rsidRPr="00ED5BAD" w:rsidRDefault="00423E8B" w:rsidP="00ED5BAD">
                                        <w:pPr>
                                          <w:rPr>
                                            <w:szCs w:val="24"/>
                                          </w:rPr>
                                        </w:pPr>
                                        <w:r w:rsidRPr="00ED5BAD">
                                          <w:rPr>
                                            <w:szCs w:val="24"/>
                                          </w:rPr>
                                          <w:t>Generic:</w:t>
                                        </w:r>
                                      </w:p>
                                      <w:p w14:paraId="38B73763" w14:textId="77777777" w:rsidR="00423E8B" w:rsidRPr="00ED5BAD" w:rsidRDefault="00423E8B" w:rsidP="00E35E85">
                                        <w:pPr>
                                          <w:numPr>
                                            <w:ilvl w:val="0"/>
                                            <w:numId w:val="51"/>
                                          </w:numPr>
                                          <w:contextualSpacing/>
                                          <w:rPr>
                                            <w:szCs w:val="24"/>
                                            <w:highlight w:val="yellow"/>
                                          </w:rPr>
                                        </w:pPr>
                                        <w:r w:rsidRPr="00ED5BAD">
                                          <w:rPr>
                                            <w:szCs w:val="24"/>
                                            <w:highlight w:val="yellow"/>
                                          </w:rPr>
                                          <w:t>It is the responsibility of all staff that these procedures are followed.</w:t>
                                        </w:r>
                                      </w:p>
                                      <w:p w14:paraId="67D49BAB" w14:textId="77777777" w:rsidR="00423E8B" w:rsidRPr="00ED5BAD" w:rsidRDefault="00423E8B" w:rsidP="00E35E85">
                                        <w:pPr>
                                          <w:numPr>
                                            <w:ilvl w:val="0"/>
                                            <w:numId w:val="51"/>
                                          </w:numPr>
                                          <w:contextualSpacing/>
                                          <w:rPr>
                                            <w:szCs w:val="24"/>
                                          </w:rPr>
                                        </w:pPr>
                                        <w:r w:rsidRPr="00ED5BAD">
                                          <w:rPr>
                                            <w:szCs w:val="24"/>
                                          </w:rPr>
                                          <w:t>All staff to wear face masks or visors within social spaces – corridors / Hall / refectory</w:t>
                                        </w:r>
                                      </w:p>
                                      <w:p w14:paraId="6264CCA1" w14:textId="77777777" w:rsidR="00423E8B" w:rsidRPr="00ED5BAD" w:rsidRDefault="00423E8B" w:rsidP="00E35E85">
                                        <w:pPr>
                                          <w:numPr>
                                            <w:ilvl w:val="0"/>
                                            <w:numId w:val="51"/>
                                          </w:numPr>
                                          <w:contextualSpacing/>
                                          <w:rPr>
                                            <w:szCs w:val="24"/>
                                          </w:rPr>
                                        </w:pPr>
                                        <w:r w:rsidRPr="00ED5BAD">
                                          <w:rPr>
                                            <w:szCs w:val="24"/>
                                          </w:rPr>
                                          <w:t>All staff to wear face masks or visors when on the school gate / front door / meeting parents</w:t>
                                        </w:r>
                                      </w:p>
                                      <w:p w14:paraId="500B30B4" w14:textId="77777777" w:rsidR="00423E8B" w:rsidRPr="00ED5BAD" w:rsidRDefault="00423E8B" w:rsidP="00E35E85">
                                        <w:pPr>
                                          <w:numPr>
                                            <w:ilvl w:val="0"/>
                                            <w:numId w:val="51"/>
                                          </w:numPr>
                                          <w:contextualSpacing/>
                                          <w:rPr>
                                            <w:szCs w:val="24"/>
                                          </w:rPr>
                                        </w:pPr>
                                        <w:r w:rsidRPr="00ED5BAD">
                                          <w:rPr>
                                            <w:szCs w:val="24"/>
                                          </w:rPr>
                                          <w:t>Staff must sanitise before they put the mask on, and again after taking the mask off</w:t>
                                        </w:r>
                                      </w:p>
                                      <w:p w14:paraId="585838AA" w14:textId="77777777" w:rsidR="00423E8B" w:rsidRPr="00ED5BAD" w:rsidRDefault="00423E8B" w:rsidP="00E35E85">
                                        <w:pPr>
                                          <w:numPr>
                                            <w:ilvl w:val="0"/>
                                            <w:numId w:val="51"/>
                                          </w:numPr>
                                          <w:contextualSpacing/>
                                          <w:rPr>
                                            <w:szCs w:val="24"/>
                                          </w:rPr>
                                        </w:pPr>
                                        <w:r w:rsidRPr="00ED5BAD">
                                          <w:rPr>
                                            <w:szCs w:val="24"/>
                                          </w:rPr>
                                          <w:t>Parents only allowed on site within designated areas or within the building with an appointment.  Most discussions with parents can be carried out by phone or Zoom/Teams.  Parents can come to either reception to ask questions, but appointments will be made for remote meetings as much as possible.  Parents must wear masks / visors if they come onto the school site.</w:t>
                                        </w:r>
                                      </w:p>
                                      <w:p w14:paraId="4B82B257" w14:textId="77777777" w:rsidR="00423E8B" w:rsidRPr="00ED5BAD" w:rsidRDefault="00423E8B" w:rsidP="00E35E85">
                                        <w:pPr>
                                          <w:numPr>
                                            <w:ilvl w:val="0"/>
                                            <w:numId w:val="51"/>
                                          </w:numPr>
                                          <w:contextualSpacing/>
                                          <w:rPr>
                                            <w:szCs w:val="24"/>
                                          </w:rPr>
                                        </w:pPr>
                                        <w:r w:rsidRPr="00ED5BAD">
                                          <w:rPr>
                                            <w:szCs w:val="24"/>
                                          </w:rPr>
                                          <w:t>Parent events will all be carried out remotely for the time being.</w:t>
                                        </w:r>
                                      </w:p>
                                      <w:p w14:paraId="7000929D" w14:textId="77777777" w:rsidR="00423E8B" w:rsidRPr="00ED5BAD" w:rsidRDefault="00423E8B" w:rsidP="00E35E85">
                                        <w:pPr>
                                          <w:numPr>
                                            <w:ilvl w:val="0"/>
                                            <w:numId w:val="51"/>
                                          </w:numPr>
                                          <w:contextualSpacing/>
                                          <w:rPr>
                                            <w:szCs w:val="24"/>
                                          </w:rPr>
                                        </w:pPr>
                                        <w:r w:rsidRPr="00ED5BAD">
                                          <w:rPr>
                                            <w:szCs w:val="24"/>
                                          </w:rPr>
                                          <w:t>All staff meetings for the foreseeable future to be carried out via TEAMs or Zoom.  We will review this after 2 weeks. One-to-one meetings can take place as long as both parties are happy for this and you are both more than 2m apart with face coverings on.</w:t>
                                        </w:r>
                                      </w:p>
                                      <w:p w14:paraId="61057729" w14:textId="77777777" w:rsidR="00423E8B" w:rsidRPr="00ED5BAD" w:rsidRDefault="00423E8B" w:rsidP="00E35E85">
                                        <w:pPr>
                                          <w:numPr>
                                            <w:ilvl w:val="0"/>
                                            <w:numId w:val="51"/>
                                          </w:numPr>
                                          <w:contextualSpacing/>
                                          <w:rPr>
                                            <w:szCs w:val="24"/>
                                          </w:rPr>
                                        </w:pPr>
                                        <w:r w:rsidRPr="00ED5BAD">
                                          <w:rPr>
                                            <w:szCs w:val="24"/>
                                          </w:rPr>
                                          <w:t>All worships / assemblies will be carried out remotely via Loom / ZOOM / TEAMS for the foreseeable future.</w:t>
                                        </w:r>
                                      </w:p>
                                      <w:p w14:paraId="29B94FEA" w14:textId="77777777" w:rsidR="00423E8B" w:rsidRPr="00ED5BAD" w:rsidRDefault="00423E8B" w:rsidP="00E35E85">
                                        <w:pPr>
                                          <w:numPr>
                                            <w:ilvl w:val="0"/>
                                            <w:numId w:val="51"/>
                                          </w:numPr>
                                          <w:contextualSpacing/>
                                          <w:rPr>
                                            <w:szCs w:val="24"/>
                                          </w:rPr>
                                        </w:pPr>
                                        <w:r w:rsidRPr="00ED5BAD">
                                          <w:rPr>
                                            <w:szCs w:val="24"/>
                                          </w:rPr>
                                          <w:t xml:space="preserve">Please remember when walking to and from school with colleagues you should also keep 2m apart.  </w:t>
                                        </w:r>
                                      </w:p>
                                      <w:p w14:paraId="453B8CB0" w14:textId="77777777" w:rsidR="00423E8B" w:rsidRPr="00ED5BAD" w:rsidRDefault="00423E8B" w:rsidP="00E35E85">
                                        <w:pPr>
                                          <w:numPr>
                                            <w:ilvl w:val="0"/>
                                            <w:numId w:val="51"/>
                                          </w:numPr>
                                          <w:contextualSpacing/>
                                          <w:rPr>
                                            <w:szCs w:val="24"/>
                                          </w:rPr>
                                        </w:pPr>
                                        <w:r w:rsidRPr="00ED5BAD">
                                          <w:rPr>
                                            <w:szCs w:val="24"/>
                                          </w:rPr>
                                          <w:t>The change in any national expectations must be followed by staff as we are always under scrutiny as outlined in our staff code of conduct.</w:t>
                                        </w:r>
                                      </w:p>
                                      <w:p w14:paraId="18911D1F" w14:textId="77777777" w:rsidR="00423E8B" w:rsidRPr="00ED5BAD" w:rsidRDefault="00423E8B" w:rsidP="00E35E85">
                                        <w:pPr>
                                          <w:numPr>
                                            <w:ilvl w:val="0"/>
                                            <w:numId w:val="51"/>
                                          </w:numPr>
                                          <w:contextualSpacing/>
                                          <w:rPr>
                                            <w:szCs w:val="24"/>
                                          </w:rPr>
                                        </w:pPr>
                                        <w:r w:rsidRPr="00ED5BAD">
                                          <w:rPr>
                                            <w:szCs w:val="24"/>
                                          </w:rPr>
                                          <w:t>Recommend contact tracing app to be downloaded by staff if they have the facility to do so to support the National Track and Trace protocols.</w:t>
                                        </w:r>
                                      </w:p>
                                      <w:p w14:paraId="1216F84B" w14:textId="77777777" w:rsidR="00423E8B" w:rsidRPr="00ED5BAD" w:rsidRDefault="00423E8B" w:rsidP="00E35E85">
                                        <w:pPr>
                                          <w:numPr>
                                            <w:ilvl w:val="0"/>
                                            <w:numId w:val="51"/>
                                          </w:numPr>
                                          <w:contextualSpacing/>
                                          <w:rPr>
                                            <w:szCs w:val="24"/>
                                          </w:rPr>
                                        </w:pPr>
                                        <w:r w:rsidRPr="00ED5BAD">
                                          <w:rPr>
                                            <w:szCs w:val="24"/>
                                          </w:rPr>
                                          <w:t>Online platforms should be used in school and at home to ensure pupils see learning as fluid between these two spaces.  This ensures we can immediately be ready for any self-isolating bubble in the future.</w:t>
                                        </w:r>
                                      </w:p>
                                      <w:p w14:paraId="16401A68" w14:textId="77777777" w:rsidR="00423E8B" w:rsidRPr="00ED5BAD" w:rsidRDefault="00423E8B" w:rsidP="00E35E85">
                                        <w:pPr>
                                          <w:numPr>
                                            <w:ilvl w:val="0"/>
                                            <w:numId w:val="51"/>
                                          </w:numPr>
                                          <w:contextualSpacing/>
                                          <w:rPr>
                                            <w:szCs w:val="24"/>
                                          </w:rPr>
                                        </w:pPr>
                                        <w:r w:rsidRPr="00ED5BAD">
                                          <w:rPr>
                                            <w:szCs w:val="24"/>
                                          </w:rPr>
                                          <w:t>Staff should be either using their own cup, kept with them at all times, or a paper cup that will be provided.  Wipe kettles / fridge handle / urns before using them…</w:t>
                                        </w:r>
                                      </w:p>
                                    </w:tc>
                                  </w:tr>
                                  <w:tr w:rsidR="00423E8B" w:rsidRPr="00ED5BAD" w14:paraId="417C8F9C" w14:textId="77777777" w:rsidTr="00423E8B">
                                    <w:tc>
                                      <w:tcPr>
                                        <w:tcW w:w="10456" w:type="dxa"/>
                                      </w:tcPr>
                                      <w:p w14:paraId="5C7C9953" w14:textId="77777777" w:rsidR="00423E8B" w:rsidRPr="00ED5BAD" w:rsidRDefault="00423E8B" w:rsidP="00ED5BAD">
                                        <w:pPr>
                                          <w:rPr>
                                            <w:b/>
                                            <w:szCs w:val="24"/>
                                          </w:rPr>
                                        </w:pPr>
                                        <w:r w:rsidRPr="00ED5BAD">
                                          <w:rPr>
                                            <w:b/>
                                            <w:szCs w:val="24"/>
                                          </w:rPr>
                                          <w:t>Primary Phase</w:t>
                                        </w:r>
                                      </w:p>
                                      <w:p w14:paraId="3312DF11" w14:textId="77777777" w:rsidR="00423E8B" w:rsidRPr="00ED5BAD" w:rsidRDefault="00423E8B" w:rsidP="00E35E85">
                                        <w:pPr>
                                          <w:numPr>
                                            <w:ilvl w:val="0"/>
                                            <w:numId w:val="52"/>
                                          </w:numPr>
                                          <w:contextualSpacing/>
                                          <w:rPr>
                                            <w:szCs w:val="24"/>
                                          </w:rPr>
                                        </w:pPr>
                                        <w:r w:rsidRPr="00ED5BAD">
                                          <w:rPr>
                                            <w:szCs w:val="24"/>
                                          </w:rPr>
                                          <w:t>Staff social spaces will only be bubble based – so a separate social space will be created for each bubble with their own kettle and daily milk.  The staffroom will be for photocopying and the office staff space.</w:t>
                                        </w:r>
                                      </w:p>
                                      <w:p w14:paraId="760467D0" w14:textId="77777777" w:rsidR="00423E8B" w:rsidRPr="00ED5BAD" w:rsidRDefault="00423E8B" w:rsidP="00E35E85">
                                        <w:pPr>
                                          <w:numPr>
                                            <w:ilvl w:val="0"/>
                                            <w:numId w:val="52"/>
                                          </w:numPr>
                                          <w:contextualSpacing/>
                                          <w:rPr>
                                            <w:szCs w:val="24"/>
                                          </w:rPr>
                                        </w:pPr>
                                        <w:r w:rsidRPr="00ED5BAD">
                                          <w:rPr>
                                            <w:szCs w:val="24"/>
                                          </w:rPr>
                                          <w:t>Before school, Break, lunch time and after school staff should only go to year group bubble social space.  Staff room is only for photocopying or those not within a bubble.</w:t>
                                        </w:r>
                                      </w:p>
                                      <w:p w14:paraId="220F9232" w14:textId="77777777" w:rsidR="00423E8B" w:rsidRPr="00ED5BAD" w:rsidRDefault="00423E8B" w:rsidP="00E35E85">
                                        <w:pPr>
                                          <w:numPr>
                                            <w:ilvl w:val="0"/>
                                            <w:numId w:val="52"/>
                                          </w:numPr>
                                          <w:contextualSpacing/>
                                          <w:rPr>
                                            <w:szCs w:val="24"/>
                                          </w:rPr>
                                        </w:pPr>
                                        <w:r w:rsidRPr="00ED5BAD">
                                          <w:rPr>
                                            <w:szCs w:val="24"/>
                                          </w:rPr>
                                          <w:t>Staff should not meet in a room across bubbles.</w:t>
                                        </w:r>
                                      </w:p>
                                      <w:p w14:paraId="4A6856EA" w14:textId="77777777" w:rsidR="00423E8B" w:rsidRPr="00ED5BAD" w:rsidRDefault="00423E8B" w:rsidP="00E35E85">
                                        <w:pPr>
                                          <w:numPr>
                                            <w:ilvl w:val="0"/>
                                            <w:numId w:val="52"/>
                                          </w:numPr>
                                          <w:contextualSpacing/>
                                          <w:rPr>
                                            <w:szCs w:val="24"/>
                                          </w:rPr>
                                        </w:pPr>
                                        <w:r w:rsidRPr="00ED5BAD">
                                          <w:rPr>
                                            <w:szCs w:val="24"/>
                                          </w:rPr>
                                          <w:t>Staff must wear a visor or mask for pick up, drop off and transition between classrooms.</w:t>
                                        </w:r>
                                      </w:p>
                                      <w:p w14:paraId="1FDB252D" w14:textId="77777777" w:rsidR="00423E8B" w:rsidRPr="00ED5BAD" w:rsidRDefault="00423E8B" w:rsidP="00E35E85">
                                        <w:pPr>
                                          <w:numPr>
                                            <w:ilvl w:val="0"/>
                                            <w:numId w:val="52"/>
                                          </w:numPr>
                                          <w:contextualSpacing/>
                                          <w:rPr>
                                            <w:szCs w:val="24"/>
                                          </w:rPr>
                                        </w:pPr>
                                        <w:r w:rsidRPr="00ED5BAD">
                                          <w:rPr>
                                            <w:szCs w:val="24"/>
                                          </w:rPr>
                                          <w:t>Staff to bring Years 1, 2 and 3 class down 10 minutes before end of day.</w:t>
                                        </w:r>
                                      </w:p>
                                      <w:p w14:paraId="352E04D8" w14:textId="77777777" w:rsidR="00423E8B" w:rsidRPr="00ED5BAD" w:rsidRDefault="00423E8B" w:rsidP="00E35E85">
                                        <w:pPr>
                                          <w:numPr>
                                            <w:ilvl w:val="0"/>
                                            <w:numId w:val="52"/>
                                          </w:numPr>
                                          <w:contextualSpacing/>
                                          <w:rPr>
                                            <w:szCs w:val="24"/>
                                          </w:rPr>
                                        </w:pPr>
                                        <w:r w:rsidRPr="00ED5BAD">
                                          <w:rPr>
                                            <w:szCs w:val="24"/>
                                          </w:rPr>
                                          <w:t>Staff to bring Years 4, 5 and 6 class down when they hear the second end of day bell.</w:t>
                                        </w:r>
                                      </w:p>
                                    </w:tc>
                                  </w:tr>
                                  <w:tr w:rsidR="00423E8B" w:rsidRPr="00ED5BAD" w14:paraId="4297676E" w14:textId="77777777" w:rsidTr="00423E8B">
                                    <w:tc>
                                      <w:tcPr>
                                        <w:tcW w:w="10456" w:type="dxa"/>
                                      </w:tcPr>
                                      <w:p w14:paraId="629E35E7" w14:textId="77777777" w:rsidR="00423E8B" w:rsidRPr="00ED5BAD" w:rsidRDefault="00423E8B" w:rsidP="00ED5BAD">
                                        <w:pPr>
                                          <w:rPr>
                                            <w:b/>
                                            <w:szCs w:val="24"/>
                                          </w:rPr>
                                        </w:pPr>
                                        <w:r w:rsidRPr="00ED5BAD">
                                          <w:rPr>
                                            <w:b/>
                                            <w:szCs w:val="24"/>
                                          </w:rPr>
                                          <w:t>Secondary Phase</w:t>
                                        </w:r>
                                      </w:p>
                                      <w:p w14:paraId="6A86BDC6" w14:textId="77777777" w:rsidR="00423E8B" w:rsidRPr="00ED5BAD" w:rsidRDefault="00423E8B" w:rsidP="00E35E85">
                                        <w:pPr>
                                          <w:numPr>
                                            <w:ilvl w:val="0"/>
                                            <w:numId w:val="53"/>
                                          </w:numPr>
                                          <w:contextualSpacing/>
                                          <w:rPr>
                                            <w:szCs w:val="24"/>
                                          </w:rPr>
                                        </w:pPr>
                                        <w:r w:rsidRPr="00ED5BAD">
                                          <w:rPr>
                                            <w:szCs w:val="24"/>
                                          </w:rPr>
                                          <w:t>All staff are in a bubble on their own, so must outside of teaching at all times remain 2m apart and wear a face visor or mask.</w:t>
                                        </w:r>
                                      </w:p>
                                      <w:p w14:paraId="4E2B537C" w14:textId="77777777" w:rsidR="00423E8B" w:rsidRPr="00ED5BAD" w:rsidRDefault="00423E8B" w:rsidP="00E35E85">
                                        <w:pPr>
                                          <w:numPr>
                                            <w:ilvl w:val="0"/>
                                            <w:numId w:val="53"/>
                                          </w:numPr>
                                          <w:contextualSpacing/>
                                          <w:rPr>
                                            <w:szCs w:val="24"/>
                                          </w:rPr>
                                        </w:pPr>
                                        <w:r w:rsidRPr="00ED5BAD">
                                          <w:rPr>
                                            <w:szCs w:val="24"/>
                                          </w:rPr>
                                          <w:t>Main office cannot have more than 3 people in the room at any one time (two sitting and one moving through).  Staff must make requests at main reception.</w:t>
                                        </w:r>
                                      </w:p>
                                      <w:p w14:paraId="6F2E8DDE" w14:textId="77777777" w:rsidR="00423E8B" w:rsidRPr="00ED5BAD" w:rsidRDefault="00423E8B" w:rsidP="00E35E85">
                                        <w:pPr>
                                          <w:numPr>
                                            <w:ilvl w:val="0"/>
                                            <w:numId w:val="53"/>
                                          </w:numPr>
                                          <w:contextualSpacing/>
                                          <w:rPr>
                                            <w:szCs w:val="24"/>
                                          </w:rPr>
                                        </w:pPr>
                                        <w:r w:rsidRPr="00ED5BAD">
                                          <w:rPr>
                                            <w:szCs w:val="24"/>
                                          </w:rPr>
                                          <w:t>Staff offices must be spaced out and a limit to numbers of staff allowed at any one time within the space.  This must be clearly placed on the door to each room.  The staffroom and Atrium can be used by staff during the day also.</w:t>
                                        </w:r>
                                      </w:p>
                                      <w:p w14:paraId="680564F9" w14:textId="77777777" w:rsidR="00423E8B" w:rsidRPr="00ED5BAD" w:rsidRDefault="00423E8B" w:rsidP="00E35E85">
                                        <w:pPr>
                                          <w:numPr>
                                            <w:ilvl w:val="0"/>
                                            <w:numId w:val="53"/>
                                          </w:numPr>
                                          <w:contextualSpacing/>
                                          <w:rPr>
                                            <w:szCs w:val="24"/>
                                          </w:rPr>
                                        </w:pPr>
                                        <w:r w:rsidRPr="00ED5BAD">
                                          <w:rPr>
                                            <w:szCs w:val="24"/>
                                          </w:rPr>
                                          <w:t>The staff room has been laid out with spaced out tables to enable staff to work with a 2m space between them.  The Atrium can also be used by staff during the day.  Staff should only use this space to work.</w:t>
                                        </w:r>
                                      </w:p>
                                      <w:p w14:paraId="31FF90E1" w14:textId="77777777" w:rsidR="00423E8B" w:rsidRPr="00ED5BAD" w:rsidRDefault="00423E8B" w:rsidP="00E35E85">
                                        <w:pPr>
                                          <w:numPr>
                                            <w:ilvl w:val="0"/>
                                            <w:numId w:val="53"/>
                                          </w:numPr>
                                          <w:contextualSpacing/>
                                          <w:rPr>
                                            <w:szCs w:val="24"/>
                                          </w:rPr>
                                        </w:pPr>
                                        <w:r w:rsidRPr="00ED5BAD">
                                          <w:rPr>
                                            <w:szCs w:val="24"/>
                                          </w:rPr>
                                          <w:t>Staff Break / lunchtimes – staff can use their offices / staffroom (whilst distancing) and classrooms (make sure you wipe down the tables before and after you use these spaces).</w:t>
                                        </w:r>
                                      </w:p>
                                      <w:p w14:paraId="3465DB36" w14:textId="77777777" w:rsidR="00423E8B" w:rsidRPr="00ED5BAD" w:rsidRDefault="00423E8B" w:rsidP="00E35E85">
                                        <w:pPr>
                                          <w:numPr>
                                            <w:ilvl w:val="0"/>
                                            <w:numId w:val="53"/>
                                          </w:numPr>
                                          <w:contextualSpacing/>
                                          <w:rPr>
                                            <w:szCs w:val="24"/>
                                          </w:rPr>
                                        </w:pPr>
                                        <w:r w:rsidRPr="00ED5BAD">
                                          <w:rPr>
                                            <w:szCs w:val="24"/>
                                          </w:rPr>
                                          <w:t>Each room to have wipes, but all staff to also carry a pack with them as they move around the school as a back up to ensure we can all use them.</w:t>
                                        </w:r>
                                      </w:p>
                                    </w:tc>
                                  </w:tr>
                                </w:tbl>
                                <w:p w14:paraId="50470238" w14:textId="192AD35A" w:rsidR="00423E8B" w:rsidRDefault="00423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E6E3E" id="_x0000_t202" coordsize="21600,21600" o:spt="202" path="m,l,21600r21600,l21600,xe">
                      <v:stroke joinstyle="miter"/>
                      <v:path gradientshapeok="t" o:connecttype="rect"/>
                    </v:shapetype>
                    <v:shape id="Text Box 2" o:spid="_x0000_s1026" type="#_x0000_t202" style="position:absolute;left:0;text-align:left;margin-left:325pt;margin-top:-617.35pt;width:525.1pt;height:718.4pt;z-index:251663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">
                      <v:textbox>
                        <w:txbxContent>
                          <w:tbl>
                            <w:tblPr>
                              <w:tblStyle w:val="TableGrid"/>
                              <w:tblW w:w="0" w:type="auto"/>
                              <w:tblLook w:val="04A0" w:firstRow="1" w:lastRow="0" w:firstColumn="1" w:lastColumn="0" w:noHBand="0" w:noVBand="1"/>
                            </w:tblPr>
                            <w:tblGrid>
                              <w:gridCol w:w="10190"/>
                            </w:tblGrid>
                            <w:tr w:rsidR="00423E8B" w:rsidRPr="00ED5BAD" w14:paraId="4CC56ABE" w14:textId="77777777" w:rsidTr="00423E8B">
                              <w:tc>
                                <w:tcPr>
                                  <w:tcW w:w="10456" w:type="dxa"/>
                                  <w:shd w:val="clear" w:color="auto" w:fill="F7CAAC" w:themeFill="accent2" w:themeFillTint="66"/>
                                </w:tcPr>
                                <w:p w14:paraId="0815F0D9" w14:textId="77777777" w:rsidR="00423E8B" w:rsidRPr="00ED5BAD" w:rsidRDefault="00423E8B" w:rsidP="00ED5BAD">
                                  <w:pPr>
                                    <w:jc w:val="center"/>
                                    <w:rPr>
                                      <w:rFonts w:ascii="Moon Flower Bold" w:hAnsi="Moon Flower Bold"/>
                                      <w:b/>
                                      <w:sz w:val="28"/>
                                    </w:rPr>
                                  </w:pPr>
                                  <w:r w:rsidRPr="00ED5BAD">
                                    <w:rPr>
                                      <w:rFonts w:ascii="Moon Flower Bold" w:hAnsi="Moon Flower Bold"/>
                                      <w:b/>
                                      <w:sz w:val="52"/>
                                    </w:rPr>
                                    <w:t>Adult interactions / meetings</w:t>
                                  </w:r>
                                </w:p>
                              </w:tc>
                            </w:tr>
                            <w:tr w:rsidR="00423E8B" w:rsidRPr="00ED5BAD" w14:paraId="3441D45C" w14:textId="77777777" w:rsidTr="00423E8B">
                              <w:tc>
                                <w:tcPr>
                                  <w:tcW w:w="10456" w:type="dxa"/>
                                </w:tcPr>
                                <w:p w14:paraId="4C9CDC2B" w14:textId="77777777" w:rsidR="00423E8B" w:rsidRPr="00ED5BAD" w:rsidRDefault="00423E8B" w:rsidP="00ED5BAD">
                                  <w:pPr>
                                    <w:rPr>
                                      <w:szCs w:val="24"/>
                                    </w:rPr>
                                  </w:pPr>
                                  <w:r w:rsidRPr="00ED5BAD">
                                    <w:rPr>
                                      <w:szCs w:val="24"/>
                                    </w:rPr>
                                    <w:t>Generic:</w:t>
                                  </w:r>
                                </w:p>
                                <w:p w14:paraId="38B73763" w14:textId="77777777" w:rsidR="00423E8B" w:rsidRPr="00ED5BAD" w:rsidRDefault="00423E8B" w:rsidP="00E35E85">
                                  <w:pPr>
                                    <w:numPr>
                                      <w:ilvl w:val="0"/>
                                      <w:numId w:val="51"/>
                                    </w:numPr>
                                    <w:contextualSpacing/>
                                    <w:rPr>
                                      <w:szCs w:val="24"/>
                                      <w:highlight w:val="yellow"/>
                                    </w:rPr>
                                  </w:pPr>
                                  <w:r w:rsidRPr="00ED5BAD">
                                    <w:rPr>
                                      <w:szCs w:val="24"/>
                                      <w:highlight w:val="yellow"/>
                                    </w:rPr>
                                    <w:t>It is the responsibility of all staff that these procedures are followed.</w:t>
                                  </w:r>
                                </w:p>
                                <w:p w14:paraId="67D49BAB" w14:textId="77777777" w:rsidR="00423E8B" w:rsidRPr="00ED5BAD" w:rsidRDefault="00423E8B" w:rsidP="00E35E85">
                                  <w:pPr>
                                    <w:numPr>
                                      <w:ilvl w:val="0"/>
                                      <w:numId w:val="51"/>
                                    </w:numPr>
                                    <w:contextualSpacing/>
                                    <w:rPr>
                                      <w:szCs w:val="24"/>
                                    </w:rPr>
                                  </w:pPr>
                                  <w:r w:rsidRPr="00ED5BAD">
                                    <w:rPr>
                                      <w:szCs w:val="24"/>
                                    </w:rPr>
                                    <w:t>All staff to wear face masks or visors within social spaces – corridors / Hall / refectory</w:t>
                                  </w:r>
                                </w:p>
                                <w:p w14:paraId="6264CCA1" w14:textId="77777777" w:rsidR="00423E8B" w:rsidRPr="00ED5BAD" w:rsidRDefault="00423E8B" w:rsidP="00E35E85">
                                  <w:pPr>
                                    <w:numPr>
                                      <w:ilvl w:val="0"/>
                                      <w:numId w:val="51"/>
                                    </w:numPr>
                                    <w:contextualSpacing/>
                                    <w:rPr>
                                      <w:szCs w:val="24"/>
                                    </w:rPr>
                                  </w:pPr>
                                  <w:r w:rsidRPr="00ED5BAD">
                                    <w:rPr>
                                      <w:szCs w:val="24"/>
                                    </w:rPr>
                                    <w:t>All staff to wear face masks or visors when on the school gate / front door / meeting parents</w:t>
                                  </w:r>
                                </w:p>
                                <w:p w14:paraId="500B30B4" w14:textId="77777777" w:rsidR="00423E8B" w:rsidRPr="00ED5BAD" w:rsidRDefault="00423E8B" w:rsidP="00E35E85">
                                  <w:pPr>
                                    <w:numPr>
                                      <w:ilvl w:val="0"/>
                                      <w:numId w:val="51"/>
                                    </w:numPr>
                                    <w:contextualSpacing/>
                                    <w:rPr>
                                      <w:szCs w:val="24"/>
                                    </w:rPr>
                                  </w:pPr>
                                  <w:r w:rsidRPr="00ED5BAD">
                                    <w:rPr>
                                      <w:szCs w:val="24"/>
                                    </w:rPr>
                                    <w:t>Staff must sanitise before they put the mask on, and again after taking the mask off</w:t>
                                  </w:r>
                                </w:p>
                                <w:p w14:paraId="585838AA" w14:textId="77777777" w:rsidR="00423E8B" w:rsidRPr="00ED5BAD" w:rsidRDefault="00423E8B" w:rsidP="00E35E85">
                                  <w:pPr>
                                    <w:numPr>
                                      <w:ilvl w:val="0"/>
                                      <w:numId w:val="51"/>
                                    </w:numPr>
                                    <w:contextualSpacing/>
                                    <w:rPr>
                                      <w:szCs w:val="24"/>
                                    </w:rPr>
                                  </w:pPr>
                                  <w:r w:rsidRPr="00ED5BAD">
                                    <w:rPr>
                                      <w:szCs w:val="24"/>
                                    </w:rPr>
                                    <w:t>Parents only allowed on site within designated areas or within the building with an appointment.  Most discussions with parents can be carried out by phone or Zoom/Teams.  Parents can come to either reception to ask questions, but appointments will be made for remote meetings as much as possible.  Parents must wear masks / visors if they come onto the school site.</w:t>
                                  </w:r>
                                </w:p>
                                <w:p w14:paraId="4B82B257" w14:textId="77777777" w:rsidR="00423E8B" w:rsidRPr="00ED5BAD" w:rsidRDefault="00423E8B" w:rsidP="00E35E85">
                                  <w:pPr>
                                    <w:numPr>
                                      <w:ilvl w:val="0"/>
                                      <w:numId w:val="51"/>
                                    </w:numPr>
                                    <w:contextualSpacing/>
                                    <w:rPr>
                                      <w:szCs w:val="24"/>
                                    </w:rPr>
                                  </w:pPr>
                                  <w:r w:rsidRPr="00ED5BAD">
                                    <w:rPr>
                                      <w:szCs w:val="24"/>
                                    </w:rPr>
                                    <w:t>Parent events will all be carried out remotely for the time being.</w:t>
                                  </w:r>
                                </w:p>
                                <w:p w14:paraId="7000929D" w14:textId="77777777" w:rsidR="00423E8B" w:rsidRPr="00ED5BAD" w:rsidRDefault="00423E8B" w:rsidP="00E35E85">
                                  <w:pPr>
                                    <w:numPr>
                                      <w:ilvl w:val="0"/>
                                      <w:numId w:val="51"/>
                                    </w:numPr>
                                    <w:contextualSpacing/>
                                    <w:rPr>
                                      <w:szCs w:val="24"/>
                                    </w:rPr>
                                  </w:pPr>
                                  <w:r w:rsidRPr="00ED5BAD">
                                    <w:rPr>
                                      <w:szCs w:val="24"/>
                                    </w:rPr>
                                    <w:t>All staff meetings for the foreseeable future to be carried out via TEAMs or Zoom.  We will review this after 2 weeks. One-to-one meetings can take place as long as both parties are happy for this and you are both more than 2m apart with face coverings on.</w:t>
                                  </w:r>
                                </w:p>
                                <w:p w14:paraId="61057729" w14:textId="77777777" w:rsidR="00423E8B" w:rsidRPr="00ED5BAD" w:rsidRDefault="00423E8B" w:rsidP="00E35E85">
                                  <w:pPr>
                                    <w:numPr>
                                      <w:ilvl w:val="0"/>
                                      <w:numId w:val="51"/>
                                    </w:numPr>
                                    <w:contextualSpacing/>
                                    <w:rPr>
                                      <w:szCs w:val="24"/>
                                    </w:rPr>
                                  </w:pPr>
                                  <w:r w:rsidRPr="00ED5BAD">
                                    <w:rPr>
                                      <w:szCs w:val="24"/>
                                    </w:rPr>
                                    <w:t>All worships / assemblies will be carried out remotely via Loom / ZOOM / TEAMS for the foreseeable future.</w:t>
                                  </w:r>
                                </w:p>
                                <w:p w14:paraId="29B94FEA" w14:textId="77777777" w:rsidR="00423E8B" w:rsidRPr="00ED5BAD" w:rsidRDefault="00423E8B" w:rsidP="00E35E85">
                                  <w:pPr>
                                    <w:numPr>
                                      <w:ilvl w:val="0"/>
                                      <w:numId w:val="51"/>
                                    </w:numPr>
                                    <w:contextualSpacing/>
                                    <w:rPr>
                                      <w:szCs w:val="24"/>
                                    </w:rPr>
                                  </w:pPr>
                                  <w:r w:rsidRPr="00ED5BAD">
                                    <w:rPr>
                                      <w:szCs w:val="24"/>
                                    </w:rPr>
                                    <w:t xml:space="preserve">Please remember when walking to and from school with colleagues you should also keep 2m apart.  </w:t>
                                  </w:r>
                                </w:p>
                                <w:p w14:paraId="453B8CB0" w14:textId="77777777" w:rsidR="00423E8B" w:rsidRPr="00ED5BAD" w:rsidRDefault="00423E8B" w:rsidP="00E35E85">
                                  <w:pPr>
                                    <w:numPr>
                                      <w:ilvl w:val="0"/>
                                      <w:numId w:val="51"/>
                                    </w:numPr>
                                    <w:contextualSpacing/>
                                    <w:rPr>
                                      <w:szCs w:val="24"/>
                                    </w:rPr>
                                  </w:pPr>
                                  <w:r w:rsidRPr="00ED5BAD">
                                    <w:rPr>
                                      <w:szCs w:val="24"/>
                                    </w:rPr>
                                    <w:t>The change in any national expectations must be followed by staff as we are always under scrutiny as outlined in our staff code of conduct.</w:t>
                                  </w:r>
                                </w:p>
                                <w:p w14:paraId="18911D1F" w14:textId="77777777" w:rsidR="00423E8B" w:rsidRPr="00ED5BAD" w:rsidRDefault="00423E8B" w:rsidP="00E35E85">
                                  <w:pPr>
                                    <w:numPr>
                                      <w:ilvl w:val="0"/>
                                      <w:numId w:val="51"/>
                                    </w:numPr>
                                    <w:contextualSpacing/>
                                    <w:rPr>
                                      <w:szCs w:val="24"/>
                                    </w:rPr>
                                  </w:pPr>
                                  <w:r w:rsidRPr="00ED5BAD">
                                    <w:rPr>
                                      <w:szCs w:val="24"/>
                                    </w:rPr>
                                    <w:t>Recommend contact tracing app to be downloaded by staff if they have the facility to do so to support the National Track and Trace protocols.</w:t>
                                  </w:r>
                                </w:p>
                                <w:p w14:paraId="1216F84B" w14:textId="77777777" w:rsidR="00423E8B" w:rsidRPr="00ED5BAD" w:rsidRDefault="00423E8B" w:rsidP="00E35E85">
                                  <w:pPr>
                                    <w:numPr>
                                      <w:ilvl w:val="0"/>
                                      <w:numId w:val="51"/>
                                    </w:numPr>
                                    <w:contextualSpacing/>
                                    <w:rPr>
                                      <w:szCs w:val="24"/>
                                    </w:rPr>
                                  </w:pPr>
                                  <w:r w:rsidRPr="00ED5BAD">
                                    <w:rPr>
                                      <w:szCs w:val="24"/>
                                    </w:rPr>
                                    <w:t>Online platforms should be used in school and at home to ensure pupils see learning as fluid between these two spaces.  This ensures we can immediately be ready for any self-isolating bubble in the future.</w:t>
                                  </w:r>
                                </w:p>
                                <w:p w14:paraId="16401A68" w14:textId="77777777" w:rsidR="00423E8B" w:rsidRPr="00ED5BAD" w:rsidRDefault="00423E8B" w:rsidP="00E35E85">
                                  <w:pPr>
                                    <w:numPr>
                                      <w:ilvl w:val="0"/>
                                      <w:numId w:val="51"/>
                                    </w:numPr>
                                    <w:contextualSpacing/>
                                    <w:rPr>
                                      <w:szCs w:val="24"/>
                                    </w:rPr>
                                  </w:pPr>
                                  <w:r w:rsidRPr="00ED5BAD">
                                    <w:rPr>
                                      <w:szCs w:val="24"/>
                                    </w:rPr>
                                    <w:t>Staff should be either using their own cup, kept with them at all times, or a paper cup that will be provided.  Wipe kettles / fridge handle / urns before using them…</w:t>
                                  </w:r>
                                </w:p>
                              </w:tc>
                            </w:tr>
                            <w:tr w:rsidR="00423E8B" w:rsidRPr="00ED5BAD" w14:paraId="417C8F9C" w14:textId="77777777" w:rsidTr="00423E8B">
                              <w:tc>
                                <w:tcPr>
                                  <w:tcW w:w="10456" w:type="dxa"/>
                                </w:tcPr>
                                <w:p w14:paraId="5C7C9953" w14:textId="77777777" w:rsidR="00423E8B" w:rsidRPr="00ED5BAD" w:rsidRDefault="00423E8B" w:rsidP="00ED5BAD">
                                  <w:pPr>
                                    <w:rPr>
                                      <w:b/>
                                      <w:szCs w:val="24"/>
                                    </w:rPr>
                                  </w:pPr>
                                  <w:r w:rsidRPr="00ED5BAD">
                                    <w:rPr>
                                      <w:b/>
                                      <w:szCs w:val="24"/>
                                    </w:rPr>
                                    <w:t>Primary Phase</w:t>
                                  </w:r>
                                </w:p>
                                <w:p w14:paraId="3312DF11" w14:textId="77777777" w:rsidR="00423E8B" w:rsidRPr="00ED5BAD" w:rsidRDefault="00423E8B" w:rsidP="00E35E85">
                                  <w:pPr>
                                    <w:numPr>
                                      <w:ilvl w:val="0"/>
                                      <w:numId w:val="52"/>
                                    </w:numPr>
                                    <w:contextualSpacing/>
                                    <w:rPr>
                                      <w:szCs w:val="24"/>
                                    </w:rPr>
                                  </w:pPr>
                                  <w:r w:rsidRPr="00ED5BAD">
                                    <w:rPr>
                                      <w:szCs w:val="24"/>
                                    </w:rPr>
                                    <w:t>Staff social spaces will only be bubble based – so a separate social space will be created for each bubble with their own kettle and daily milk.  The staffroom will be for photocopying and the office staff space.</w:t>
                                  </w:r>
                                </w:p>
                                <w:p w14:paraId="760467D0" w14:textId="77777777" w:rsidR="00423E8B" w:rsidRPr="00ED5BAD" w:rsidRDefault="00423E8B" w:rsidP="00E35E85">
                                  <w:pPr>
                                    <w:numPr>
                                      <w:ilvl w:val="0"/>
                                      <w:numId w:val="52"/>
                                    </w:numPr>
                                    <w:contextualSpacing/>
                                    <w:rPr>
                                      <w:szCs w:val="24"/>
                                    </w:rPr>
                                  </w:pPr>
                                  <w:r w:rsidRPr="00ED5BAD">
                                    <w:rPr>
                                      <w:szCs w:val="24"/>
                                    </w:rPr>
                                    <w:t>Before school, Break, lunch time and after school staff should only go to year group bubble social space.  Staff room is only for photocopying or those not within a bubble.</w:t>
                                  </w:r>
                                </w:p>
                                <w:p w14:paraId="220F9232" w14:textId="77777777" w:rsidR="00423E8B" w:rsidRPr="00ED5BAD" w:rsidRDefault="00423E8B" w:rsidP="00E35E85">
                                  <w:pPr>
                                    <w:numPr>
                                      <w:ilvl w:val="0"/>
                                      <w:numId w:val="52"/>
                                    </w:numPr>
                                    <w:contextualSpacing/>
                                    <w:rPr>
                                      <w:szCs w:val="24"/>
                                    </w:rPr>
                                  </w:pPr>
                                  <w:r w:rsidRPr="00ED5BAD">
                                    <w:rPr>
                                      <w:szCs w:val="24"/>
                                    </w:rPr>
                                    <w:t>Staff should not meet in a room across bubbles.</w:t>
                                  </w:r>
                                </w:p>
                                <w:p w14:paraId="4A6856EA" w14:textId="77777777" w:rsidR="00423E8B" w:rsidRPr="00ED5BAD" w:rsidRDefault="00423E8B" w:rsidP="00E35E85">
                                  <w:pPr>
                                    <w:numPr>
                                      <w:ilvl w:val="0"/>
                                      <w:numId w:val="52"/>
                                    </w:numPr>
                                    <w:contextualSpacing/>
                                    <w:rPr>
                                      <w:szCs w:val="24"/>
                                    </w:rPr>
                                  </w:pPr>
                                  <w:r w:rsidRPr="00ED5BAD">
                                    <w:rPr>
                                      <w:szCs w:val="24"/>
                                    </w:rPr>
                                    <w:t>Staff must wear a visor or mask for pick up, drop off and transition between classrooms.</w:t>
                                  </w:r>
                                </w:p>
                                <w:p w14:paraId="1FDB252D" w14:textId="77777777" w:rsidR="00423E8B" w:rsidRPr="00ED5BAD" w:rsidRDefault="00423E8B" w:rsidP="00E35E85">
                                  <w:pPr>
                                    <w:numPr>
                                      <w:ilvl w:val="0"/>
                                      <w:numId w:val="52"/>
                                    </w:numPr>
                                    <w:contextualSpacing/>
                                    <w:rPr>
                                      <w:szCs w:val="24"/>
                                    </w:rPr>
                                  </w:pPr>
                                  <w:r w:rsidRPr="00ED5BAD">
                                    <w:rPr>
                                      <w:szCs w:val="24"/>
                                    </w:rPr>
                                    <w:t>Staff to bring Years 1, 2 and 3 class down 10 minutes before end of day.</w:t>
                                  </w:r>
                                </w:p>
                                <w:p w14:paraId="352E04D8" w14:textId="77777777" w:rsidR="00423E8B" w:rsidRPr="00ED5BAD" w:rsidRDefault="00423E8B" w:rsidP="00E35E85">
                                  <w:pPr>
                                    <w:numPr>
                                      <w:ilvl w:val="0"/>
                                      <w:numId w:val="52"/>
                                    </w:numPr>
                                    <w:contextualSpacing/>
                                    <w:rPr>
                                      <w:szCs w:val="24"/>
                                    </w:rPr>
                                  </w:pPr>
                                  <w:r w:rsidRPr="00ED5BAD">
                                    <w:rPr>
                                      <w:szCs w:val="24"/>
                                    </w:rPr>
                                    <w:t>Staff to bring Years 4, 5 and 6 class down when they hear the second end of day bell.</w:t>
                                  </w:r>
                                </w:p>
                              </w:tc>
                            </w:tr>
                            <w:tr w:rsidR="00423E8B" w:rsidRPr="00ED5BAD" w14:paraId="4297676E" w14:textId="77777777" w:rsidTr="00423E8B">
                              <w:tc>
                                <w:tcPr>
                                  <w:tcW w:w="10456" w:type="dxa"/>
                                </w:tcPr>
                                <w:p w14:paraId="629E35E7" w14:textId="77777777" w:rsidR="00423E8B" w:rsidRPr="00ED5BAD" w:rsidRDefault="00423E8B" w:rsidP="00ED5BAD">
                                  <w:pPr>
                                    <w:rPr>
                                      <w:b/>
                                      <w:szCs w:val="24"/>
                                    </w:rPr>
                                  </w:pPr>
                                  <w:r w:rsidRPr="00ED5BAD">
                                    <w:rPr>
                                      <w:b/>
                                      <w:szCs w:val="24"/>
                                    </w:rPr>
                                    <w:t>Secondary Phase</w:t>
                                  </w:r>
                                </w:p>
                                <w:p w14:paraId="6A86BDC6" w14:textId="77777777" w:rsidR="00423E8B" w:rsidRPr="00ED5BAD" w:rsidRDefault="00423E8B" w:rsidP="00E35E85">
                                  <w:pPr>
                                    <w:numPr>
                                      <w:ilvl w:val="0"/>
                                      <w:numId w:val="53"/>
                                    </w:numPr>
                                    <w:contextualSpacing/>
                                    <w:rPr>
                                      <w:szCs w:val="24"/>
                                    </w:rPr>
                                  </w:pPr>
                                  <w:r w:rsidRPr="00ED5BAD">
                                    <w:rPr>
                                      <w:szCs w:val="24"/>
                                    </w:rPr>
                                    <w:t>All staff are in a bubble on their own, so must outside of teaching at all times remain 2m apart and wear a face visor or mask.</w:t>
                                  </w:r>
                                </w:p>
                                <w:p w14:paraId="4E2B537C" w14:textId="77777777" w:rsidR="00423E8B" w:rsidRPr="00ED5BAD" w:rsidRDefault="00423E8B" w:rsidP="00E35E85">
                                  <w:pPr>
                                    <w:numPr>
                                      <w:ilvl w:val="0"/>
                                      <w:numId w:val="53"/>
                                    </w:numPr>
                                    <w:contextualSpacing/>
                                    <w:rPr>
                                      <w:szCs w:val="24"/>
                                    </w:rPr>
                                  </w:pPr>
                                  <w:r w:rsidRPr="00ED5BAD">
                                    <w:rPr>
                                      <w:szCs w:val="24"/>
                                    </w:rPr>
                                    <w:t>Main office cannot have more than 3 people in the room at any one time (two sitting and one moving through).  Staff must make requests at main reception.</w:t>
                                  </w:r>
                                </w:p>
                                <w:p w14:paraId="6F2E8DDE" w14:textId="77777777" w:rsidR="00423E8B" w:rsidRPr="00ED5BAD" w:rsidRDefault="00423E8B" w:rsidP="00E35E85">
                                  <w:pPr>
                                    <w:numPr>
                                      <w:ilvl w:val="0"/>
                                      <w:numId w:val="53"/>
                                    </w:numPr>
                                    <w:contextualSpacing/>
                                    <w:rPr>
                                      <w:szCs w:val="24"/>
                                    </w:rPr>
                                  </w:pPr>
                                  <w:r w:rsidRPr="00ED5BAD">
                                    <w:rPr>
                                      <w:szCs w:val="24"/>
                                    </w:rPr>
                                    <w:t>Staff offices must be spaced out and a limit to numbers of staff allowed at any one time within the space.  This must be clearly placed on the door to each room.  The staffroom and Atrium can be used by staff during the day also.</w:t>
                                  </w:r>
                                </w:p>
                                <w:p w14:paraId="680564F9" w14:textId="77777777" w:rsidR="00423E8B" w:rsidRPr="00ED5BAD" w:rsidRDefault="00423E8B" w:rsidP="00E35E85">
                                  <w:pPr>
                                    <w:numPr>
                                      <w:ilvl w:val="0"/>
                                      <w:numId w:val="53"/>
                                    </w:numPr>
                                    <w:contextualSpacing/>
                                    <w:rPr>
                                      <w:szCs w:val="24"/>
                                    </w:rPr>
                                  </w:pPr>
                                  <w:r w:rsidRPr="00ED5BAD">
                                    <w:rPr>
                                      <w:szCs w:val="24"/>
                                    </w:rPr>
                                    <w:t>The staff room has been laid out with spaced out tables to enable staff to work with a 2m space between them.  The Atrium can also be used by staff during the day.  Staff should only use this space to work.</w:t>
                                  </w:r>
                                </w:p>
                                <w:p w14:paraId="31FF90E1" w14:textId="77777777" w:rsidR="00423E8B" w:rsidRPr="00ED5BAD" w:rsidRDefault="00423E8B" w:rsidP="00E35E85">
                                  <w:pPr>
                                    <w:numPr>
                                      <w:ilvl w:val="0"/>
                                      <w:numId w:val="53"/>
                                    </w:numPr>
                                    <w:contextualSpacing/>
                                    <w:rPr>
                                      <w:szCs w:val="24"/>
                                    </w:rPr>
                                  </w:pPr>
                                  <w:r w:rsidRPr="00ED5BAD">
                                    <w:rPr>
                                      <w:szCs w:val="24"/>
                                    </w:rPr>
                                    <w:t>Staff Break / lunchtimes – staff can use their offices / staffroom (whilst distancing) and classrooms (make sure you wipe down the tables before and after you use these spaces).</w:t>
                                  </w:r>
                                </w:p>
                                <w:p w14:paraId="3465DB36" w14:textId="77777777" w:rsidR="00423E8B" w:rsidRPr="00ED5BAD" w:rsidRDefault="00423E8B" w:rsidP="00E35E85">
                                  <w:pPr>
                                    <w:numPr>
                                      <w:ilvl w:val="0"/>
                                      <w:numId w:val="53"/>
                                    </w:numPr>
                                    <w:contextualSpacing/>
                                    <w:rPr>
                                      <w:szCs w:val="24"/>
                                    </w:rPr>
                                  </w:pPr>
                                  <w:r w:rsidRPr="00ED5BAD">
                                    <w:rPr>
                                      <w:szCs w:val="24"/>
                                    </w:rPr>
                                    <w:t>Each room to have wipes, but all staff to also carry a pack with them as they move around the school as a back up to ensure we can all use them.</w:t>
                                  </w:r>
                                </w:p>
                              </w:tc>
                            </w:tr>
                          </w:tbl>
                          <w:p w14:paraId="50470238" w14:textId="192AD35A" w:rsidR="00423E8B" w:rsidRDefault="00423E8B"/>
                        </w:txbxContent>
                      </v:textbox>
                    </v:shape>
                  </w:pict>
                </mc:Fallback>
              </mc:AlternateContent>
            </w:r>
            <w:r w:rsidRPr="00ED5BAD">
              <w:rPr>
                <w:rFonts w:ascii="Moon Flower Bold" w:hAnsi="Moon Flower Bold"/>
                <w:b/>
                <w:sz w:val="56"/>
              </w:rPr>
              <w:t>Any symptoms – stay off and get tested</w:t>
            </w:r>
          </w:p>
          <w:p w14:paraId="701776A2" w14:textId="4982A172" w:rsidR="00ED5BAD" w:rsidRPr="00ED5BAD" w:rsidRDefault="00ED5BAD" w:rsidP="00ED5BAD">
            <w:pPr>
              <w:jc w:val="center"/>
              <w:rPr>
                <w:rFonts w:cstheme="minorHAnsi"/>
              </w:rPr>
            </w:pPr>
            <w:r w:rsidRPr="00ED5BAD">
              <w:rPr>
                <w:rFonts w:cstheme="minorHAnsi"/>
              </w:rPr>
              <w:t>high temperature, a new, continuous cough, or a loss or change to your sense of smell or taste</w:t>
            </w:r>
          </w:p>
        </w:tc>
      </w:tr>
    </w:tbl>
    <w:p w14:paraId="3C4D044C" w14:textId="242A743F" w:rsidR="00ED5BAD" w:rsidRDefault="00ED5BAD">
      <w:pPr>
        <w:rPr>
          <w:highlight w:val="green"/>
        </w:rPr>
      </w:pPr>
      <w:r>
        <w:rPr>
          <w:highlight w:val="green"/>
        </w:rPr>
        <w:br w:type="page"/>
      </w:r>
    </w:p>
    <w:p w14:paraId="1CE3CD09" w14:textId="6A258430" w:rsidR="00F8266E" w:rsidRDefault="00F8266E" w:rsidP="00F8266E">
      <w:r w:rsidRPr="00F8266E">
        <w:rPr>
          <w:highlight w:val="green"/>
        </w:rPr>
        <w:lastRenderedPageBreak/>
        <w:t>Primary Phase plans:</w:t>
      </w:r>
    </w:p>
    <w:p w14:paraId="58D6B65A" w14:textId="77777777" w:rsidR="00F8266E" w:rsidRDefault="00F8266E" w:rsidP="00F8266E"/>
    <w:p w14:paraId="6B4E7A53" w14:textId="3ACC1F1F" w:rsidR="00F733D8" w:rsidRDefault="00F733D8" w:rsidP="00E35E85">
      <w:pPr>
        <w:pStyle w:val="ListParagraph"/>
        <w:numPr>
          <w:ilvl w:val="0"/>
          <w:numId w:val="44"/>
        </w:numPr>
        <w:spacing w:line="240" w:lineRule="auto"/>
        <w:contextualSpacing w:val="0"/>
      </w:pPr>
      <w:r>
        <w:t>The primary phase has opened to all year groups in July enabling teachers and pupils to see the bubbles working in practice.  These will grow to be full class sizes, all facing forward.</w:t>
      </w:r>
    </w:p>
    <w:p w14:paraId="0645B20C" w14:textId="580F7850" w:rsidR="00F733D8" w:rsidRDefault="00F733D8" w:rsidP="00E35E85">
      <w:pPr>
        <w:pStyle w:val="ListParagraph"/>
        <w:numPr>
          <w:ilvl w:val="0"/>
          <w:numId w:val="44"/>
        </w:numPr>
        <w:spacing w:line="240" w:lineRule="auto"/>
        <w:contextualSpacing w:val="0"/>
      </w:pPr>
      <w:r>
        <w:t xml:space="preserve">Current set up of building, with hand </w:t>
      </w:r>
      <w:proofErr w:type="spellStart"/>
      <w:r>
        <w:t>sanitisers</w:t>
      </w:r>
      <w:proofErr w:type="spellEnd"/>
      <w:r>
        <w:t xml:space="preserve"> and signage will continue into September – as the rules and high expectations remain the same.</w:t>
      </w:r>
    </w:p>
    <w:p w14:paraId="15E6E0A2" w14:textId="671C052D" w:rsidR="00A60CDD" w:rsidRPr="00A60CDD" w:rsidRDefault="00A60CDD" w:rsidP="00E35E85">
      <w:pPr>
        <w:pStyle w:val="ListParagraph"/>
        <w:numPr>
          <w:ilvl w:val="0"/>
          <w:numId w:val="45"/>
        </w:numPr>
        <w:spacing w:line="240" w:lineRule="auto"/>
        <w:contextualSpacing w:val="0"/>
      </w:pPr>
      <w:r>
        <w:t>In the primary, to facilitate all pupils back in we have planned on year group sized bubbles.  So pupils will stay within their year group – this makes planning for lunch time, breaks, sport and start/end times manageable across the primary phase</w:t>
      </w:r>
    </w:p>
    <w:p w14:paraId="55446830" w14:textId="7B0186BB" w:rsidR="00A60CDD" w:rsidRDefault="00F733D8" w:rsidP="00E35E85">
      <w:pPr>
        <w:pStyle w:val="ListParagraph"/>
        <w:numPr>
          <w:ilvl w:val="0"/>
          <w:numId w:val="45"/>
        </w:numPr>
        <w:spacing w:line="240" w:lineRule="auto"/>
        <w:contextualSpacing w:val="0"/>
      </w:pPr>
      <w:r>
        <w:t xml:space="preserve">Parents will not be allowed in the playground </w:t>
      </w:r>
      <w:r w:rsidR="005B0F56">
        <w:t>in the morning</w:t>
      </w:r>
      <w:r>
        <w:t>– enabling us to have a soft start to th</w:t>
      </w:r>
      <w:r w:rsidR="005B0F56">
        <w:t xml:space="preserve">e day, making entrance </w:t>
      </w:r>
      <w:r>
        <w:t xml:space="preserve">smoother.  </w:t>
      </w:r>
      <w:r w:rsidR="00A60CDD" w:rsidRPr="00A60CDD">
        <w:t>Sof</w:t>
      </w:r>
      <w:r w:rsidR="005B0F56">
        <w:t>t start between 8:35 and 0855</w:t>
      </w:r>
      <w:r>
        <w:t>am.</w:t>
      </w:r>
    </w:p>
    <w:p w14:paraId="049AA873" w14:textId="1A587AFF" w:rsidR="005B0F56" w:rsidRPr="00A60CDD" w:rsidRDefault="005B0F56" w:rsidP="00E35E85">
      <w:pPr>
        <w:pStyle w:val="ListParagraph"/>
        <w:numPr>
          <w:ilvl w:val="0"/>
          <w:numId w:val="45"/>
        </w:numPr>
        <w:spacing w:line="240" w:lineRule="auto"/>
        <w:contextualSpacing w:val="0"/>
      </w:pPr>
      <w:r>
        <w:t xml:space="preserve">Exit from the primary phase will enable parents in waves to come into the playground using a one way system.  They </w:t>
      </w:r>
      <w:r w:rsidR="00423E8B">
        <w:t>arrive through one gate</w:t>
      </w:r>
      <w:r>
        <w:t xml:space="preserve"> two year groups at a time, and each year group has its own exit – to avoid </w:t>
      </w:r>
      <w:proofErr w:type="spellStart"/>
      <w:r>
        <w:t>bottlenexks</w:t>
      </w:r>
      <w:proofErr w:type="spellEnd"/>
      <w:r>
        <w:t>.  Those with siblings will pick up their first then wait in a designated space.  The group movements will be managed using a bell, member of staff at each gate and staff on the playground ensuring social distances are kept.  Parents will be expected to wear a mask, spares will be available for those that have forgotten.</w:t>
      </w:r>
      <w:r w:rsidR="00423E8B">
        <w:t xml:space="preserve">  Pupils whose parents are late will then move to the dining room and await pick up.</w:t>
      </w:r>
    </w:p>
    <w:p w14:paraId="3C5DE243" w14:textId="77777777" w:rsidR="00A60CDD" w:rsidRPr="00A60CDD" w:rsidRDefault="00A60CDD" w:rsidP="00E35E85">
      <w:pPr>
        <w:pStyle w:val="ListParagraph"/>
        <w:numPr>
          <w:ilvl w:val="0"/>
          <w:numId w:val="45"/>
        </w:numPr>
        <w:spacing w:line="240" w:lineRule="auto"/>
        <w:contextualSpacing w:val="0"/>
      </w:pPr>
      <w:r w:rsidRPr="00A60CDD">
        <w:t>Zoned pick up areas in playground for parents at end of the day</w:t>
      </w:r>
    </w:p>
    <w:p w14:paraId="5C357C9D" w14:textId="5D5B1D48" w:rsidR="00A60CDD" w:rsidRPr="00A60CDD" w:rsidRDefault="00A60CDD" w:rsidP="00E35E85">
      <w:pPr>
        <w:pStyle w:val="ListParagraph"/>
        <w:numPr>
          <w:ilvl w:val="0"/>
          <w:numId w:val="45"/>
        </w:numPr>
        <w:spacing w:line="240" w:lineRule="auto"/>
        <w:contextualSpacing w:val="0"/>
      </w:pPr>
      <w:r w:rsidRPr="00A60CDD">
        <w:t>Zoned playground at break</w:t>
      </w:r>
      <w:r w:rsidR="005B0F56">
        <w:t xml:space="preserve"> to keep bubbles apart.</w:t>
      </w:r>
    </w:p>
    <w:p w14:paraId="0AFA7E56" w14:textId="77777777" w:rsidR="00A60CDD" w:rsidRDefault="00A60CDD" w:rsidP="00E35E85">
      <w:pPr>
        <w:pStyle w:val="ListParagraph"/>
        <w:numPr>
          <w:ilvl w:val="0"/>
          <w:numId w:val="45"/>
        </w:numPr>
        <w:spacing w:line="240" w:lineRule="auto"/>
        <w:contextualSpacing w:val="0"/>
      </w:pPr>
      <w:r w:rsidRPr="00A60CDD">
        <w:t>Designated year group tables at lunch which are wiped down after each bubble has vacated</w:t>
      </w:r>
    </w:p>
    <w:p w14:paraId="193B84A9" w14:textId="1B5D177F" w:rsidR="005B0F56" w:rsidRPr="00A60CDD" w:rsidRDefault="005B0F56" w:rsidP="00E35E85">
      <w:pPr>
        <w:pStyle w:val="ListParagraph"/>
        <w:numPr>
          <w:ilvl w:val="0"/>
          <w:numId w:val="45"/>
        </w:numPr>
        <w:spacing w:line="240" w:lineRule="auto"/>
        <w:contextualSpacing w:val="0"/>
      </w:pPr>
      <w:r>
        <w:t>Zoned playground at lunch to keep bubbles apart.</w:t>
      </w:r>
    </w:p>
    <w:p w14:paraId="520E8132" w14:textId="77777777" w:rsidR="00141AA1" w:rsidRDefault="00141AA1">
      <w:pPr>
        <w:rPr>
          <w:highlight w:val="green"/>
        </w:rPr>
      </w:pPr>
    </w:p>
    <w:p w14:paraId="1C899569" w14:textId="77777777" w:rsidR="00141AA1" w:rsidRDefault="00141AA1" w:rsidP="00141AA1">
      <w:pPr>
        <w:tabs>
          <w:tab w:val="left" w:pos="6606"/>
        </w:tabs>
        <w:spacing w:after="160"/>
        <w:rPr>
          <w:b/>
          <w:highlight w:val="red"/>
        </w:rPr>
      </w:pPr>
    </w:p>
    <w:p w14:paraId="21270402" w14:textId="77777777" w:rsidR="00141AA1" w:rsidRPr="00141AA1" w:rsidRDefault="00141AA1" w:rsidP="00141AA1">
      <w:pPr>
        <w:tabs>
          <w:tab w:val="left" w:pos="6606"/>
        </w:tabs>
        <w:spacing w:after="160"/>
        <w:rPr>
          <w:b/>
        </w:rPr>
      </w:pPr>
      <w:r w:rsidRPr="00141AA1">
        <w:rPr>
          <w:b/>
          <w:highlight w:val="red"/>
        </w:rPr>
        <w:t>Morning Routine</w:t>
      </w:r>
      <w:r w:rsidRPr="00141AA1">
        <w:rPr>
          <w:b/>
        </w:rPr>
        <w:t xml:space="preserve"> </w:t>
      </w:r>
    </w:p>
    <w:p w14:paraId="70D18608" w14:textId="77777777" w:rsidR="00141AA1" w:rsidRPr="00141AA1" w:rsidRDefault="00141AA1" w:rsidP="00141AA1">
      <w:pPr>
        <w:tabs>
          <w:tab w:val="left" w:pos="6606"/>
        </w:tabs>
        <w:spacing w:after="160"/>
        <w:rPr>
          <w:b/>
        </w:rPr>
      </w:pPr>
      <w:r w:rsidRPr="00141AA1">
        <w:rPr>
          <w:b/>
        </w:rPr>
        <w:t>Soft Start: 8.35- 9.00</w:t>
      </w:r>
    </w:p>
    <w:tbl>
      <w:tblPr>
        <w:tblStyle w:val="TableGrid"/>
        <w:tblW w:w="0" w:type="auto"/>
        <w:tblLook w:val="04A0" w:firstRow="1" w:lastRow="0" w:firstColumn="1" w:lastColumn="0" w:noHBand="0" w:noVBand="1"/>
      </w:tblPr>
      <w:tblGrid>
        <w:gridCol w:w="2453"/>
        <w:gridCol w:w="3838"/>
        <w:gridCol w:w="2222"/>
        <w:gridCol w:w="2378"/>
        <w:gridCol w:w="2576"/>
        <w:gridCol w:w="2576"/>
        <w:gridCol w:w="2378"/>
        <w:gridCol w:w="2838"/>
      </w:tblGrid>
      <w:tr w:rsidR="00141AA1" w:rsidRPr="00141AA1" w14:paraId="1F04ECF5" w14:textId="77777777" w:rsidTr="00141AA1">
        <w:trPr>
          <w:trHeight w:val="210"/>
        </w:trPr>
        <w:tc>
          <w:tcPr>
            <w:tcW w:w="2453" w:type="dxa"/>
          </w:tcPr>
          <w:p w14:paraId="310FE1C9" w14:textId="77777777" w:rsidR="00141AA1" w:rsidRPr="00141AA1" w:rsidRDefault="00141AA1" w:rsidP="00141AA1">
            <w:pPr>
              <w:rPr>
                <w:b/>
              </w:rPr>
            </w:pPr>
          </w:p>
        </w:tc>
        <w:tc>
          <w:tcPr>
            <w:tcW w:w="3838" w:type="dxa"/>
            <w:shd w:val="clear" w:color="auto" w:fill="8EAADB" w:themeFill="accent5" w:themeFillTint="99"/>
          </w:tcPr>
          <w:p w14:paraId="49559FAE" w14:textId="77777777" w:rsidR="00141AA1" w:rsidRPr="00141AA1" w:rsidRDefault="00141AA1" w:rsidP="00141AA1">
            <w:pPr>
              <w:jc w:val="center"/>
              <w:rPr>
                <w:b/>
              </w:rPr>
            </w:pPr>
            <w:r w:rsidRPr="00141AA1">
              <w:rPr>
                <w:b/>
              </w:rPr>
              <w:t xml:space="preserve">Reception Garden Gate </w:t>
            </w:r>
          </w:p>
        </w:tc>
        <w:tc>
          <w:tcPr>
            <w:tcW w:w="7176" w:type="dxa"/>
            <w:gridSpan w:val="3"/>
            <w:shd w:val="clear" w:color="auto" w:fill="8EAADB" w:themeFill="accent5" w:themeFillTint="99"/>
          </w:tcPr>
          <w:p w14:paraId="74DBB0DF" w14:textId="77777777" w:rsidR="00141AA1" w:rsidRPr="00141AA1" w:rsidRDefault="00141AA1" w:rsidP="00141AA1">
            <w:pPr>
              <w:jc w:val="center"/>
              <w:rPr>
                <w:b/>
              </w:rPr>
            </w:pPr>
            <w:r w:rsidRPr="00141AA1">
              <w:rPr>
                <w:b/>
              </w:rPr>
              <w:t xml:space="preserve">Pascoe Road Gate  </w:t>
            </w:r>
          </w:p>
        </w:tc>
        <w:tc>
          <w:tcPr>
            <w:tcW w:w="7792" w:type="dxa"/>
            <w:gridSpan w:val="3"/>
            <w:shd w:val="clear" w:color="auto" w:fill="8EAADB" w:themeFill="accent5" w:themeFillTint="99"/>
          </w:tcPr>
          <w:p w14:paraId="2B1D52F9" w14:textId="77777777" w:rsidR="00141AA1" w:rsidRPr="00141AA1" w:rsidRDefault="00141AA1" w:rsidP="00141AA1">
            <w:pPr>
              <w:jc w:val="center"/>
              <w:rPr>
                <w:b/>
              </w:rPr>
            </w:pPr>
            <w:proofErr w:type="spellStart"/>
            <w:r w:rsidRPr="00141AA1">
              <w:rPr>
                <w:b/>
              </w:rPr>
              <w:t>Leahurst</w:t>
            </w:r>
            <w:proofErr w:type="spellEnd"/>
            <w:r w:rsidRPr="00141AA1">
              <w:rPr>
                <w:b/>
              </w:rPr>
              <w:t xml:space="preserve"> Road gate</w:t>
            </w:r>
          </w:p>
        </w:tc>
      </w:tr>
      <w:tr w:rsidR="00141AA1" w:rsidRPr="00141AA1" w14:paraId="58DC529B" w14:textId="77777777" w:rsidTr="00141AA1">
        <w:trPr>
          <w:trHeight w:val="210"/>
        </w:trPr>
        <w:tc>
          <w:tcPr>
            <w:tcW w:w="2453" w:type="dxa"/>
          </w:tcPr>
          <w:p w14:paraId="1B0325F5" w14:textId="77777777" w:rsidR="00141AA1" w:rsidRPr="00141AA1" w:rsidRDefault="00141AA1" w:rsidP="00141AA1">
            <w:pPr>
              <w:rPr>
                <w:b/>
              </w:rPr>
            </w:pPr>
            <w:r w:rsidRPr="00141AA1">
              <w:rPr>
                <w:b/>
              </w:rPr>
              <w:t xml:space="preserve">Gate Adult </w:t>
            </w:r>
          </w:p>
        </w:tc>
        <w:tc>
          <w:tcPr>
            <w:tcW w:w="3838" w:type="dxa"/>
            <w:shd w:val="clear" w:color="auto" w:fill="8EAADB" w:themeFill="accent5" w:themeFillTint="99"/>
          </w:tcPr>
          <w:p w14:paraId="62D3EF42" w14:textId="77777777" w:rsidR="00141AA1" w:rsidRPr="00141AA1" w:rsidRDefault="00141AA1" w:rsidP="00141AA1">
            <w:pPr>
              <w:jc w:val="center"/>
            </w:pPr>
            <w:r w:rsidRPr="00141AA1">
              <w:t xml:space="preserve">Reception Team </w:t>
            </w:r>
          </w:p>
        </w:tc>
        <w:tc>
          <w:tcPr>
            <w:tcW w:w="7176" w:type="dxa"/>
            <w:gridSpan w:val="3"/>
            <w:shd w:val="clear" w:color="auto" w:fill="8EAADB" w:themeFill="accent5" w:themeFillTint="99"/>
          </w:tcPr>
          <w:p w14:paraId="778EAD36" w14:textId="77777777" w:rsidR="00141AA1" w:rsidRPr="00141AA1" w:rsidRDefault="00141AA1" w:rsidP="00141AA1">
            <w:pPr>
              <w:jc w:val="center"/>
            </w:pPr>
            <w:r w:rsidRPr="00141AA1">
              <w:t xml:space="preserve">Tom/ Joe </w:t>
            </w:r>
          </w:p>
        </w:tc>
        <w:tc>
          <w:tcPr>
            <w:tcW w:w="7792" w:type="dxa"/>
            <w:gridSpan w:val="3"/>
            <w:shd w:val="clear" w:color="auto" w:fill="8EAADB" w:themeFill="accent5" w:themeFillTint="99"/>
          </w:tcPr>
          <w:p w14:paraId="3797E295" w14:textId="77777777" w:rsidR="00141AA1" w:rsidRPr="00141AA1" w:rsidRDefault="00141AA1" w:rsidP="00141AA1">
            <w:pPr>
              <w:jc w:val="center"/>
            </w:pPr>
            <w:r w:rsidRPr="00141AA1">
              <w:t>Darren/ Gary</w:t>
            </w:r>
          </w:p>
        </w:tc>
      </w:tr>
      <w:tr w:rsidR="00141AA1" w:rsidRPr="00141AA1" w14:paraId="7DF9351C" w14:textId="77777777" w:rsidTr="00141AA1">
        <w:trPr>
          <w:trHeight w:val="56"/>
        </w:trPr>
        <w:tc>
          <w:tcPr>
            <w:tcW w:w="2453" w:type="dxa"/>
          </w:tcPr>
          <w:p w14:paraId="1759F467" w14:textId="77777777" w:rsidR="00141AA1" w:rsidRPr="00141AA1" w:rsidRDefault="00141AA1" w:rsidP="00141AA1">
            <w:pPr>
              <w:rPr>
                <w:b/>
              </w:rPr>
            </w:pPr>
            <w:r w:rsidRPr="00141AA1">
              <w:rPr>
                <w:b/>
              </w:rPr>
              <w:t xml:space="preserve">Year Group  </w:t>
            </w:r>
          </w:p>
        </w:tc>
        <w:tc>
          <w:tcPr>
            <w:tcW w:w="3838" w:type="dxa"/>
            <w:shd w:val="clear" w:color="auto" w:fill="FFFFFF" w:themeFill="background1"/>
          </w:tcPr>
          <w:p w14:paraId="7101E310" w14:textId="77777777" w:rsidR="00141AA1" w:rsidRPr="00141AA1" w:rsidRDefault="00141AA1" w:rsidP="00141AA1">
            <w:pPr>
              <w:jc w:val="center"/>
              <w:rPr>
                <w:sz w:val="18"/>
              </w:rPr>
            </w:pPr>
            <w:r w:rsidRPr="00141AA1">
              <w:rPr>
                <w:sz w:val="18"/>
              </w:rPr>
              <w:t xml:space="preserve">Reception </w:t>
            </w:r>
          </w:p>
        </w:tc>
        <w:tc>
          <w:tcPr>
            <w:tcW w:w="2222" w:type="dxa"/>
            <w:shd w:val="clear" w:color="auto" w:fill="FFFFFF" w:themeFill="background1"/>
          </w:tcPr>
          <w:p w14:paraId="7070E03C" w14:textId="77777777" w:rsidR="00141AA1" w:rsidRPr="00141AA1" w:rsidRDefault="00141AA1" w:rsidP="00141AA1">
            <w:pPr>
              <w:jc w:val="center"/>
              <w:rPr>
                <w:sz w:val="18"/>
              </w:rPr>
            </w:pPr>
            <w:r w:rsidRPr="00141AA1">
              <w:rPr>
                <w:sz w:val="18"/>
              </w:rPr>
              <w:t>1</w:t>
            </w:r>
          </w:p>
        </w:tc>
        <w:tc>
          <w:tcPr>
            <w:tcW w:w="2378" w:type="dxa"/>
            <w:shd w:val="clear" w:color="auto" w:fill="FFFFFF" w:themeFill="background1"/>
          </w:tcPr>
          <w:p w14:paraId="35574EB7" w14:textId="77777777" w:rsidR="00141AA1" w:rsidRPr="00141AA1" w:rsidRDefault="00141AA1" w:rsidP="00141AA1">
            <w:pPr>
              <w:jc w:val="center"/>
              <w:rPr>
                <w:sz w:val="18"/>
              </w:rPr>
            </w:pPr>
            <w:r w:rsidRPr="00141AA1">
              <w:rPr>
                <w:sz w:val="18"/>
              </w:rPr>
              <w:t>2</w:t>
            </w:r>
          </w:p>
        </w:tc>
        <w:tc>
          <w:tcPr>
            <w:tcW w:w="2575" w:type="dxa"/>
            <w:shd w:val="clear" w:color="auto" w:fill="FFFFFF" w:themeFill="background1"/>
          </w:tcPr>
          <w:p w14:paraId="71739220" w14:textId="77777777" w:rsidR="00141AA1" w:rsidRPr="00141AA1" w:rsidRDefault="00141AA1" w:rsidP="00141AA1">
            <w:pPr>
              <w:jc w:val="center"/>
            </w:pPr>
            <w:r w:rsidRPr="00141AA1">
              <w:t>5</w:t>
            </w:r>
          </w:p>
        </w:tc>
        <w:tc>
          <w:tcPr>
            <w:tcW w:w="2576" w:type="dxa"/>
            <w:shd w:val="clear" w:color="auto" w:fill="FFFFFF" w:themeFill="background1"/>
          </w:tcPr>
          <w:p w14:paraId="79B9D90C" w14:textId="77777777" w:rsidR="00141AA1" w:rsidRPr="00141AA1" w:rsidRDefault="00141AA1" w:rsidP="00141AA1">
            <w:pPr>
              <w:jc w:val="center"/>
            </w:pPr>
            <w:r w:rsidRPr="00141AA1">
              <w:t>3</w:t>
            </w:r>
          </w:p>
        </w:tc>
        <w:tc>
          <w:tcPr>
            <w:tcW w:w="2378" w:type="dxa"/>
            <w:shd w:val="clear" w:color="auto" w:fill="FFFFFF" w:themeFill="background1"/>
          </w:tcPr>
          <w:p w14:paraId="69C89246" w14:textId="77777777" w:rsidR="00141AA1" w:rsidRPr="00141AA1" w:rsidRDefault="00141AA1" w:rsidP="00141AA1">
            <w:pPr>
              <w:jc w:val="center"/>
            </w:pPr>
            <w:r w:rsidRPr="00141AA1">
              <w:t>4</w:t>
            </w:r>
          </w:p>
        </w:tc>
        <w:tc>
          <w:tcPr>
            <w:tcW w:w="2837" w:type="dxa"/>
            <w:shd w:val="clear" w:color="auto" w:fill="FFFFFF" w:themeFill="background1"/>
          </w:tcPr>
          <w:p w14:paraId="4EA07D71" w14:textId="77777777" w:rsidR="00141AA1" w:rsidRPr="00141AA1" w:rsidRDefault="00141AA1" w:rsidP="00141AA1">
            <w:pPr>
              <w:jc w:val="center"/>
            </w:pPr>
            <w:r w:rsidRPr="00141AA1">
              <w:t>6</w:t>
            </w:r>
          </w:p>
        </w:tc>
      </w:tr>
      <w:tr w:rsidR="00141AA1" w:rsidRPr="00141AA1" w14:paraId="5EDD56B1" w14:textId="77777777" w:rsidTr="00141AA1">
        <w:trPr>
          <w:trHeight w:val="435"/>
        </w:trPr>
        <w:tc>
          <w:tcPr>
            <w:tcW w:w="2453" w:type="dxa"/>
          </w:tcPr>
          <w:p w14:paraId="5C7763F0" w14:textId="77777777" w:rsidR="00141AA1" w:rsidRPr="00141AA1" w:rsidRDefault="00141AA1" w:rsidP="00141AA1">
            <w:pPr>
              <w:rPr>
                <w:b/>
              </w:rPr>
            </w:pPr>
            <w:r w:rsidRPr="00141AA1">
              <w:rPr>
                <w:b/>
              </w:rPr>
              <w:t>Entrance/</w:t>
            </w:r>
          </w:p>
          <w:p w14:paraId="6B41D643" w14:textId="77777777" w:rsidR="00141AA1" w:rsidRPr="00141AA1" w:rsidRDefault="00141AA1" w:rsidP="00141AA1">
            <w:pPr>
              <w:rPr>
                <w:b/>
              </w:rPr>
            </w:pPr>
            <w:r w:rsidRPr="00141AA1">
              <w:rPr>
                <w:b/>
              </w:rPr>
              <w:t>Stair Case</w:t>
            </w:r>
          </w:p>
        </w:tc>
        <w:tc>
          <w:tcPr>
            <w:tcW w:w="3838" w:type="dxa"/>
          </w:tcPr>
          <w:p w14:paraId="57C5ADA4" w14:textId="77777777" w:rsidR="00141AA1" w:rsidRPr="00141AA1" w:rsidRDefault="00141AA1" w:rsidP="00141AA1">
            <w:pPr>
              <w:jc w:val="center"/>
              <w:rPr>
                <w:b/>
              </w:rPr>
            </w:pPr>
            <w:r w:rsidRPr="00141AA1">
              <w:rPr>
                <w:b/>
              </w:rPr>
              <w:t>-</w:t>
            </w:r>
          </w:p>
        </w:tc>
        <w:tc>
          <w:tcPr>
            <w:tcW w:w="2222" w:type="dxa"/>
          </w:tcPr>
          <w:p w14:paraId="55A35C98" w14:textId="77777777" w:rsidR="00141AA1" w:rsidRPr="00141AA1" w:rsidRDefault="00141AA1" w:rsidP="00141AA1">
            <w:pPr>
              <w:jc w:val="center"/>
            </w:pPr>
            <w:r w:rsidRPr="00141AA1">
              <w:t>Hall</w:t>
            </w:r>
          </w:p>
        </w:tc>
        <w:tc>
          <w:tcPr>
            <w:tcW w:w="2378" w:type="dxa"/>
          </w:tcPr>
          <w:p w14:paraId="77242242" w14:textId="77777777" w:rsidR="00141AA1" w:rsidRPr="00141AA1" w:rsidRDefault="00141AA1" w:rsidP="00141AA1">
            <w:pPr>
              <w:jc w:val="center"/>
            </w:pPr>
            <w:r w:rsidRPr="00141AA1">
              <w:t>Toilet entrance/ Beanstalk</w:t>
            </w:r>
          </w:p>
        </w:tc>
        <w:tc>
          <w:tcPr>
            <w:tcW w:w="2575" w:type="dxa"/>
          </w:tcPr>
          <w:p w14:paraId="40434586" w14:textId="77777777" w:rsidR="00141AA1" w:rsidRPr="00141AA1" w:rsidRDefault="00141AA1" w:rsidP="00141AA1">
            <w:pPr>
              <w:jc w:val="center"/>
            </w:pPr>
            <w:r w:rsidRPr="00141AA1">
              <w:t xml:space="preserve">Outdoor entrance/ Stock Room </w:t>
            </w:r>
          </w:p>
        </w:tc>
        <w:tc>
          <w:tcPr>
            <w:tcW w:w="2576" w:type="dxa"/>
          </w:tcPr>
          <w:p w14:paraId="6FCEEFC8" w14:textId="77777777" w:rsidR="00141AA1" w:rsidRPr="00141AA1" w:rsidRDefault="00141AA1" w:rsidP="00141AA1">
            <w:pPr>
              <w:jc w:val="center"/>
            </w:pPr>
            <w:r w:rsidRPr="00141AA1">
              <w:t>Outdoor stair entrance/ Playground</w:t>
            </w:r>
          </w:p>
        </w:tc>
        <w:tc>
          <w:tcPr>
            <w:tcW w:w="2378" w:type="dxa"/>
          </w:tcPr>
          <w:p w14:paraId="70D1BE25" w14:textId="77777777" w:rsidR="00141AA1" w:rsidRPr="00141AA1" w:rsidRDefault="00141AA1" w:rsidP="00141AA1">
            <w:pPr>
              <w:jc w:val="center"/>
            </w:pPr>
            <w:r w:rsidRPr="00141AA1">
              <w:t>Outdoor stair entrance/ Playground</w:t>
            </w:r>
          </w:p>
        </w:tc>
        <w:tc>
          <w:tcPr>
            <w:tcW w:w="2837" w:type="dxa"/>
          </w:tcPr>
          <w:p w14:paraId="39788043" w14:textId="77777777" w:rsidR="00141AA1" w:rsidRPr="00141AA1" w:rsidRDefault="00141AA1" w:rsidP="00141AA1">
            <w:pPr>
              <w:jc w:val="center"/>
            </w:pPr>
            <w:r w:rsidRPr="00141AA1">
              <w:t xml:space="preserve">Staff room entrance/ Dragon </w:t>
            </w:r>
          </w:p>
        </w:tc>
      </w:tr>
    </w:tbl>
    <w:p w14:paraId="5B880492" w14:textId="77777777" w:rsidR="00141AA1" w:rsidRPr="00141AA1" w:rsidRDefault="00141AA1" w:rsidP="00141AA1">
      <w:pPr>
        <w:spacing w:after="160"/>
        <w:rPr>
          <w:b/>
          <w:sz w:val="4"/>
        </w:rPr>
      </w:pPr>
    </w:p>
    <w:p w14:paraId="5F6DB6AC" w14:textId="77777777" w:rsidR="00141AA1" w:rsidRPr="00141AA1" w:rsidRDefault="00141AA1" w:rsidP="00141AA1">
      <w:pPr>
        <w:spacing w:after="160"/>
        <w:rPr>
          <w:b/>
        </w:rPr>
      </w:pPr>
      <w:r w:rsidRPr="00141AA1">
        <w:rPr>
          <w:b/>
          <w:highlight w:val="red"/>
        </w:rPr>
        <w:t>Afternoon Routine</w:t>
      </w:r>
      <w:r w:rsidRPr="00141AA1">
        <w:rPr>
          <w:b/>
        </w:rPr>
        <w:t xml:space="preserve"> </w:t>
      </w:r>
    </w:p>
    <w:tbl>
      <w:tblPr>
        <w:tblStyle w:val="TableGrid"/>
        <w:tblW w:w="0" w:type="auto"/>
        <w:tblLook w:val="04A0" w:firstRow="1" w:lastRow="0" w:firstColumn="1" w:lastColumn="0" w:noHBand="0" w:noVBand="1"/>
      </w:tblPr>
      <w:tblGrid>
        <w:gridCol w:w="2807"/>
        <w:gridCol w:w="2631"/>
        <w:gridCol w:w="1974"/>
        <w:gridCol w:w="657"/>
        <w:gridCol w:w="2632"/>
        <w:gridCol w:w="1318"/>
        <w:gridCol w:w="1313"/>
        <w:gridCol w:w="2632"/>
        <w:gridCol w:w="660"/>
        <w:gridCol w:w="1971"/>
        <w:gridCol w:w="2636"/>
      </w:tblGrid>
      <w:tr w:rsidR="00423E8B" w:rsidRPr="00141AA1" w14:paraId="289ED864" w14:textId="72351FAF" w:rsidTr="00423E8B">
        <w:trPr>
          <w:trHeight w:val="216"/>
        </w:trPr>
        <w:tc>
          <w:tcPr>
            <w:tcW w:w="2807" w:type="dxa"/>
          </w:tcPr>
          <w:p w14:paraId="0F05BC14" w14:textId="77777777" w:rsidR="00423E8B" w:rsidRPr="00141AA1" w:rsidRDefault="00423E8B" w:rsidP="00141AA1">
            <w:pPr>
              <w:rPr>
                <w:b/>
              </w:rPr>
            </w:pPr>
            <w:r w:rsidRPr="00141AA1">
              <w:rPr>
                <w:b/>
              </w:rPr>
              <w:t>End Time</w:t>
            </w:r>
          </w:p>
        </w:tc>
        <w:tc>
          <w:tcPr>
            <w:tcW w:w="4605" w:type="dxa"/>
            <w:gridSpan w:val="2"/>
            <w:shd w:val="clear" w:color="auto" w:fill="8EAADB" w:themeFill="accent5" w:themeFillTint="99"/>
          </w:tcPr>
          <w:p w14:paraId="6A0D0BB4" w14:textId="64389DC6" w:rsidR="00423E8B" w:rsidRPr="00141AA1" w:rsidRDefault="00423E8B" w:rsidP="00423E8B">
            <w:pPr>
              <w:jc w:val="center"/>
            </w:pPr>
            <w:r w:rsidRPr="00141AA1">
              <w:t xml:space="preserve">3.00 Pick Up </w:t>
            </w:r>
            <w:r>
              <w:t xml:space="preserve"> - all come in on </w:t>
            </w:r>
            <w:proofErr w:type="spellStart"/>
            <w:r>
              <w:t>Leahurst</w:t>
            </w:r>
            <w:proofErr w:type="spellEnd"/>
            <w:r>
              <w:t xml:space="preserve"> road gate</w:t>
            </w:r>
          </w:p>
        </w:tc>
        <w:tc>
          <w:tcPr>
            <w:tcW w:w="4607" w:type="dxa"/>
            <w:gridSpan w:val="3"/>
            <w:shd w:val="clear" w:color="auto" w:fill="8EAADB" w:themeFill="accent5" w:themeFillTint="99"/>
          </w:tcPr>
          <w:p w14:paraId="1186DA53" w14:textId="4879954E" w:rsidR="00423E8B" w:rsidRPr="00141AA1" w:rsidRDefault="00423E8B" w:rsidP="00141AA1">
            <w:pPr>
              <w:jc w:val="center"/>
            </w:pPr>
            <w:r w:rsidRPr="00141AA1">
              <w:t xml:space="preserve">3.00 Pick Up </w:t>
            </w:r>
            <w:r>
              <w:t>(these will be amended over the first week to make sure it flows)</w:t>
            </w:r>
          </w:p>
        </w:tc>
        <w:tc>
          <w:tcPr>
            <w:tcW w:w="4605" w:type="dxa"/>
            <w:gridSpan w:val="3"/>
            <w:shd w:val="clear" w:color="auto" w:fill="8EAADB" w:themeFill="accent5" w:themeFillTint="99"/>
          </w:tcPr>
          <w:p w14:paraId="7D726523" w14:textId="6EAB5B1A" w:rsidR="00423E8B" w:rsidRPr="00141AA1" w:rsidRDefault="00423E8B" w:rsidP="00141AA1">
            <w:pPr>
              <w:jc w:val="center"/>
            </w:pPr>
            <w:r>
              <w:t>3.10</w:t>
            </w:r>
            <w:r w:rsidRPr="00141AA1">
              <w:t xml:space="preserve"> Pick Up </w:t>
            </w:r>
          </w:p>
        </w:tc>
        <w:tc>
          <w:tcPr>
            <w:tcW w:w="4607" w:type="dxa"/>
            <w:gridSpan w:val="2"/>
            <w:shd w:val="clear" w:color="auto" w:fill="8EAADB" w:themeFill="accent5" w:themeFillTint="99"/>
          </w:tcPr>
          <w:p w14:paraId="7B0D64B9" w14:textId="113B8CFB" w:rsidR="00423E8B" w:rsidRDefault="00423E8B" w:rsidP="00141AA1">
            <w:pPr>
              <w:jc w:val="center"/>
            </w:pPr>
            <w:r>
              <w:t>3,20 pick up</w:t>
            </w:r>
          </w:p>
        </w:tc>
      </w:tr>
      <w:tr w:rsidR="00423E8B" w:rsidRPr="00141AA1" w14:paraId="1E8BD80C" w14:textId="4BDDF9A1" w:rsidTr="00423E8B">
        <w:trPr>
          <w:trHeight w:val="237"/>
        </w:trPr>
        <w:tc>
          <w:tcPr>
            <w:tcW w:w="2807" w:type="dxa"/>
          </w:tcPr>
          <w:p w14:paraId="70E044B9" w14:textId="77777777" w:rsidR="00423E8B" w:rsidRPr="00141AA1" w:rsidRDefault="00423E8B" w:rsidP="00141AA1">
            <w:pPr>
              <w:rPr>
                <w:b/>
              </w:rPr>
            </w:pPr>
            <w:r w:rsidRPr="00141AA1">
              <w:rPr>
                <w:b/>
              </w:rPr>
              <w:t xml:space="preserve">Year Group  </w:t>
            </w:r>
          </w:p>
        </w:tc>
        <w:tc>
          <w:tcPr>
            <w:tcW w:w="2631" w:type="dxa"/>
          </w:tcPr>
          <w:p w14:paraId="66B96996" w14:textId="77777777" w:rsidR="00423E8B" w:rsidRPr="00141AA1" w:rsidRDefault="00423E8B" w:rsidP="00141AA1">
            <w:pPr>
              <w:jc w:val="center"/>
            </w:pPr>
            <w:r w:rsidRPr="00141AA1">
              <w:t xml:space="preserve">Reception </w:t>
            </w:r>
          </w:p>
        </w:tc>
        <w:tc>
          <w:tcPr>
            <w:tcW w:w="2631" w:type="dxa"/>
            <w:gridSpan w:val="2"/>
          </w:tcPr>
          <w:p w14:paraId="1981E0E5" w14:textId="32BB4450" w:rsidR="00423E8B" w:rsidRPr="00141AA1" w:rsidRDefault="00423E8B" w:rsidP="00423E8B">
            <w:pPr>
              <w:jc w:val="center"/>
            </w:pPr>
            <w:r>
              <w:t>One year group</w:t>
            </w:r>
          </w:p>
        </w:tc>
        <w:tc>
          <w:tcPr>
            <w:tcW w:w="2632" w:type="dxa"/>
          </w:tcPr>
          <w:p w14:paraId="269D6C76" w14:textId="7158BE13" w:rsidR="00423E8B" w:rsidRPr="00141AA1" w:rsidRDefault="00423E8B" w:rsidP="00141AA1">
            <w:pPr>
              <w:jc w:val="center"/>
            </w:pPr>
            <w:r>
              <w:t>One year group</w:t>
            </w:r>
          </w:p>
        </w:tc>
        <w:tc>
          <w:tcPr>
            <w:tcW w:w="2631" w:type="dxa"/>
            <w:gridSpan w:val="2"/>
          </w:tcPr>
          <w:p w14:paraId="19EADAC4" w14:textId="28912BBB" w:rsidR="00423E8B" w:rsidRPr="00141AA1" w:rsidRDefault="00423E8B" w:rsidP="00141AA1">
            <w:pPr>
              <w:jc w:val="center"/>
            </w:pPr>
            <w:r>
              <w:t>One year group</w:t>
            </w:r>
          </w:p>
        </w:tc>
        <w:tc>
          <w:tcPr>
            <w:tcW w:w="2632" w:type="dxa"/>
          </w:tcPr>
          <w:p w14:paraId="61D76007" w14:textId="22B267D1" w:rsidR="00423E8B" w:rsidRPr="00141AA1" w:rsidRDefault="00423E8B" w:rsidP="00141AA1">
            <w:pPr>
              <w:jc w:val="center"/>
            </w:pPr>
            <w:r>
              <w:t>One year group</w:t>
            </w:r>
          </w:p>
        </w:tc>
        <w:tc>
          <w:tcPr>
            <w:tcW w:w="2631" w:type="dxa"/>
            <w:gridSpan w:val="2"/>
          </w:tcPr>
          <w:p w14:paraId="3279211B" w14:textId="349C253E" w:rsidR="00423E8B" w:rsidRDefault="00423E8B" w:rsidP="00141AA1">
            <w:pPr>
              <w:jc w:val="center"/>
            </w:pPr>
            <w:r>
              <w:t>One year group</w:t>
            </w:r>
          </w:p>
        </w:tc>
        <w:tc>
          <w:tcPr>
            <w:tcW w:w="2632" w:type="dxa"/>
          </w:tcPr>
          <w:p w14:paraId="1DBE6909" w14:textId="654D8DDE" w:rsidR="00423E8B" w:rsidRDefault="00423E8B" w:rsidP="00141AA1">
            <w:pPr>
              <w:jc w:val="center"/>
            </w:pPr>
            <w:r>
              <w:t>One year group</w:t>
            </w:r>
          </w:p>
        </w:tc>
      </w:tr>
      <w:tr w:rsidR="00423E8B" w:rsidRPr="00141AA1" w14:paraId="68C79823" w14:textId="2CD0460D" w:rsidTr="00423E8B">
        <w:trPr>
          <w:trHeight w:val="522"/>
        </w:trPr>
        <w:tc>
          <w:tcPr>
            <w:tcW w:w="2807" w:type="dxa"/>
          </w:tcPr>
          <w:p w14:paraId="75EC18CD" w14:textId="77777777" w:rsidR="00423E8B" w:rsidRPr="00141AA1" w:rsidRDefault="00423E8B" w:rsidP="00141AA1">
            <w:pPr>
              <w:rPr>
                <w:b/>
              </w:rPr>
            </w:pPr>
            <w:r w:rsidRPr="00141AA1">
              <w:rPr>
                <w:b/>
              </w:rPr>
              <w:t>Area to wait</w:t>
            </w:r>
          </w:p>
        </w:tc>
        <w:tc>
          <w:tcPr>
            <w:tcW w:w="2631" w:type="dxa"/>
          </w:tcPr>
          <w:p w14:paraId="7D806582" w14:textId="177640ED" w:rsidR="00423E8B" w:rsidRPr="00141AA1" w:rsidRDefault="00423E8B" w:rsidP="00141AA1">
            <w:pPr>
              <w:jc w:val="center"/>
            </w:pPr>
            <w:r>
              <w:t>Main gate, then leave through garden gate</w:t>
            </w:r>
            <w:r w:rsidRPr="00141AA1">
              <w:t xml:space="preserve"> </w:t>
            </w:r>
          </w:p>
        </w:tc>
        <w:tc>
          <w:tcPr>
            <w:tcW w:w="2631" w:type="dxa"/>
            <w:gridSpan w:val="2"/>
          </w:tcPr>
          <w:p w14:paraId="3375BD4B" w14:textId="77777777" w:rsidR="00423E8B" w:rsidRDefault="00423E8B" w:rsidP="00423E8B">
            <w:pPr>
              <w:jc w:val="center"/>
            </w:pPr>
            <w:r>
              <w:t>Left concrete</w:t>
            </w:r>
            <w:r w:rsidRPr="00141AA1">
              <w:t xml:space="preserve"> </w:t>
            </w:r>
          </w:p>
          <w:p w14:paraId="75F9DBCF" w14:textId="46EBA2DD" w:rsidR="00423E8B" w:rsidRPr="00141AA1" w:rsidRDefault="00423E8B" w:rsidP="00423E8B">
            <w:pPr>
              <w:jc w:val="center"/>
            </w:pPr>
            <w:r>
              <w:t>Exit Pascoe gate</w:t>
            </w:r>
          </w:p>
        </w:tc>
        <w:tc>
          <w:tcPr>
            <w:tcW w:w="2632" w:type="dxa"/>
          </w:tcPr>
          <w:p w14:paraId="62666C17" w14:textId="77777777" w:rsidR="00423E8B" w:rsidRDefault="00423E8B" w:rsidP="00141AA1">
            <w:pPr>
              <w:jc w:val="center"/>
            </w:pPr>
            <w:r w:rsidRPr="00141AA1">
              <w:t>Grass Area</w:t>
            </w:r>
          </w:p>
          <w:p w14:paraId="0D729C6C" w14:textId="54A75BB3" w:rsidR="00423E8B" w:rsidRPr="00141AA1" w:rsidRDefault="00423E8B" w:rsidP="00141AA1">
            <w:pPr>
              <w:jc w:val="center"/>
            </w:pPr>
            <w:r>
              <w:t>Exit back gate</w:t>
            </w:r>
            <w:r w:rsidRPr="00141AA1">
              <w:t xml:space="preserve"> </w:t>
            </w:r>
          </w:p>
        </w:tc>
        <w:tc>
          <w:tcPr>
            <w:tcW w:w="2631" w:type="dxa"/>
            <w:gridSpan w:val="2"/>
          </w:tcPr>
          <w:p w14:paraId="65CCE0C0" w14:textId="77777777" w:rsidR="00423E8B" w:rsidRDefault="00423E8B" w:rsidP="00141AA1">
            <w:pPr>
              <w:jc w:val="center"/>
            </w:pPr>
            <w:r>
              <w:t>Left concrete</w:t>
            </w:r>
            <w:r w:rsidRPr="00141AA1">
              <w:t xml:space="preserve"> </w:t>
            </w:r>
          </w:p>
          <w:p w14:paraId="4FA81EC9" w14:textId="22AC4947" w:rsidR="00423E8B" w:rsidRPr="00141AA1" w:rsidRDefault="00423E8B" w:rsidP="00141AA1">
            <w:pPr>
              <w:jc w:val="center"/>
            </w:pPr>
            <w:r>
              <w:t>Exit Pascoe gate</w:t>
            </w:r>
          </w:p>
        </w:tc>
        <w:tc>
          <w:tcPr>
            <w:tcW w:w="2632" w:type="dxa"/>
          </w:tcPr>
          <w:p w14:paraId="6869CF59" w14:textId="77777777" w:rsidR="00423E8B" w:rsidRDefault="00423E8B" w:rsidP="00141AA1">
            <w:pPr>
              <w:jc w:val="center"/>
            </w:pPr>
            <w:r w:rsidRPr="00141AA1">
              <w:t xml:space="preserve">Grass Area </w:t>
            </w:r>
          </w:p>
          <w:p w14:paraId="7FB1F316" w14:textId="3E446F16" w:rsidR="00423E8B" w:rsidRPr="00141AA1" w:rsidRDefault="00423E8B" w:rsidP="00141AA1">
            <w:pPr>
              <w:jc w:val="center"/>
            </w:pPr>
            <w:r>
              <w:t>Exit back gate</w:t>
            </w:r>
          </w:p>
        </w:tc>
        <w:tc>
          <w:tcPr>
            <w:tcW w:w="2631" w:type="dxa"/>
            <w:gridSpan w:val="2"/>
          </w:tcPr>
          <w:p w14:paraId="4683ED0D" w14:textId="77777777" w:rsidR="00423E8B" w:rsidRDefault="00423E8B" w:rsidP="00141AA1">
            <w:pPr>
              <w:jc w:val="center"/>
            </w:pPr>
            <w:r>
              <w:t>Left concrete</w:t>
            </w:r>
          </w:p>
          <w:p w14:paraId="15BD10D6" w14:textId="667B9E5E" w:rsidR="00423E8B" w:rsidRPr="00141AA1" w:rsidRDefault="00423E8B" w:rsidP="00423E8B">
            <w:pPr>
              <w:jc w:val="center"/>
            </w:pPr>
            <w:r>
              <w:t>Exit Pascoe gate</w:t>
            </w:r>
          </w:p>
        </w:tc>
        <w:tc>
          <w:tcPr>
            <w:tcW w:w="2632" w:type="dxa"/>
          </w:tcPr>
          <w:p w14:paraId="54E61ED3" w14:textId="77777777" w:rsidR="00423E8B" w:rsidRDefault="00423E8B" w:rsidP="00141AA1">
            <w:pPr>
              <w:jc w:val="center"/>
            </w:pPr>
            <w:r>
              <w:t>Grass area</w:t>
            </w:r>
          </w:p>
          <w:p w14:paraId="4D1C3B03" w14:textId="07126999" w:rsidR="00423E8B" w:rsidRPr="00141AA1" w:rsidRDefault="00423E8B" w:rsidP="00141AA1">
            <w:pPr>
              <w:jc w:val="center"/>
            </w:pPr>
            <w:r>
              <w:t>Exit back gate</w:t>
            </w:r>
          </w:p>
        </w:tc>
      </w:tr>
    </w:tbl>
    <w:p w14:paraId="4C246E60" w14:textId="1B397A38" w:rsidR="00141AA1" w:rsidRPr="00141AA1" w:rsidRDefault="00141AA1" w:rsidP="00141AA1">
      <w:pPr>
        <w:spacing w:after="160"/>
        <w:ind w:left="360"/>
        <w:rPr>
          <w:b/>
          <w:sz w:val="2"/>
        </w:rPr>
      </w:pPr>
    </w:p>
    <w:p w14:paraId="2CAB35CA" w14:textId="77777777" w:rsidR="00141AA1" w:rsidRPr="00141AA1" w:rsidRDefault="00141AA1" w:rsidP="00141AA1">
      <w:pPr>
        <w:tabs>
          <w:tab w:val="left" w:pos="3673"/>
        </w:tabs>
        <w:spacing w:after="160"/>
      </w:pPr>
      <w:r w:rsidRPr="00141AA1">
        <w:t xml:space="preserve">Children who are late to be picked up must go to class allocated wooden table and wait with teacher </w:t>
      </w:r>
    </w:p>
    <w:p w14:paraId="05257274" w14:textId="77777777" w:rsidR="00141AA1" w:rsidRPr="00141AA1" w:rsidRDefault="00141AA1" w:rsidP="00141AA1">
      <w:pPr>
        <w:tabs>
          <w:tab w:val="left" w:pos="4579"/>
        </w:tabs>
        <w:spacing w:line="240" w:lineRule="auto"/>
        <w:rPr>
          <w:b/>
        </w:rPr>
      </w:pPr>
      <w:r w:rsidRPr="00141AA1">
        <w:rPr>
          <w:b/>
          <w:highlight w:val="red"/>
        </w:rPr>
        <w:t>Break and Lunch Timetable</w:t>
      </w:r>
    </w:p>
    <w:p w14:paraId="08A4816B" w14:textId="77777777" w:rsidR="00141AA1" w:rsidRPr="00141AA1" w:rsidRDefault="00141AA1" w:rsidP="00141AA1">
      <w:pPr>
        <w:tabs>
          <w:tab w:val="left" w:pos="4579"/>
        </w:tabs>
        <w:spacing w:line="240" w:lineRule="auto"/>
        <w:jc w:val="center"/>
        <w:rPr>
          <w:b/>
        </w:rPr>
      </w:pPr>
      <w:r w:rsidRPr="00141AA1">
        <w:rPr>
          <w:b/>
        </w:rPr>
        <w:t xml:space="preserve"> </w:t>
      </w:r>
    </w:p>
    <w:tbl>
      <w:tblPr>
        <w:tblStyle w:val="TableGrid"/>
        <w:tblW w:w="21073" w:type="dxa"/>
        <w:tblLook w:val="04A0" w:firstRow="1" w:lastRow="0" w:firstColumn="1" w:lastColumn="0" w:noHBand="0" w:noVBand="1"/>
      </w:tblPr>
      <w:tblGrid>
        <w:gridCol w:w="3675"/>
        <w:gridCol w:w="8182"/>
        <w:gridCol w:w="9216"/>
      </w:tblGrid>
      <w:tr w:rsidR="00141AA1" w:rsidRPr="00141AA1" w14:paraId="6B78AE8D" w14:textId="77777777" w:rsidTr="00542837">
        <w:trPr>
          <w:trHeight w:val="204"/>
        </w:trPr>
        <w:tc>
          <w:tcPr>
            <w:tcW w:w="3675" w:type="dxa"/>
            <w:vMerge w:val="restart"/>
            <w:vAlign w:val="center"/>
          </w:tcPr>
          <w:p w14:paraId="2A059EF8" w14:textId="77777777" w:rsidR="00141AA1" w:rsidRPr="00141AA1" w:rsidRDefault="00141AA1" w:rsidP="00141AA1">
            <w:pPr>
              <w:tabs>
                <w:tab w:val="left" w:pos="8527"/>
              </w:tabs>
              <w:jc w:val="center"/>
              <w:rPr>
                <w:sz w:val="24"/>
              </w:rPr>
            </w:pPr>
          </w:p>
        </w:tc>
        <w:tc>
          <w:tcPr>
            <w:tcW w:w="17398" w:type="dxa"/>
            <w:gridSpan w:val="2"/>
            <w:shd w:val="clear" w:color="auto" w:fill="8EAADB" w:themeFill="accent5" w:themeFillTint="99"/>
            <w:vAlign w:val="center"/>
          </w:tcPr>
          <w:p w14:paraId="34B0534E" w14:textId="201D7E17" w:rsidR="00141AA1" w:rsidRPr="00141AA1" w:rsidRDefault="00141AA1" w:rsidP="00141AA1">
            <w:pPr>
              <w:tabs>
                <w:tab w:val="left" w:pos="8527"/>
              </w:tabs>
              <w:jc w:val="center"/>
              <w:rPr>
                <w:b/>
                <w:sz w:val="24"/>
              </w:rPr>
            </w:pPr>
            <w:r>
              <w:rPr>
                <w:b/>
                <w:sz w:val="24"/>
              </w:rPr>
              <w:t>Detailed plans for outside staffing below</w:t>
            </w:r>
          </w:p>
        </w:tc>
      </w:tr>
      <w:tr w:rsidR="00141AA1" w:rsidRPr="00141AA1" w14:paraId="678F0769" w14:textId="77777777" w:rsidTr="00542837">
        <w:trPr>
          <w:trHeight w:val="158"/>
        </w:trPr>
        <w:tc>
          <w:tcPr>
            <w:tcW w:w="3675" w:type="dxa"/>
            <w:vMerge/>
            <w:vAlign w:val="center"/>
          </w:tcPr>
          <w:p w14:paraId="0FCD418D" w14:textId="77777777" w:rsidR="00141AA1" w:rsidRPr="00141AA1" w:rsidRDefault="00141AA1" w:rsidP="00141AA1">
            <w:pPr>
              <w:tabs>
                <w:tab w:val="left" w:pos="8527"/>
              </w:tabs>
              <w:jc w:val="center"/>
              <w:rPr>
                <w:sz w:val="24"/>
              </w:rPr>
            </w:pPr>
          </w:p>
        </w:tc>
        <w:tc>
          <w:tcPr>
            <w:tcW w:w="8182" w:type="dxa"/>
            <w:shd w:val="clear" w:color="auto" w:fill="D9E2F3" w:themeFill="accent5" w:themeFillTint="33"/>
            <w:vAlign w:val="center"/>
          </w:tcPr>
          <w:p w14:paraId="5058681B" w14:textId="77777777" w:rsidR="00141AA1" w:rsidRPr="00141AA1" w:rsidRDefault="00141AA1" w:rsidP="00141AA1">
            <w:pPr>
              <w:tabs>
                <w:tab w:val="left" w:pos="8527"/>
              </w:tabs>
              <w:jc w:val="center"/>
              <w:rPr>
                <w:sz w:val="24"/>
              </w:rPr>
            </w:pPr>
            <w:r w:rsidRPr="00141AA1">
              <w:rPr>
                <w:b/>
                <w:sz w:val="24"/>
              </w:rPr>
              <w:t>EYFS and KS1</w:t>
            </w:r>
          </w:p>
        </w:tc>
        <w:tc>
          <w:tcPr>
            <w:tcW w:w="9216" w:type="dxa"/>
            <w:shd w:val="clear" w:color="auto" w:fill="D9E2F3" w:themeFill="accent5" w:themeFillTint="33"/>
            <w:vAlign w:val="center"/>
          </w:tcPr>
          <w:p w14:paraId="6A9EC240" w14:textId="77EBE771" w:rsidR="00141AA1" w:rsidRPr="00141AA1" w:rsidRDefault="00141AA1" w:rsidP="00141AA1">
            <w:pPr>
              <w:tabs>
                <w:tab w:val="left" w:pos="8527"/>
              </w:tabs>
              <w:jc w:val="center"/>
              <w:rPr>
                <w:b/>
                <w:sz w:val="24"/>
              </w:rPr>
            </w:pPr>
            <w:r w:rsidRPr="00141AA1">
              <w:rPr>
                <w:b/>
                <w:sz w:val="24"/>
              </w:rPr>
              <w:t>KS2</w:t>
            </w:r>
          </w:p>
        </w:tc>
      </w:tr>
      <w:tr w:rsidR="00141AA1" w:rsidRPr="00141AA1" w14:paraId="0C795ED4" w14:textId="77777777" w:rsidTr="00542837">
        <w:trPr>
          <w:trHeight w:val="356"/>
        </w:trPr>
        <w:tc>
          <w:tcPr>
            <w:tcW w:w="3675" w:type="dxa"/>
            <w:vAlign w:val="center"/>
          </w:tcPr>
          <w:p w14:paraId="751C3224" w14:textId="77777777" w:rsidR="00141AA1" w:rsidRPr="00141AA1" w:rsidRDefault="00141AA1" w:rsidP="00141AA1">
            <w:pPr>
              <w:tabs>
                <w:tab w:val="left" w:pos="8527"/>
              </w:tabs>
              <w:jc w:val="center"/>
              <w:rPr>
                <w:sz w:val="24"/>
              </w:rPr>
            </w:pPr>
            <w:r w:rsidRPr="00141AA1">
              <w:rPr>
                <w:sz w:val="24"/>
              </w:rPr>
              <w:t>8.35- 9.00</w:t>
            </w:r>
          </w:p>
        </w:tc>
        <w:tc>
          <w:tcPr>
            <w:tcW w:w="8182" w:type="dxa"/>
            <w:vAlign w:val="center"/>
          </w:tcPr>
          <w:p w14:paraId="55BC779A" w14:textId="77777777" w:rsidR="00141AA1" w:rsidRPr="00141AA1" w:rsidRDefault="00141AA1" w:rsidP="00141AA1">
            <w:pPr>
              <w:tabs>
                <w:tab w:val="left" w:pos="8527"/>
              </w:tabs>
              <w:jc w:val="center"/>
              <w:rPr>
                <w:sz w:val="24"/>
                <w:szCs w:val="20"/>
              </w:rPr>
            </w:pPr>
          </w:p>
        </w:tc>
        <w:tc>
          <w:tcPr>
            <w:tcW w:w="9216" w:type="dxa"/>
            <w:vAlign w:val="center"/>
          </w:tcPr>
          <w:p w14:paraId="3A4537C5" w14:textId="77777777" w:rsidR="00141AA1" w:rsidRPr="00141AA1" w:rsidRDefault="00141AA1" w:rsidP="00141AA1">
            <w:pPr>
              <w:tabs>
                <w:tab w:val="left" w:pos="8527"/>
              </w:tabs>
              <w:jc w:val="center"/>
              <w:rPr>
                <w:sz w:val="24"/>
                <w:szCs w:val="20"/>
              </w:rPr>
            </w:pPr>
          </w:p>
        </w:tc>
      </w:tr>
      <w:tr w:rsidR="00141AA1" w:rsidRPr="00141AA1" w14:paraId="6AD8985F" w14:textId="77777777" w:rsidTr="00542837">
        <w:trPr>
          <w:trHeight w:val="356"/>
        </w:trPr>
        <w:tc>
          <w:tcPr>
            <w:tcW w:w="3675" w:type="dxa"/>
            <w:vAlign w:val="center"/>
          </w:tcPr>
          <w:p w14:paraId="2737B1D3" w14:textId="301AC7F9" w:rsidR="00141AA1" w:rsidRPr="00141AA1" w:rsidRDefault="00141AA1" w:rsidP="00141AA1">
            <w:pPr>
              <w:tabs>
                <w:tab w:val="left" w:pos="8527"/>
              </w:tabs>
              <w:jc w:val="center"/>
              <w:rPr>
                <w:sz w:val="24"/>
              </w:rPr>
            </w:pPr>
            <w:r w:rsidRPr="00141AA1">
              <w:rPr>
                <w:sz w:val="24"/>
              </w:rPr>
              <w:t>9.00- 9.30</w:t>
            </w:r>
          </w:p>
        </w:tc>
        <w:tc>
          <w:tcPr>
            <w:tcW w:w="8182" w:type="dxa"/>
            <w:vAlign w:val="center"/>
          </w:tcPr>
          <w:p w14:paraId="1EADB815" w14:textId="77777777" w:rsidR="00141AA1" w:rsidRPr="00141AA1" w:rsidRDefault="00141AA1" w:rsidP="00141AA1">
            <w:pPr>
              <w:tabs>
                <w:tab w:val="left" w:pos="8527"/>
              </w:tabs>
              <w:jc w:val="center"/>
              <w:rPr>
                <w:sz w:val="24"/>
                <w:szCs w:val="20"/>
              </w:rPr>
            </w:pPr>
          </w:p>
        </w:tc>
        <w:tc>
          <w:tcPr>
            <w:tcW w:w="9216" w:type="dxa"/>
            <w:vAlign w:val="center"/>
          </w:tcPr>
          <w:p w14:paraId="097BBB99" w14:textId="77777777" w:rsidR="00141AA1" w:rsidRPr="00141AA1" w:rsidRDefault="00141AA1" w:rsidP="00141AA1">
            <w:pPr>
              <w:tabs>
                <w:tab w:val="left" w:pos="8527"/>
              </w:tabs>
              <w:jc w:val="center"/>
              <w:rPr>
                <w:sz w:val="24"/>
                <w:szCs w:val="20"/>
              </w:rPr>
            </w:pPr>
          </w:p>
        </w:tc>
      </w:tr>
      <w:tr w:rsidR="00141AA1" w:rsidRPr="00141AA1" w14:paraId="3C7BBFCB" w14:textId="77777777" w:rsidTr="00542837">
        <w:trPr>
          <w:trHeight w:val="356"/>
        </w:trPr>
        <w:tc>
          <w:tcPr>
            <w:tcW w:w="3675" w:type="dxa"/>
            <w:vMerge w:val="restart"/>
            <w:vAlign w:val="center"/>
          </w:tcPr>
          <w:p w14:paraId="125A72C5" w14:textId="77777777" w:rsidR="00141AA1" w:rsidRPr="00141AA1" w:rsidRDefault="00141AA1" w:rsidP="00141AA1">
            <w:pPr>
              <w:tabs>
                <w:tab w:val="left" w:pos="8527"/>
              </w:tabs>
              <w:jc w:val="center"/>
              <w:rPr>
                <w:sz w:val="24"/>
              </w:rPr>
            </w:pPr>
            <w:r w:rsidRPr="00141AA1">
              <w:rPr>
                <w:sz w:val="24"/>
              </w:rPr>
              <w:t>9.30- 10.00</w:t>
            </w:r>
          </w:p>
        </w:tc>
        <w:tc>
          <w:tcPr>
            <w:tcW w:w="8182" w:type="dxa"/>
            <w:vMerge w:val="restart"/>
            <w:vAlign w:val="center"/>
          </w:tcPr>
          <w:p w14:paraId="32F1A597" w14:textId="77777777" w:rsidR="00141AA1" w:rsidRPr="00141AA1" w:rsidRDefault="00141AA1" w:rsidP="00141AA1">
            <w:pPr>
              <w:tabs>
                <w:tab w:val="left" w:pos="4615"/>
              </w:tabs>
              <w:jc w:val="center"/>
              <w:rPr>
                <w:sz w:val="24"/>
                <w:szCs w:val="20"/>
              </w:rPr>
            </w:pPr>
          </w:p>
        </w:tc>
        <w:tc>
          <w:tcPr>
            <w:tcW w:w="9216" w:type="dxa"/>
            <w:vMerge w:val="restart"/>
            <w:vAlign w:val="center"/>
          </w:tcPr>
          <w:p w14:paraId="7B6A6A44" w14:textId="77777777" w:rsidR="00141AA1" w:rsidRPr="00141AA1" w:rsidRDefault="00141AA1" w:rsidP="00141AA1">
            <w:pPr>
              <w:jc w:val="center"/>
              <w:rPr>
                <w:sz w:val="24"/>
                <w:szCs w:val="20"/>
              </w:rPr>
            </w:pPr>
          </w:p>
        </w:tc>
      </w:tr>
      <w:tr w:rsidR="00141AA1" w:rsidRPr="00141AA1" w14:paraId="4EAF7984" w14:textId="77777777" w:rsidTr="00542837">
        <w:trPr>
          <w:trHeight w:val="356"/>
        </w:trPr>
        <w:tc>
          <w:tcPr>
            <w:tcW w:w="3675" w:type="dxa"/>
            <w:vMerge/>
            <w:vAlign w:val="center"/>
          </w:tcPr>
          <w:p w14:paraId="7279A9C8" w14:textId="77777777" w:rsidR="00141AA1" w:rsidRPr="00141AA1" w:rsidRDefault="00141AA1" w:rsidP="00141AA1">
            <w:pPr>
              <w:tabs>
                <w:tab w:val="left" w:pos="8527"/>
              </w:tabs>
              <w:jc w:val="center"/>
              <w:rPr>
                <w:sz w:val="24"/>
              </w:rPr>
            </w:pPr>
          </w:p>
        </w:tc>
        <w:tc>
          <w:tcPr>
            <w:tcW w:w="8182" w:type="dxa"/>
            <w:vMerge/>
            <w:vAlign w:val="center"/>
          </w:tcPr>
          <w:p w14:paraId="40735218" w14:textId="77777777" w:rsidR="00141AA1" w:rsidRPr="00141AA1" w:rsidRDefault="00141AA1" w:rsidP="00141AA1">
            <w:pPr>
              <w:tabs>
                <w:tab w:val="left" w:pos="8527"/>
              </w:tabs>
              <w:jc w:val="center"/>
              <w:rPr>
                <w:sz w:val="24"/>
                <w:szCs w:val="20"/>
              </w:rPr>
            </w:pPr>
          </w:p>
        </w:tc>
        <w:tc>
          <w:tcPr>
            <w:tcW w:w="9216" w:type="dxa"/>
            <w:vMerge/>
            <w:vAlign w:val="center"/>
          </w:tcPr>
          <w:p w14:paraId="2321470D" w14:textId="77777777" w:rsidR="00141AA1" w:rsidRPr="00141AA1" w:rsidRDefault="00141AA1" w:rsidP="00141AA1">
            <w:pPr>
              <w:tabs>
                <w:tab w:val="left" w:pos="8527"/>
              </w:tabs>
              <w:jc w:val="center"/>
              <w:rPr>
                <w:sz w:val="24"/>
                <w:szCs w:val="20"/>
              </w:rPr>
            </w:pPr>
          </w:p>
        </w:tc>
      </w:tr>
      <w:tr w:rsidR="00141AA1" w:rsidRPr="00141AA1" w14:paraId="5BB8A04B" w14:textId="77777777" w:rsidTr="00542837">
        <w:trPr>
          <w:trHeight w:val="356"/>
        </w:trPr>
        <w:tc>
          <w:tcPr>
            <w:tcW w:w="3675" w:type="dxa"/>
            <w:vAlign w:val="center"/>
          </w:tcPr>
          <w:p w14:paraId="3CD594D8" w14:textId="77777777" w:rsidR="00141AA1" w:rsidRPr="00141AA1" w:rsidRDefault="00141AA1" w:rsidP="00141AA1">
            <w:pPr>
              <w:tabs>
                <w:tab w:val="left" w:pos="8527"/>
              </w:tabs>
              <w:jc w:val="center"/>
              <w:rPr>
                <w:sz w:val="24"/>
              </w:rPr>
            </w:pPr>
            <w:r w:rsidRPr="00141AA1">
              <w:rPr>
                <w:sz w:val="24"/>
              </w:rPr>
              <w:t>10.00- 10.15</w:t>
            </w:r>
          </w:p>
        </w:tc>
        <w:tc>
          <w:tcPr>
            <w:tcW w:w="8182" w:type="dxa"/>
            <w:shd w:val="clear" w:color="auto" w:fill="E7E6E6" w:themeFill="background2"/>
            <w:vAlign w:val="center"/>
          </w:tcPr>
          <w:p w14:paraId="68BBFEC7" w14:textId="0E7660EB" w:rsidR="00141AA1" w:rsidRPr="00141AA1" w:rsidRDefault="00141AA1" w:rsidP="00141AA1">
            <w:pPr>
              <w:tabs>
                <w:tab w:val="left" w:pos="8527"/>
              </w:tabs>
              <w:jc w:val="center"/>
              <w:rPr>
                <w:sz w:val="24"/>
                <w:szCs w:val="20"/>
              </w:rPr>
            </w:pPr>
            <w:r w:rsidRPr="00141AA1">
              <w:rPr>
                <w:sz w:val="24"/>
                <w:szCs w:val="20"/>
              </w:rPr>
              <w:t>Break</w:t>
            </w:r>
          </w:p>
        </w:tc>
        <w:tc>
          <w:tcPr>
            <w:tcW w:w="9216" w:type="dxa"/>
            <w:shd w:val="clear" w:color="auto" w:fill="FFFFFF" w:themeFill="background1"/>
            <w:vAlign w:val="center"/>
          </w:tcPr>
          <w:p w14:paraId="0F2A101B" w14:textId="77777777" w:rsidR="00141AA1" w:rsidRPr="00141AA1" w:rsidRDefault="00141AA1" w:rsidP="00141AA1">
            <w:pPr>
              <w:tabs>
                <w:tab w:val="left" w:pos="8527"/>
              </w:tabs>
              <w:jc w:val="center"/>
              <w:rPr>
                <w:sz w:val="24"/>
                <w:szCs w:val="20"/>
              </w:rPr>
            </w:pPr>
          </w:p>
        </w:tc>
      </w:tr>
      <w:tr w:rsidR="00141AA1" w:rsidRPr="00141AA1" w14:paraId="09E6A110" w14:textId="77777777" w:rsidTr="00542837">
        <w:trPr>
          <w:trHeight w:val="177"/>
        </w:trPr>
        <w:tc>
          <w:tcPr>
            <w:tcW w:w="3675" w:type="dxa"/>
            <w:shd w:val="clear" w:color="auto" w:fill="FFFFFF" w:themeFill="background1"/>
            <w:vAlign w:val="center"/>
          </w:tcPr>
          <w:p w14:paraId="54EA37D5" w14:textId="6E70D975" w:rsidR="00141AA1" w:rsidRPr="00141AA1" w:rsidRDefault="00141AA1" w:rsidP="00141AA1">
            <w:pPr>
              <w:tabs>
                <w:tab w:val="left" w:pos="8527"/>
              </w:tabs>
              <w:jc w:val="center"/>
              <w:rPr>
                <w:sz w:val="24"/>
              </w:rPr>
            </w:pPr>
            <w:r w:rsidRPr="00141AA1">
              <w:rPr>
                <w:sz w:val="24"/>
              </w:rPr>
              <w:t>10.15- 10.20</w:t>
            </w:r>
          </w:p>
        </w:tc>
        <w:tc>
          <w:tcPr>
            <w:tcW w:w="8182" w:type="dxa"/>
            <w:shd w:val="clear" w:color="auto" w:fill="FFFFFF" w:themeFill="background1"/>
            <w:vAlign w:val="center"/>
          </w:tcPr>
          <w:p w14:paraId="386CD75F" w14:textId="77777777" w:rsidR="00141AA1" w:rsidRPr="00141AA1" w:rsidRDefault="00141AA1" w:rsidP="00141AA1">
            <w:pPr>
              <w:tabs>
                <w:tab w:val="left" w:pos="8527"/>
              </w:tabs>
              <w:jc w:val="center"/>
              <w:rPr>
                <w:sz w:val="24"/>
                <w:szCs w:val="20"/>
              </w:rPr>
            </w:pPr>
          </w:p>
        </w:tc>
        <w:tc>
          <w:tcPr>
            <w:tcW w:w="9216" w:type="dxa"/>
            <w:shd w:val="clear" w:color="auto" w:fill="FFFFFF" w:themeFill="background1"/>
            <w:vAlign w:val="center"/>
          </w:tcPr>
          <w:p w14:paraId="428F2E0E" w14:textId="77777777" w:rsidR="00141AA1" w:rsidRPr="00141AA1" w:rsidRDefault="00141AA1" w:rsidP="00141AA1">
            <w:pPr>
              <w:tabs>
                <w:tab w:val="left" w:pos="8527"/>
              </w:tabs>
              <w:jc w:val="center"/>
              <w:rPr>
                <w:sz w:val="24"/>
                <w:szCs w:val="20"/>
              </w:rPr>
            </w:pPr>
          </w:p>
        </w:tc>
      </w:tr>
      <w:tr w:rsidR="00141AA1" w:rsidRPr="00141AA1" w14:paraId="17C33D72" w14:textId="77777777" w:rsidTr="00542837">
        <w:trPr>
          <w:trHeight w:val="356"/>
        </w:trPr>
        <w:tc>
          <w:tcPr>
            <w:tcW w:w="3675" w:type="dxa"/>
            <w:vMerge w:val="restart"/>
            <w:vAlign w:val="center"/>
          </w:tcPr>
          <w:p w14:paraId="6FBD8B59" w14:textId="7A533F48" w:rsidR="00141AA1" w:rsidRPr="00141AA1" w:rsidRDefault="00141AA1" w:rsidP="00141AA1">
            <w:pPr>
              <w:tabs>
                <w:tab w:val="left" w:pos="8527"/>
              </w:tabs>
              <w:jc w:val="center"/>
              <w:rPr>
                <w:sz w:val="24"/>
              </w:rPr>
            </w:pPr>
            <w:r w:rsidRPr="00141AA1">
              <w:rPr>
                <w:sz w:val="24"/>
              </w:rPr>
              <w:t>10.20- 10.35</w:t>
            </w:r>
          </w:p>
        </w:tc>
        <w:tc>
          <w:tcPr>
            <w:tcW w:w="8182" w:type="dxa"/>
            <w:vMerge w:val="restart"/>
            <w:shd w:val="clear" w:color="auto" w:fill="FFFFFF" w:themeFill="background1"/>
            <w:vAlign w:val="center"/>
          </w:tcPr>
          <w:p w14:paraId="5597B96F" w14:textId="77777777" w:rsidR="00141AA1" w:rsidRPr="00141AA1" w:rsidRDefault="00141AA1" w:rsidP="00141AA1">
            <w:pPr>
              <w:tabs>
                <w:tab w:val="left" w:pos="8527"/>
              </w:tabs>
              <w:jc w:val="center"/>
              <w:rPr>
                <w:sz w:val="24"/>
                <w:szCs w:val="20"/>
              </w:rPr>
            </w:pPr>
          </w:p>
        </w:tc>
        <w:tc>
          <w:tcPr>
            <w:tcW w:w="9216" w:type="dxa"/>
            <w:vMerge w:val="restart"/>
            <w:shd w:val="clear" w:color="auto" w:fill="E7E6E6" w:themeFill="background2"/>
            <w:vAlign w:val="center"/>
          </w:tcPr>
          <w:p w14:paraId="38B1CAF0" w14:textId="77777777" w:rsidR="00141AA1" w:rsidRPr="00141AA1" w:rsidRDefault="00141AA1" w:rsidP="00141AA1">
            <w:pPr>
              <w:tabs>
                <w:tab w:val="left" w:pos="8527"/>
              </w:tabs>
              <w:jc w:val="center"/>
              <w:rPr>
                <w:sz w:val="24"/>
                <w:szCs w:val="20"/>
              </w:rPr>
            </w:pPr>
            <w:r w:rsidRPr="00141AA1">
              <w:rPr>
                <w:sz w:val="24"/>
                <w:szCs w:val="20"/>
              </w:rPr>
              <w:t>Break</w:t>
            </w:r>
          </w:p>
        </w:tc>
      </w:tr>
      <w:tr w:rsidR="00141AA1" w:rsidRPr="00141AA1" w14:paraId="35EDB8B4" w14:textId="77777777" w:rsidTr="00542837">
        <w:trPr>
          <w:trHeight w:val="296"/>
        </w:trPr>
        <w:tc>
          <w:tcPr>
            <w:tcW w:w="3675" w:type="dxa"/>
            <w:vMerge/>
            <w:vAlign w:val="center"/>
          </w:tcPr>
          <w:p w14:paraId="3818F33D" w14:textId="77777777" w:rsidR="00141AA1" w:rsidRPr="00141AA1" w:rsidRDefault="00141AA1" w:rsidP="00141AA1">
            <w:pPr>
              <w:tabs>
                <w:tab w:val="left" w:pos="8527"/>
              </w:tabs>
              <w:jc w:val="center"/>
              <w:rPr>
                <w:sz w:val="24"/>
              </w:rPr>
            </w:pPr>
          </w:p>
        </w:tc>
        <w:tc>
          <w:tcPr>
            <w:tcW w:w="8182" w:type="dxa"/>
            <w:vMerge/>
            <w:shd w:val="clear" w:color="auto" w:fill="FFFFFF" w:themeFill="background1"/>
            <w:vAlign w:val="center"/>
          </w:tcPr>
          <w:p w14:paraId="3038472C" w14:textId="77777777" w:rsidR="00141AA1" w:rsidRPr="00141AA1" w:rsidRDefault="00141AA1" w:rsidP="00141AA1">
            <w:pPr>
              <w:tabs>
                <w:tab w:val="left" w:pos="8527"/>
              </w:tabs>
              <w:jc w:val="center"/>
              <w:rPr>
                <w:sz w:val="24"/>
                <w:szCs w:val="20"/>
              </w:rPr>
            </w:pPr>
          </w:p>
        </w:tc>
        <w:tc>
          <w:tcPr>
            <w:tcW w:w="9216" w:type="dxa"/>
            <w:vMerge/>
            <w:shd w:val="clear" w:color="auto" w:fill="E7E6E6" w:themeFill="background2"/>
            <w:vAlign w:val="center"/>
          </w:tcPr>
          <w:p w14:paraId="7A0F3EEB" w14:textId="77777777" w:rsidR="00141AA1" w:rsidRPr="00141AA1" w:rsidRDefault="00141AA1" w:rsidP="00141AA1">
            <w:pPr>
              <w:tabs>
                <w:tab w:val="left" w:pos="8527"/>
              </w:tabs>
              <w:jc w:val="center"/>
              <w:rPr>
                <w:sz w:val="24"/>
                <w:szCs w:val="20"/>
              </w:rPr>
            </w:pPr>
          </w:p>
        </w:tc>
      </w:tr>
      <w:tr w:rsidR="00141AA1" w:rsidRPr="00141AA1" w14:paraId="6A59E9DF" w14:textId="77777777" w:rsidTr="00542837">
        <w:trPr>
          <w:trHeight w:val="356"/>
        </w:trPr>
        <w:tc>
          <w:tcPr>
            <w:tcW w:w="3675" w:type="dxa"/>
            <w:shd w:val="clear" w:color="auto" w:fill="FFFFFF" w:themeFill="background1"/>
            <w:vAlign w:val="center"/>
          </w:tcPr>
          <w:p w14:paraId="7BD3AAA0" w14:textId="77777777" w:rsidR="00141AA1" w:rsidRPr="00141AA1" w:rsidRDefault="00141AA1" w:rsidP="00141AA1">
            <w:pPr>
              <w:tabs>
                <w:tab w:val="left" w:pos="8527"/>
              </w:tabs>
              <w:jc w:val="center"/>
              <w:rPr>
                <w:sz w:val="24"/>
              </w:rPr>
            </w:pPr>
            <w:r w:rsidRPr="00141AA1">
              <w:rPr>
                <w:sz w:val="24"/>
              </w:rPr>
              <w:t>10.35- 11.00</w:t>
            </w:r>
          </w:p>
        </w:tc>
        <w:tc>
          <w:tcPr>
            <w:tcW w:w="8182" w:type="dxa"/>
            <w:shd w:val="clear" w:color="auto" w:fill="FFFFFF" w:themeFill="background1"/>
            <w:vAlign w:val="center"/>
          </w:tcPr>
          <w:p w14:paraId="0245C925" w14:textId="77777777" w:rsidR="00141AA1" w:rsidRPr="00141AA1" w:rsidRDefault="00141AA1" w:rsidP="00141AA1">
            <w:pPr>
              <w:tabs>
                <w:tab w:val="left" w:pos="8527"/>
              </w:tabs>
              <w:jc w:val="center"/>
              <w:rPr>
                <w:sz w:val="24"/>
                <w:szCs w:val="20"/>
              </w:rPr>
            </w:pPr>
          </w:p>
        </w:tc>
        <w:tc>
          <w:tcPr>
            <w:tcW w:w="9216" w:type="dxa"/>
            <w:shd w:val="clear" w:color="auto" w:fill="FFFFFF" w:themeFill="background1"/>
            <w:vAlign w:val="center"/>
          </w:tcPr>
          <w:p w14:paraId="4A423E39" w14:textId="77777777" w:rsidR="00141AA1" w:rsidRPr="00141AA1" w:rsidRDefault="00141AA1" w:rsidP="00141AA1">
            <w:pPr>
              <w:tabs>
                <w:tab w:val="left" w:pos="8527"/>
              </w:tabs>
              <w:jc w:val="center"/>
              <w:rPr>
                <w:sz w:val="24"/>
                <w:szCs w:val="20"/>
              </w:rPr>
            </w:pPr>
          </w:p>
        </w:tc>
      </w:tr>
      <w:tr w:rsidR="00141AA1" w:rsidRPr="00141AA1" w14:paraId="1177BAED" w14:textId="77777777" w:rsidTr="00542837">
        <w:trPr>
          <w:trHeight w:val="356"/>
        </w:trPr>
        <w:tc>
          <w:tcPr>
            <w:tcW w:w="3675" w:type="dxa"/>
            <w:shd w:val="clear" w:color="auto" w:fill="FFFFFF" w:themeFill="background1"/>
            <w:vAlign w:val="center"/>
          </w:tcPr>
          <w:p w14:paraId="166E06B3" w14:textId="77777777" w:rsidR="00141AA1" w:rsidRPr="00141AA1" w:rsidRDefault="00141AA1" w:rsidP="00141AA1">
            <w:pPr>
              <w:tabs>
                <w:tab w:val="left" w:pos="8527"/>
              </w:tabs>
              <w:jc w:val="center"/>
              <w:rPr>
                <w:sz w:val="24"/>
              </w:rPr>
            </w:pPr>
            <w:r w:rsidRPr="00141AA1">
              <w:rPr>
                <w:sz w:val="24"/>
              </w:rPr>
              <w:t>11.00- 11.30</w:t>
            </w:r>
          </w:p>
        </w:tc>
        <w:tc>
          <w:tcPr>
            <w:tcW w:w="8182" w:type="dxa"/>
            <w:shd w:val="clear" w:color="auto" w:fill="FFFFFF" w:themeFill="background1"/>
            <w:vAlign w:val="center"/>
          </w:tcPr>
          <w:p w14:paraId="1603D014" w14:textId="77777777" w:rsidR="00141AA1" w:rsidRPr="00141AA1" w:rsidRDefault="00141AA1" w:rsidP="00141AA1">
            <w:pPr>
              <w:tabs>
                <w:tab w:val="left" w:pos="8527"/>
              </w:tabs>
              <w:jc w:val="center"/>
              <w:rPr>
                <w:sz w:val="24"/>
                <w:szCs w:val="20"/>
              </w:rPr>
            </w:pPr>
          </w:p>
        </w:tc>
        <w:tc>
          <w:tcPr>
            <w:tcW w:w="9216" w:type="dxa"/>
            <w:shd w:val="clear" w:color="auto" w:fill="FFFFFF" w:themeFill="background1"/>
            <w:vAlign w:val="center"/>
          </w:tcPr>
          <w:p w14:paraId="2B525AF2" w14:textId="77777777" w:rsidR="00141AA1" w:rsidRPr="00141AA1" w:rsidRDefault="00141AA1" w:rsidP="00141AA1">
            <w:pPr>
              <w:tabs>
                <w:tab w:val="left" w:pos="8527"/>
              </w:tabs>
              <w:jc w:val="center"/>
              <w:rPr>
                <w:sz w:val="24"/>
                <w:szCs w:val="20"/>
              </w:rPr>
            </w:pPr>
          </w:p>
        </w:tc>
      </w:tr>
      <w:tr w:rsidR="00141AA1" w:rsidRPr="00141AA1" w14:paraId="1CFA5EC4" w14:textId="77777777" w:rsidTr="00542837">
        <w:trPr>
          <w:trHeight w:val="356"/>
        </w:trPr>
        <w:tc>
          <w:tcPr>
            <w:tcW w:w="3675" w:type="dxa"/>
            <w:shd w:val="clear" w:color="auto" w:fill="FFFFFF" w:themeFill="background1"/>
            <w:vAlign w:val="center"/>
          </w:tcPr>
          <w:p w14:paraId="394AD4BD" w14:textId="77777777" w:rsidR="00141AA1" w:rsidRPr="00141AA1" w:rsidRDefault="00141AA1" w:rsidP="00141AA1">
            <w:pPr>
              <w:tabs>
                <w:tab w:val="left" w:pos="8527"/>
              </w:tabs>
              <w:jc w:val="center"/>
              <w:rPr>
                <w:sz w:val="24"/>
              </w:rPr>
            </w:pPr>
            <w:r w:rsidRPr="00141AA1">
              <w:rPr>
                <w:sz w:val="24"/>
              </w:rPr>
              <w:t>11.30- 12.00</w:t>
            </w:r>
          </w:p>
        </w:tc>
        <w:tc>
          <w:tcPr>
            <w:tcW w:w="8182" w:type="dxa"/>
            <w:vMerge w:val="restart"/>
            <w:shd w:val="clear" w:color="auto" w:fill="D9D9D9" w:themeFill="background1" w:themeFillShade="D9"/>
            <w:vAlign w:val="center"/>
          </w:tcPr>
          <w:p w14:paraId="06D02ACF" w14:textId="77777777" w:rsidR="00141AA1" w:rsidRPr="00141AA1" w:rsidRDefault="00141AA1" w:rsidP="00141AA1">
            <w:pPr>
              <w:tabs>
                <w:tab w:val="left" w:pos="8527"/>
              </w:tabs>
              <w:jc w:val="center"/>
              <w:rPr>
                <w:sz w:val="24"/>
                <w:szCs w:val="20"/>
              </w:rPr>
            </w:pPr>
            <w:r w:rsidRPr="00141AA1">
              <w:rPr>
                <w:sz w:val="24"/>
                <w:szCs w:val="20"/>
              </w:rPr>
              <w:t>Lunch</w:t>
            </w:r>
          </w:p>
          <w:p w14:paraId="7B06F9FF" w14:textId="77777777" w:rsidR="00141AA1" w:rsidRPr="00141AA1" w:rsidRDefault="00141AA1" w:rsidP="00141AA1">
            <w:pPr>
              <w:tabs>
                <w:tab w:val="left" w:pos="8527"/>
              </w:tabs>
              <w:jc w:val="center"/>
              <w:rPr>
                <w:sz w:val="24"/>
                <w:szCs w:val="20"/>
              </w:rPr>
            </w:pPr>
            <w:r w:rsidRPr="00141AA1">
              <w:rPr>
                <w:sz w:val="24"/>
                <w:szCs w:val="20"/>
              </w:rPr>
              <w:t>11.30- 12.25</w:t>
            </w:r>
          </w:p>
        </w:tc>
        <w:tc>
          <w:tcPr>
            <w:tcW w:w="9216" w:type="dxa"/>
            <w:shd w:val="clear" w:color="auto" w:fill="FFFFFF" w:themeFill="background1"/>
            <w:vAlign w:val="center"/>
          </w:tcPr>
          <w:p w14:paraId="55B1B1AF" w14:textId="77777777" w:rsidR="00141AA1" w:rsidRPr="00141AA1" w:rsidRDefault="00141AA1" w:rsidP="00141AA1">
            <w:pPr>
              <w:tabs>
                <w:tab w:val="left" w:pos="8527"/>
              </w:tabs>
              <w:jc w:val="center"/>
              <w:rPr>
                <w:sz w:val="24"/>
                <w:szCs w:val="20"/>
              </w:rPr>
            </w:pPr>
          </w:p>
        </w:tc>
      </w:tr>
      <w:tr w:rsidR="00141AA1" w:rsidRPr="00141AA1" w14:paraId="25F52945" w14:textId="77777777" w:rsidTr="00542837">
        <w:trPr>
          <w:trHeight w:val="356"/>
        </w:trPr>
        <w:tc>
          <w:tcPr>
            <w:tcW w:w="3675" w:type="dxa"/>
            <w:tcBorders>
              <w:bottom w:val="single" w:sz="4" w:space="0" w:color="auto"/>
            </w:tcBorders>
            <w:shd w:val="clear" w:color="auto" w:fill="FFFFFF" w:themeFill="background1"/>
            <w:vAlign w:val="center"/>
          </w:tcPr>
          <w:p w14:paraId="4C125706" w14:textId="66AFAF01" w:rsidR="00141AA1" w:rsidRPr="00141AA1" w:rsidRDefault="00141AA1" w:rsidP="00141AA1">
            <w:pPr>
              <w:tabs>
                <w:tab w:val="left" w:pos="8527"/>
              </w:tabs>
              <w:jc w:val="center"/>
              <w:rPr>
                <w:sz w:val="24"/>
              </w:rPr>
            </w:pPr>
            <w:r w:rsidRPr="00141AA1">
              <w:rPr>
                <w:sz w:val="24"/>
              </w:rPr>
              <w:t>12.00- 12.30</w:t>
            </w:r>
          </w:p>
        </w:tc>
        <w:tc>
          <w:tcPr>
            <w:tcW w:w="8182" w:type="dxa"/>
            <w:vMerge/>
            <w:tcBorders>
              <w:bottom w:val="single" w:sz="4" w:space="0" w:color="auto"/>
            </w:tcBorders>
            <w:shd w:val="clear" w:color="auto" w:fill="D9D9D9" w:themeFill="background1" w:themeFillShade="D9"/>
            <w:vAlign w:val="center"/>
          </w:tcPr>
          <w:p w14:paraId="76A16881" w14:textId="77777777" w:rsidR="00141AA1" w:rsidRPr="00141AA1" w:rsidRDefault="00141AA1" w:rsidP="00141AA1">
            <w:pPr>
              <w:tabs>
                <w:tab w:val="left" w:pos="8527"/>
              </w:tabs>
              <w:jc w:val="center"/>
              <w:rPr>
                <w:sz w:val="24"/>
                <w:szCs w:val="19"/>
              </w:rPr>
            </w:pPr>
          </w:p>
        </w:tc>
        <w:tc>
          <w:tcPr>
            <w:tcW w:w="9216" w:type="dxa"/>
            <w:tcBorders>
              <w:bottom w:val="single" w:sz="4" w:space="0" w:color="auto"/>
            </w:tcBorders>
            <w:shd w:val="clear" w:color="auto" w:fill="FFFFFF" w:themeFill="background1"/>
            <w:vAlign w:val="center"/>
          </w:tcPr>
          <w:p w14:paraId="29330936" w14:textId="77777777" w:rsidR="00141AA1" w:rsidRPr="00141AA1" w:rsidRDefault="00141AA1" w:rsidP="00141AA1">
            <w:pPr>
              <w:tabs>
                <w:tab w:val="left" w:pos="8527"/>
              </w:tabs>
              <w:jc w:val="center"/>
              <w:rPr>
                <w:sz w:val="24"/>
                <w:szCs w:val="20"/>
              </w:rPr>
            </w:pPr>
          </w:p>
        </w:tc>
      </w:tr>
      <w:tr w:rsidR="00141AA1" w:rsidRPr="00141AA1" w14:paraId="05894E7E" w14:textId="77777777" w:rsidTr="00542837">
        <w:trPr>
          <w:trHeight w:val="356"/>
        </w:trPr>
        <w:tc>
          <w:tcPr>
            <w:tcW w:w="3675" w:type="dxa"/>
            <w:shd w:val="clear" w:color="auto" w:fill="FFFFFF" w:themeFill="background1"/>
            <w:vAlign w:val="center"/>
          </w:tcPr>
          <w:p w14:paraId="493D0EF0" w14:textId="77777777" w:rsidR="00141AA1" w:rsidRPr="00141AA1" w:rsidRDefault="00141AA1" w:rsidP="00141AA1">
            <w:pPr>
              <w:tabs>
                <w:tab w:val="left" w:pos="8527"/>
              </w:tabs>
              <w:jc w:val="center"/>
              <w:rPr>
                <w:sz w:val="24"/>
              </w:rPr>
            </w:pPr>
            <w:r w:rsidRPr="00141AA1">
              <w:rPr>
                <w:sz w:val="24"/>
              </w:rPr>
              <w:lastRenderedPageBreak/>
              <w:t>12.30- 1.00</w:t>
            </w:r>
          </w:p>
        </w:tc>
        <w:tc>
          <w:tcPr>
            <w:tcW w:w="8182" w:type="dxa"/>
            <w:shd w:val="clear" w:color="auto" w:fill="auto"/>
            <w:vAlign w:val="center"/>
          </w:tcPr>
          <w:p w14:paraId="4672E2FB" w14:textId="77777777" w:rsidR="00141AA1" w:rsidRPr="00141AA1" w:rsidRDefault="00141AA1" w:rsidP="00141AA1">
            <w:pPr>
              <w:tabs>
                <w:tab w:val="left" w:pos="8527"/>
              </w:tabs>
              <w:jc w:val="center"/>
              <w:rPr>
                <w:sz w:val="24"/>
                <w:szCs w:val="20"/>
              </w:rPr>
            </w:pPr>
          </w:p>
          <w:p w14:paraId="407A9033" w14:textId="77777777" w:rsidR="00141AA1" w:rsidRPr="00141AA1" w:rsidRDefault="00141AA1" w:rsidP="00141AA1">
            <w:pPr>
              <w:tabs>
                <w:tab w:val="left" w:pos="8527"/>
              </w:tabs>
              <w:jc w:val="center"/>
              <w:rPr>
                <w:sz w:val="24"/>
                <w:szCs w:val="20"/>
              </w:rPr>
            </w:pPr>
          </w:p>
        </w:tc>
        <w:tc>
          <w:tcPr>
            <w:tcW w:w="9216" w:type="dxa"/>
            <w:vMerge w:val="restart"/>
            <w:shd w:val="clear" w:color="auto" w:fill="D9D9D9" w:themeFill="background1" w:themeFillShade="D9"/>
            <w:vAlign w:val="center"/>
          </w:tcPr>
          <w:p w14:paraId="38FAC646" w14:textId="77777777" w:rsidR="00141AA1" w:rsidRPr="00141AA1" w:rsidRDefault="00141AA1" w:rsidP="00141AA1">
            <w:pPr>
              <w:tabs>
                <w:tab w:val="left" w:pos="8527"/>
              </w:tabs>
              <w:jc w:val="center"/>
              <w:rPr>
                <w:sz w:val="24"/>
                <w:szCs w:val="20"/>
              </w:rPr>
            </w:pPr>
            <w:r w:rsidRPr="00141AA1">
              <w:rPr>
                <w:sz w:val="24"/>
                <w:szCs w:val="20"/>
              </w:rPr>
              <w:t>Lunch</w:t>
            </w:r>
          </w:p>
          <w:p w14:paraId="07954BCB" w14:textId="77777777" w:rsidR="00141AA1" w:rsidRPr="00141AA1" w:rsidRDefault="00141AA1" w:rsidP="00141AA1">
            <w:pPr>
              <w:tabs>
                <w:tab w:val="left" w:pos="8527"/>
              </w:tabs>
              <w:jc w:val="center"/>
              <w:rPr>
                <w:sz w:val="24"/>
                <w:szCs w:val="20"/>
              </w:rPr>
            </w:pPr>
            <w:r w:rsidRPr="00141AA1">
              <w:rPr>
                <w:sz w:val="24"/>
                <w:szCs w:val="20"/>
              </w:rPr>
              <w:t>12.30- 1.30</w:t>
            </w:r>
          </w:p>
        </w:tc>
      </w:tr>
      <w:tr w:rsidR="00141AA1" w:rsidRPr="00141AA1" w14:paraId="36155E9E" w14:textId="77777777" w:rsidTr="00542837">
        <w:trPr>
          <w:trHeight w:val="356"/>
        </w:trPr>
        <w:tc>
          <w:tcPr>
            <w:tcW w:w="3675" w:type="dxa"/>
            <w:shd w:val="clear" w:color="auto" w:fill="FFFFFF" w:themeFill="background1"/>
            <w:vAlign w:val="center"/>
          </w:tcPr>
          <w:p w14:paraId="7F94DD89" w14:textId="77777777" w:rsidR="00141AA1" w:rsidRPr="00141AA1" w:rsidRDefault="00141AA1" w:rsidP="00141AA1">
            <w:pPr>
              <w:tabs>
                <w:tab w:val="left" w:pos="8527"/>
              </w:tabs>
              <w:jc w:val="center"/>
              <w:rPr>
                <w:sz w:val="24"/>
              </w:rPr>
            </w:pPr>
            <w:r w:rsidRPr="00141AA1">
              <w:rPr>
                <w:sz w:val="24"/>
              </w:rPr>
              <w:t>1.00 – 1.30</w:t>
            </w:r>
          </w:p>
        </w:tc>
        <w:tc>
          <w:tcPr>
            <w:tcW w:w="8182" w:type="dxa"/>
            <w:shd w:val="clear" w:color="auto" w:fill="auto"/>
            <w:vAlign w:val="center"/>
          </w:tcPr>
          <w:p w14:paraId="0D03BF98" w14:textId="77777777" w:rsidR="00141AA1" w:rsidRPr="00141AA1" w:rsidRDefault="00141AA1" w:rsidP="00141AA1">
            <w:pPr>
              <w:tabs>
                <w:tab w:val="left" w:pos="8527"/>
              </w:tabs>
              <w:jc w:val="center"/>
              <w:rPr>
                <w:sz w:val="24"/>
                <w:szCs w:val="20"/>
              </w:rPr>
            </w:pPr>
          </w:p>
        </w:tc>
        <w:tc>
          <w:tcPr>
            <w:tcW w:w="9216" w:type="dxa"/>
            <w:vMerge/>
            <w:shd w:val="clear" w:color="auto" w:fill="F2F2F2" w:themeFill="background1" w:themeFillShade="F2"/>
            <w:vAlign w:val="center"/>
          </w:tcPr>
          <w:p w14:paraId="63D9D035" w14:textId="77777777" w:rsidR="00141AA1" w:rsidRPr="00141AA1" w:rsidRDefault="00141AA1" w:rsidP="00141AA1">
            <w:pPr>
              <w:tabs>
                <w:tab w:val="left" w:pos="8527"/>
              </w:tabs>
              <w:jc w:val="center"/>
              <w:rPr>
                <w:sz w:val="24"/>
                <w:szCs w:val="20"/>
              </w:rPr>
            </w:pPr>
          </w:p>
        </w:tc>
      </w:tr>
      <w:tr w:rsidR="00141AA1" w:rsidRPr="00141AA1" w14:paraId="45F1DFA2" w14:textId="77777777" w:rsidTr="00542837">
        <w:trPr>
          <w:trHeight w:val="356"/>
        </w:trPr>
        <w:tc>
          <w:tcPr>
            <w:tcW w:w="3675" w:type="dxa"/>
            <w:vMerge w:val="restart"/>
            <w:shd w:val="clear" w:color="auto" w:fill="FFFFFF" w:themeFill="background1"/>
            <w:vAlign w:val="center"/>
          </w:tcPr>
          <w:p w14:paraId="6CDB934F" w14:textId="77777777" w:rsidR="00141AA1" w:rsidRPr="00141AA1" w:rsidRDefault="00141AA1" w:rsidP="00141AA1">
            <w:pPr>
              <w:tabs>
                <w:tab w:val="left" w:pos="8527"/>
              </w:tabs>
              <w:jc w:val="center"/>
              <w:rPr>
                <w:sz w:val="24"/>
              </w:rPr>
            </w:pPr>
            <w:r w:rsidRPr="00141AA1">
              <w:rPr>
                <w:sz w:val="24"/>
              </w:rPr>
              <w:t>1.30- 2.00</w:t>
            </w:r>
          </w:p>
        </w:tc>
        <w:tc>
          <w:tcPr>
            <w:tcW w:w="8182" w:type="dxa"/>
            <w:vMerge w:val="restart"/>
            <w:shd w:val="clear" w:color="auto" w:fill="FFFFFF" w:themeFill="background1"/>
            <w:vAlign w:val="center"/>
          </w:tcPr>
          <w:p w14:paraId="3EAF3B94" w14:textId="77777777" w:rsidR="00141AA1" w:rsidRPr="00141AA1" w:rsidRDefault="00141AA1" w:rsidP="00141AA1">
            <w:pPr>
              <w:tabs>
                <w:tab w:val="left" w:pos="3921"/>
              </w:tabs>
              <w:jc w:val="center"/>
              <w:rPr>
                <w:sz w:val="24"/>
                <w:szCs w:val="20"/>
              </w:rPr>
            </w:pPr>
          </w:p>
        </w:tc>
        <w:tc>
          <w:tcPr>
            <w:tcW w:w="9216" w:type="dxa"/>
            <w:vMerge w:val="restart"/>
            <w:shd w:val="clear" w:color="auto" w:fill="FFFFFF" w:themeFill="background1"/>
            <w:vAlign w:val="center"/>
          </w:tcPr>
          <w:p w14:paraId="638D7C99" w14:textId="77777777" w:rsidR="00141AA1" w:rsidRPr="00141AA1" w:rsidRDefault="00141AA1" w:rsidP="00141AA1">
            <w:pPr>
              <w:jc w:val="center"/>
              <w:rPr>
                <w:sz w:val="24"/>
                <w:szCs w:val="20"/>
              </w:rPr>
            </w:pPr>
          </w:p>
        </w:tc>
      </w:tr>
      <w:tr w:rsidR="00141AA1" w:rsidRPr="00141AA1" w14:paraId="02BB7F05" w14:textId="77777777" w:rsidTr="00542837">
        <w:trPr>
          <w:trHeight w:val="296"/>
        </w:trPr>
        <w:tc>
          <w:tcPr>
            <w:tcW w:w="3675" w:type="dxa"/>
            <w:vMerge/>
            <w:shd w:val="clear" w:color="auto" w:fill="FFFFFF" w:themeFill="background1"/>
            <w:vAlign w:val="center"/>
          </w:tcPr>
          <w:p w14:paraId="6B1D32D3" w14:textId="77777777" w:rsidR="00141AA1" w:rsidRPr="00141AA1" w:rsidRDefault="00141AA1" w:rsidP="00141AA1">
            <w:pPr>
              <w:tabs>
                <w:tab w:val="left" w:pos="8527"/>
              </w:tabs>
              <w:jc w:val="center"/>
              <w:rPr>
                <w:sz w:val="24"/>
              </w:rPr>
            </w:pPr>
          </w:p>
        </w:tc>
        <w:tc>
          <w:tcPr>
            <w:tcW w:w="8182" w:type="dxa"/>
            <w:vMerge/>
            <w:shd w:val="clear" w:color="auto" w:fill="FFFFFF" w:themeFill="background1"/>
            <w:vAlign w:val="center"/>
          </w:tcPr>
          <w:p w14:paraId="5A33B4D9" w14:textId="77777777" w:rsidR="00141AA1" w:rsidRPr="00141AA1" w:rsidRDefault="00141AA1" w:rsidP="00141AA1">
            <w:pPr>
              <w:tabs>
                <w:tab w:val="left" w:pos="8527"/>
              </w:tabs>
              <w:jc w:val="center"/>
              <w:rPr>
                <w:sz w:val="24"/>
                <w:szCs w:val="20"/>
              </w:rPr>
            </w:pPr>
          </w:p>
        </w:tc>
        <w:tc>
          <w:tcPr>
            <w:tcW w:w="9216" w:type="dxa"/>
            <w:vMerge/>
            <w:shd w:val="clear" w:color="auto" w:fill="FFFFFF" w:themeFill="background1"/>
            <w:vAlign w:val="center"/>
          </w:tcPr>
          <w:p w14:paraId="0CADCDC4" w14:textId="77777777" w:rsidR="00141AA1" w:rsidRPr="00141AA1" w:rsidRDefault="00141AA1" w:rsidP="00141AA1">
            <w:pPr>
              <w:tabs>
                <w:tab w:val="left" w:pos="8527"/>
              </w:tabs>
              <w:jc w:val="center"/>
              <w:rPr>
                <w:sz w:val="24"/>
                <w:szCs w:val="20"/>
              </w:rPr>
            </w:pPr>
          </w:p>
        </w:tc>
      </w:tr>
      <w:tr w:rsidR="00141AA1" w:rsidRPr="00141AA1" w14:paraId="10AB8490" w14:textId="77777777" w:rsidTr="00542837">
        <w:trPr>
          <w:trHeight w:val="376"/>
        </w:trPr>
        <w:tc>
          <w:tcPr>
            <w:tcW w:w="3675" w:type="dxa"/>
            <w:shd w:val="clear" w:color="auto" w:fill="FFFFFF" w:themeFill="background1"/>
            <w:vAlign w:val="center"/>
          </w:tcPr>
          <w:p w14:paraId="6E0499BD" w14:textId="7CD9B152" w:rsidR="00141AA1" w:rsidRPr="00141AA1" w:rsidRDefault="00141AA1" w:rsidP="00141AA1">
            <w:pPr>
              <w:tabs>
                <w:tab w:val="left" w:pos="8527"/>
              </w:tabs>
              <w:jc w:val="center"/>
              <w:rPr>
                <w:sz w:val="24"/>
              </w:rPr>
            </w:pPr>
            <w:r w:rsidRPr="00141AA1">
              <w:rPr>
                <w:sz w:val="24"/>
              </w:rPr>
              <w:t>2.00- 2.10</w:t>
            </w:r>
          </w:p>
        </w:tc>
        <w:tc>
          <w:tcPr>
            <w:tcW w:w="8182" w:type="dxa"/>
            <w:shd w:val="clear" w:color="auto" w:fill="D9D9D9" w:themeFill="background1" w:themeFillShade="D9"/>
            <w:vAlign w:val="center"/>
          </w:tcPr>
          <w:p w14:paraId="418AC6F9" w14:textId="77777777" w:rsidR="00141AA1" w:rsidRPr="00141AA1" w:rsidRDefault="00141AA1" w:rsidP="00141AA1">
            <w:pPr>
              <w:tabs>
                <w:tab w:val="left" w:pos="8527"/>
              </w:tabs>
              <w:jc w:val="center"/>
              <w:rPr>
                <w:sz w:val="24"/>
                <w:szCs w:val="20"/>
              </w:rPr>
            </w:pPr>
            <w:r w:rsidRPr="00141AA1">
              <w:rPr>
                <w:sz w:val="24"/>
                <w:szCs w:val="20"/>
              </w:rPr>
              <w:t>Afternoon Break</w:t>
            </w:r>
          </w:p>
        </w:tc>
        <w:tc>
          <w:tcPr>
            <w:tcW w:w="9216" w:type="dxa"/>
            <w:shd w:val="clear" w:color="auto" w:fill="FFFFFF" w:themeFill="background1"/>
            <w:vAlign w:val="center"/>
          </w:tcPr>
          <w:p w14:paraId="04000AD0" w14:textId="77777777" w:rsidR="00141AA1" w:rsidRPr="00141AA1" w:rsidRDefault="00141AA1" w:rsidP="00141AA1">
            <w:pPr>
              <w:tabs>
                <w:tab w:val="left" w:pos="8527"/>
              </w:tabs>
              <w:jc w:val="center"/>
              <w:rPr>
                <w:b/>
                <w:sz w:val="24"/>
                <w:szCs w:val="20"/>
              </w:rPr>
            </w:pPr>
          </w:p>
        </w:tc>
      </w:tr>
      <w:tr w:rsidR="00141AA1" w:rsidRPr="00141AA1" w14:paraId="0B0B3835" w14:textId="77777777" w:rsidTr="00542837">
        <w:trPr>
          <w:trHeight w:val="356"/>
        </w:trPr>
        <w:tc>
          <w:tcPr>
            <w:tcW w:w="3675" w:type="dxa"/>
            <w:shd w:val="clear" w:color="auto" w:fill="FFFFFF" w:themeFill="background1"/>
            <w:vAlign w:val="center"/>
          </w:tcPr>
          <w:p w14:paraId="1F09483B" w14:textId="77777777" w:rsidR="00141AA1" w:rsidRPr="00141AA1" w:rsidRDefault="00141AA1" w:rsidP="00141AA1">
            <w:pPr>
              <w:tabs>
                <w:tab w:val="left" w:pos="8527"/>
              </w:tabs>
              <w:jc w:val="center"/>
              <w:rPr>
                <w:sz w:val="24"/>
              </w:rPr>
            </w:pPr>
            <w:r w:rsidRPr="00141AA1">
              <w:rPr>
                <w:sz w:val="24"/>
              </w:rPr>
              <w:t>2.10- 2.30</w:t>
            </w:r>
          </w:p>
        </w:tc>
        <w:tc>
          <w:tcPr>
            <w:tcW w:w="8182" w:type="dxa"/>
            <w:shd w:val="clear" w:color="auto" w:fill="auto"/>
            <w:vAlign w:val="center"/>
          </w:tcPr>
          <w:p w14:paraId="4224B096" w14:textId="77777777" w:rsidR="00141AA1" w:rsidRPr="00141AA1" w:rsidRDefault="00141AA1" w:rsidP="00141AA1">
            <w:pPr>
              <w:tabs>
                <w:tab w:val="left" w:pos="8527"/>
              </w:tabs>
              <w:jc w:val="center"/>
              <w:rPr>
                <w:b/>
                <w:sz w:val="24"/>
                <w:szCs w:val="20"/>
              </w:rPr>
            </w:pPr>
          </w:p>
        </w:tc>
        <w:tc>
          <w:tcPr>
            <w:tcW w:w="9216" w:type="dxa"/>
            <w:shd w:val="clear" w:color="auto" w:fill="auto"/>
            <w:vAlign w:val="center"/>
          </w:tcPr>
          <w:p w14:paraId="14974A54" w14:textId="77777777" w:rsidR="00141AA1" w:rsidRPr="00141AA1" w:rsidRDefault="00141AA1" w:rsidP="00141AA1">
            <w:pPr>
              <w:tabs>
                <w:tab w:val="left" w:pos="8527"/>
              </w:tabs>
              <w:jc w:val="center"/>
              <w:rPr>
                <w:b/>
                <w:sz w:val="24"/>
                <w:szCs w:val="20"/>
              </w:rPr>
            </w:pPr>
          </w:p>
        </w:tc>
      </w:tr>
      <w:tr w:rsidR="00141AA1" w:rsidRPr="00141AA1" w14:paraId="2A4F8C37" w14:textId="77777777" w:rsidTr="00542837">
        <w:trPr>
          <w:trHeight w:val="356"/>
        </w:trPr>
        <w:tc>
          <w:tcPr>
            <w:tcW w:w="3675" w:type="dxa"/>
            <w:shd w:val="clear" w:color="auto" w:fill="FFFFFF" w:themeFill="background1"/>
            <w:vAlign w:val="center"/>
          </w:tcPr>
          <w:p w14:paraId="48780BDD" w14:textId="46748F93" w:rsidR="00141AA1" w:rsidRPr="00141AA1" w:rsidRDefault="00141AA1" w:rsidP="00141AA1">
            <w:pPr>
              <w:tabs>
                <w:tab w:val="left" w:pos="8527"/>
              </w:tabs>
              <w:jc w:val="center"/>
              <w:rPr>
                <w:sz w:val="24"/>
              </w:rPr>
            </w:pPr>
            <w:r w:rsidRPr="00141AA1">
              <w:rPr>
                <w:sz w:val="24"/>
              </w:rPr>
              <w:t>2.30- 3.00</w:t>
            </w:r>
          </w:p>
        </w:tc>
        <w:tc>
          <w:tcPr>
            <w:tcW w:w="8182" w:type="dxa"/>
            <w:shd w:val="clear" w:color="auto" w:fill="auto"/>
            <w:vAlign w:val="center"/>
          </w:tcPr>
          <w:p w14:paraId="406C097B" w14:textId="77777777" w:rsidR="00141AA1" w:rsidRPr="00141AA1" w:rsidRDefault="00141AA1" w:rsidP="00141AA1">
            <w:pPr>
              <w:tabs>
                <w:tab w:val="left" w:pos="8527"/>
              </w:tabs>
              <w:jc w:val="center"/>
              <w:rPr>
                <w:b/>
                <w:sz w:val="24"/>
                <w:szCs w:val="20"/>
              </w:rPr>
            </w:pPr>
          </w:p>
        </w:tc>
        <w:tc>
          <w:tcPr>
            <w:tcW w:w="9216" w:type="dxa"/>
            <w:shd w:val="clear" w:color="auto" w:fill="auto"/>
            <w:vAlign w:val="center"/>
          </w:tcPr>
          <w:p w14:paraId="0BB4989E" w14:textId="77777777" w:rsidR="00141AA1" w:rsidRPr="00141AA1" w:rsidRDefault="00141AA1" w:rsidP="00141AA1">
            <w:pPr>
              <w:tabs>
                <w:tab w:val="left" w:pos="8527"/>
              </w:tabs>
              <w:jc w:val="center"/>
              <w:rPr>
                <w:b/>
                <w:sz w:val="24"/>
                <w:szCs w:val="20"/>
              </w:rPr>
            </w:pPr>
          </w:p>
        </w:tc>
      </w:tr>
      <w:tr w:rsidR="00141AA1" w:rsidRPr="00141AA1" w14:paraId="5DA41049" w14:textId="77777777" w:rsidTr="00542837">
        <w:trPr>
          <w:trHeight w:val="482"/>
        </w:trPr>
        <w:tc>
          <w:tcPr>
            <w:tcW w:w="3675" w:type="dxa"/>
            <w:shd w:val="clear" w:color="auto" w:fill="FFFFFF" w:themeFill="background1"/>
            <w:vAlign w:val="center"/>
          </w:tcPr>
          <w:p w14:paraId="48C2D0E7" w14:textId="77777777" w:rsidR="00141AA1" w:rsidRPr="00141AA1" w:rsidRDefault="00141AA1" w:rsidP="00141AA1">
            <w:pPr>
              <w:tabs>
                <w:tab w:val="left" w:pos="8527"/>
              </w:tabs>
              <w:jc w:val="center"/>
              <w:rPr>
                <w:sz w:val="24"/>
              </w:rPr>
            </w:pPr>
            <w:r w:rsidRPr="00141AA1">
              <w:rPr>
                <w:sz w:val="24"/>
              </w:rPr>
              <w:t>3.00</w:t>
            </w:r>
          </w:p>
        </w:tc>
        <w:tc>
          <w:tcPr>
            <w:tcW w:w="8182" w:type="dxa"/>
            <w:shd w:val="clear" w:color="auto" w:fill="D9D9D9" w:themeFill="background1" w:themeFillShade="D9"/>
            <w:vAlign w:val="center"/>
          </w:tcPr>
          <w:p w14:paraId="74D50D39" w14:textId="00B4CCC1" w:rsidR="00141AA1" w:rsidRPr="00141AA1" w:rsidRDefault="00141AA1" w:rsidP="00141AA1">
            <w:pPr>
              <w:tabs>
                <w:tab w:val="left" w:pos="8527"/>
              </w:tabs>
              <w:jc w:val="center"/>
              <w:rPr>
                <w:b/>
                <w:sz w:val="24"/>
                <w:szCs w:val="20"/>
              </w:rPr>
            </w:pPr>
            <w:r w:rsidRPr="00141AA1">
              <w:rPr>
                <w:b/>
                <w:sz w:val="24"/>
                <w:szCs w:val="20"/>
              </w:rPr>
              <w:t>End of the Day- Reception, Year 1 and Year 2</w:t>
            </w:r>
          </w:p>
        </w:tc>
        <w:tc>
          <w:tcPr>
            <w:tcW w:w="9216" w:type="dxa"/>
            <w:shd w:val="clear" w:color="auto" w:fill="D9D9D9" w:themeFill="background1" w:themeFillShade="D9"/>
            <w:vAlign w:val="center"/>
          </w:tcPr>
          <w:p w14:paraId="2C6945B6" w14:textId="331FAD21" w:rsidR="00141AA1" w:rsidRPr="00141AA1" w:rsidRDefault="00141AA1" w:rsidP="00141AA1">
            <w:pPr>
              <w:tabs>
                <w:tab w:val="left" w:pos="8527"/>
              </w:tabs>
              <w:jc w:val="center"/>
              <w:rPr>
                <w:b/>
                <w:sz w:val="24"/>
                <w:szCs w:val="20"/>
              </w:rPr>
            </w:pPr>
            <w:r w:rsidRPr="00141AA1">
              <w:rPr>
                <w:b/>
                <w:sz w:val="24"/>
                <w:szCs w:val="20"/>
              </w:rPr>
              <w:t>End of Day- Year 3</w:t>
            </w:r>
          </w:p>
        </w:tc>
      </w:tr>
      <w:tr w:rsidR="00141AA1" w:rsidRPr="00141AA1" w14:paraId="6A46ECB4" w14:textId="77777777" w:rsidTr="00542837">
        <w:trPr>
          <w:trHeight w:val="356"/>
        </w:trPr>
        <w:tc>
          <w:tcPr>
            <w:tcW w:w="3675" w:type="dxa"/>
            <w:shd w:val="clear" w:color="auto" w:fill="FFFFFF" w:themeFill="background1"/>
            <w:vAlign w:val="center"/>
          </w:tcPr>
          <w:p w14:paraId="7A11B10F" w14:textId="77777777" w:rsidR="00141AA1" w:rsidRPr="00141AA1" w:rsidRDefault="00141AA1" w:rsidP="00141AA1">
            <w:pPr>
              <w:tabs>
                <w:tab w:val="left" w:pos="8527"/>
              </w:tabs>
              <w:jc w:val="center"/>
              <w:rPr>
                <w:sz w:val="24"/>
              </w:rPr>
            </w:pPr>
            <w:r w:rsidRPr="00141AA1">
              <w:rPr>
                <w:sz w:val="24"/>
              </w:rPr>
              <w:t>3.15</w:t>
            </w:r>
          </w:p>
        </w:tc>
        <w:tc>
          <w:tcPr>
            <w:tcW w:w="8182" w:type="dxa"/>
            <w:shd w:val="clear" w:color="auto" w:fill="D9D9D9" w:themeFill="background1" w:themeFillShade="D9"/>
            <w:vAlign w:val="center"/>
          </w:tcPr>
          <w:p w14:paraId="13C285E9" w14:textId="77777777" w:rsidR="00141AA1" w:rsidRPr="00141AA1" w:rsidRDefault="00141AA1" w:rsidP="00141AA1">
            <w:pPr>
              <w:tabs>
                <w:tab w:val="left" w:pos="8527"/>
              </w:tabs>
              <w:jc w:val="center"/>
              <w:rPr>
                <w:b/>
                <w:sz w:val="24"/>
                <w:szCs w:val="20"/>
              </w:rPr>
            </w:pPr>
          </w:p>
        </w:tc>
        <w:tc>
          <w:tcPr>
            <w:tcW w:w="9216" w:type="dxa"/>
            <w:shd w:val="clear" w:color="auto" w:fill="D9D9D9" w:themeFill="background1" w:themeFillShade="D9"/>
            <w:vAlign w:val="center"/>
          </w:tcPr>
          <w:p w14:paraId="2898000E" w14:textId="77777777" w:rsidR="00141AA1" w:rsidRPr="00141AA1" w:rsidRDefault="00141AA1" w:rsidP="00141AA1">
            <w:pPr>
              <w:tabs>
                <w:tab w:val="left" w:pos="8527"/>
              </w:tabs>
              <w:jc w:val="center"/>
              <w:rPr>
                <w:b/>
                <w:sz w:val="24"/>
                <w:szCs w:val="20"/>
              </w:rPr>
            </w:pPr>
            <w:r w:rsidRPr="00141AA1">
              <w:rPr>
                <w:b/>
                <w:sz w:val="24"/>
                <w:szCs w:val="20"/>
              </w:rPr>
              <w:t>End of the Day- Year 4,5 and 6</w:t>
            </w:r>
          </w:p>
        </w:tc>
      </w:tr>
    </w:tbl>
    <w:p w14:paraId="11E4609F" w14:textId="32BF7069" w:rsidR="009435B1" w:rsidRDefault="009435B1">
      <w:pPr>
        <w:rPr>
          <w:highlight w:val="green"/>
        </w:rPr>
      </w:pPr>
    </w:p>
    <w:p w14:paraId="2AD50BD1" w14:textId="77777777" w:rsidR="00AD7D97" w:rsidRDefault="00AD7D97" w:rsidP="00E35E85">
      <w:pPr>
        <w:pStyle w:val="ListParagraph"/>
        <w:numPr>
          <w:ilvl w:val="0"/>
          <w:numId w:val="46"/>
        </w:numPr>
      </w:pPr>
      <w:r>
        <w:t xml:space="preserve">The first </w:t>
      </w:r>
      <w:proofErr w:type="spellStart"/>
      <w:r>
        <w:t>diaram</w:t>
      </w:r>
      <w:proofErr w:type="spellEnd"/>
      <w:r>
        <w:t xml:space="preserve"> below shows the location of where each bubble will be dismissed at the end of the day.</w:t>
      </w:r>
    </w:p>
    <w:p w14:paraId="4B486109" w14:textId="5B0F4EFE" w:rsidR="009435B1" w:rsidRDefault="009435B1" w:rsidP="00E35E85">
      <w:pPr>
        <w:pStyle w:val="ListParagraph"/>
        <w:numPr>
          <w:ilvl w:val="0"/>
          <w:numId w:val="46"/>
        </w:numPr>
      </w:pPr>
      <w:r w:rsidRPr="00AD7D97">
        <w:t xml:space="preserve">The second map shows one specific time slot during the lunch </w:t>
      </w:r>
      <w:r w:rsidR="00AD7D97" w:rsidRPr="00AD7D97">
        <w:t>break</w:t>
      </w:r>
      <w:r w:rsidR="00AD7D97">
        <w:t>.  Shows which tables will be used in the dining room and the location within the playground.  These maps exist for all the time slots, coving all year groups lunch time.</w:t>
      </w:r>
    </w:p>
    <w:p w14:paraId="6863E4B7" w14:textId="277597AD" w:rsidR="001B1D6A" w:rsidRDefault="001B1D6A" w:rsidP="001B1D6A"/>
    <w:p w14:paraId="530CA728" w14:textId="12FD8107" w:rsidR="001B1D6A" w:rsidRPr="00AD7D97" w:rsidRDefault="001B1D6A" w:rsidP="001B1D6A">
      <w:r w:rsidRPr="001B1D6A">
        <w:rPr>
          <w:u w:val="single"/>
        </w:rPr>
        <w:t>Play</w:t>
      </w:r>
      <w:r w:rsidRPr="001B1D6A">
        <w:rPr>
          <w:b/>
          <w:u w:val="single"/>
        </w:rPr>
        <w:t>ground Map for dismissal</w:t>
      </w:r>
      <w:r w:rsidRPr="001B1D6A">
        <w:rPr>
          <w:b/>
          <w:u w:val="single"/>
        </w:rPr>
        <w:tab/>
      </w:r>
      <w:r w:rsidR="00423E8B">
        <w:rPr>
          <w:b/>
          <w:u w:val="single"/>
        </w:rPr>
        <w:t>(Some changes have been made to ensure the system flows)</w:t>
      </w:r>
      <w:bookmarkStart w:id="0" w:name="_GoBack"/>
      <w:bookmarkEnd w:id="0"/>
      <w:r w:rsidR="00542837">
        <w:rPr>
          <w:b/>
        </w:rPr>
        <w:tab/>
      </w:r>
      <w:r w:rsidR="00542837">
        <w:rPr>
          <w:b/>
        </w:rPr>
        <w:tab/>
      </w:r>
      <w:r w:rsidR="00542837">
        <w:rPr>
          <w:b/>
        </w:rPr>
        <w:tab/>
      </w:r>
      <w:r w:rsidR="00542837">
        <w:rPr>
          <w:b/>
        </w:rPr>
        <w:tab/>
      </w:r>
      <w:r w:rsidR="00542837">
        <w:rPr>
          <w:b/>
        </w:rPr>
        <w:tab/>
      </w:r>
      <w:r w:rsidR="00542837">
        <w:rPr>
          <w:b/>
        </w:rPr>
        <w:tab/>
      </w:r>
      <w:r w:rsidR="00542837">
        <w:rPr>
          <w:b/>
        </w:rPr>
        <w:tab/>
      </w:r>
      <w:r w:rsidR="00542837">
        <w:rPr>
          <w:b/>
        </w:rPr>
        <w:tab/>
      </w:r>
      <w:r w:rsidR="00542837">
        <w:rPr>
          <w:b/>
        </w:rPr>
        <w:tab/>
      </w:r>
      <w:r w:rsidRPr="001B1D6A">
        <w:rPr>
          <w:b/>
          <w:u w:val="single"/>
        </w:rPr>
        <w:t>Lunch time map – dining room and playground.</w:t>
      </w:r>
      <w:r>
        <w:rPr>
          <w:b/>
          <w:u w:val="single"/>
        </w:rPr>
        <w:t xml:space="preserve"> (1230-1255)</w:t>
      </w:r>
    </w:p>
    <w:p w14:paraId="724CA12D" w14:textId="63AC4110" w:rsidR="00D6349F" w:rsidRDefault="009435B1">
      <w:pPr>
        <w:rPr>
          <w:noProof/>
          <w:lang w:eastAsia="en-GB"/>
        </w:rPr>
      </w:pPr>
      <w:r>
        <w:rPr>
          <w:noProof/>
          <w:lang w:eastAsia="en-GB"/>
        </w:rPr>
        <w:drawing>
          <wp:inline distT="0" distB="0" distL="0" distR="0" wp14:anchorId="1F7F2D18" wp14:editId="6B127360">
            <wp:extent cx="7146758" cy="50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04412" cy="5093386"/>
                    </a:xfrm>
                    <a:prstGeom prst="rect">
                      <a:avLst/>
                    </a:prstGeom>
                  </pic:spPr>
                </pic:pic>
              </a:graphicData>
            </a:graphic>
          </wp:inline>
        </w:drawing>
      </w:r>
      <w:r w:rsidR="00542837">
        <w:rPr>
          <w:noProof/>
          <w:lang w:eastAsia="en-GB"/>
        </w:rPr>
        <w:t xml:space="preserve">     </w:t>
      </w:r>
      <w:r>
        <w:rPr>
          <w:noProof/>
          <w:lang w:eastAsia="en-GB"/>
        </w:rPr>
        <w:drawing>
          <wp:inline distT="0" distB="0" distL="0" distR="0" wp14:anchorId="6BEAEB88" wp14:editId="43414461">
            <wp:extent cx="4982929" cy="6795912"/>
            <wp:effectExtent l="793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803"/>
                    <a:stretch/>
                  </pic:blipFill>
                  <pic:spPr bwMode="auto">
                    <a:xfrm rot="16200000">
                      <a:off x="0" y="0"/>
                      <a:ext cx="4992892" cy="6809499"/>
                    </a:xfrm>
                    <a:prstGeom prst="rect">
                      <a:avLst/>
                    </a:prstGeom>
                    <a:ln>
                      <a:noFill/>
                    </a:ln>
                    <a:extLst>
                      <a:ext uri="{53640926-AAD7-44D8-BBD7-CCE9431645EC}">
                        <a14:shadowObscured xmlns:a14="http://schemas.microsoft.com/office/drawing/2010/main"/>
                      </a:ext>
                    </a:extLst>
                  </pic:spPr>
                </pic:pic>
              </a:graphicData>
            </a:graphic>
          </wp:inline>
        </w:drawing>
      </w:r>
    </w:p>
    <w:p w14:paraId="5063D824" w14:textId="692B9D7E" w:rsidR="005577BD" w:rsidRDefault="005577BD">
      <w:pPr>
        <w:rPr>
          <w:noProof/>
          <w:lang w:eastAsia="en-GB"/>
        </w:rPr>
      </w:pPr>
      <w:r>
        <w:rPr>
          <w:noProof/>
          <w:lang w:eastAsia="en-GB"/>
        </w:rPr>
        <w:br w:type="page"/>
      </w:r>
    </w:p>
    <w:p w14:paraId="68C51680" w14:textId="28A9076A" w:rsidR="005577BD" w:rsidRDefault="005B0F56">
      <w:pPr>
        <w:rPr>
          <w:noProof/>
          <w:lang w:eastAsia="en-GB"/>
        </w:rPr>
      </w:pPr>
      <w:r>
        <w:rPr>
          <w:noProof/>
          <w:lang w:eastAsia="en-GB"/>
        </w:rPr>
        <w:lastRenderedPageBreak/>
        <w:t>Timetab</w:t>
      </w:r>
      <w:r w:rsidR="005577BD">
        <w:rPr>
          <w:noProof/>
          <w:lang w:eastAsia="en-GB"/>
        </w:rPr>
        <w:t>les</w:t>
      </w:r>
    </w:p>
    <w:tbl>
      <w:tblPr>
        <w:tblStyle w:val="TableGrid"/>
        <w:tblW w:w="22143" w:type="dxa"/>
        <w:tblLook w:val="04A0" w:firstRow="1" w:lastRow="0" w:firstColumn="1" w:lastColumn="0" w:noHBand="0" w:noVBand="1"/>
      </w:tblPr>
      <w:tblGrid>
        <w:gridCol w:w="816"/>
        <w:gridCol w:w="2242"/>
        <w:gridCol w:w="1068"/>
        <w:gridCol w:w="2660"/>
        <w:gridCol w:w="1032"/>
        <w:gridCol w:w="2806"/>
        <w:gridCol w:w="1034"/>
        <w:gridCol w:w="3101"/>
        <w:gridCol w:w="1181"/>
        <w:gridCol w:w="2363"/>
        <w:gridCol w:w="1034"/>
        <w:gridCol w:w="2806"/>
      </w:tblGrid>
      <w:tr w:rsidR="005577BD" w:rsidRPr="00D6349F" w14:paraId="7F2EB444" w14:textId="4D344C5A" w:rsidTr="005577BD">
        <w:trPr>
          <w:trHeight w:val="867"/>
        </w:trPr>
        <w:tc>
          <w:tcPr>
            <w:tcW w:w="816" w:type="dxa"/>
            <w:vAlign w:val="center"/>
          </w:tcPr>
          <w:p w14:paraId="2167B725" w14:textId="77777777" w:rsidR="00542837" w:rsidRPr="00D6349F" w:rsidRDefault="00542837" w:rsidP="00542837">
            <w:pPr>
              <w:tabs>
                <w:tab w:val="left" w:pos="8527"/>
              </w:tabs>
              <w:jc w:val="center"/>
            </w:pPr>
          </w:p>
        </w:tc>
        <w:tc>
          <w:tcPr>
            <w:tcW w:w="2242" w:type="dxa"/>
            <w:shd w:val="clear" w:color="auto" w:fill="D9E2F3" w:themeFill="accent5" w:themeFillTint="33"/>
            <w:vAlign w:val="center"/>
          </w:tcPr>
          <w:p w14:paraId="22E9D21F" w14:textId="77777777" w:rsidR="00542837" w:rsidRPr="00D6349F" w:rsidRDefault="00542837" w:rsidP="00542837">
            <w:pPr>
              <w:tabs>
                <w:tab w:val="left" w:pos="8527"/>
              </w:tabs>
              <w:jc w:val="center"/>
              <w:rPr>
                <w:sz w:val="24"/>
                <w:szCs w:val="24"/>
              </w:rPr>
            </w:pPr>
            <w:r w:rsidRPr="00D6349F">
              <w:rPr>
                <w:b/>
                <w:sz w:val="24"/>
                <w:szCs w:val="24"/>
              </w:rPr>
              <w:t>Year 1</w:t>
            </w:r>
          </w:p>
        </w:tc>
        <w:tc>
          <w:tcPr>
            <w:tcW w:w="1068" w:type="dxa"/>
            <w:vAlign w:val="center"/>
          </w:tcPr>
          <w:p w14:paraId="466D4078" w14:textId="77777777" w:rsidR="00542837" w:rsidRPr="00D6349F" w:rsidRDefault="00542837" w:rsidP="00542837">
            <w:pPr>
              <w:tabs>
                <w:tab w:val="left" w:pos="8527"/>
              </w:tabs>
              <w:jc w:val="center"/>
              <w:rPr>
                <w:b/>
                <w:sz w:val="24"/>
                <w:szCs w:val="24"/>
              </w:rPr>
            </w:pPr>
          </w:p>
        </w:tc>
        <w:tc>
          <w:tcPr>
            <w:tcW w:w="2660" w:type="dxa"/>
            <w:shd w:val="clear" w:color="auto" w:fill="D9E2F3" w:themeFill="accent5" w:themeFillTint="33"/>
            <w:vAlign w:val="center"/>
          </w:tcPr>
          <w:p w14:paraId="31F42CFB" w14:textId="3EBACFCE" w:rsidR="00542837" w:rsidRPr="00D6349F" w:rsidRDefault="00542837" w:rsidP="00542837">
            <w:pPr>
              <w:tabs>
                <w:tab w:val="left" w:pos="8527"/>
              </w:tabs>
              <w:jc w:val="center"/>
              <w:rPr>
                <w:b/>
                <w:sz w:val="24"/>
                <w:szCs w:val="24"/>
              </w:rPr>
            </w:pPr>
            <w:r>
              <w:rPr>
                <w:b/>
                <w:sz w:val="24"/>
                <w:szCs w:val="24"/>
              </w:rPr>
              <w:t>Year 2</w:t>
            </w:r>
          </w:p>
        </w:tc>
        <w:tc>
          <w:tcPr>
            <w:tcW w:w="1032" w:type="dxa"/>
            <w:vAlign w:val="center"/>
          </w:tcPr>
          <w:p w14:paraId="57842AD4" w14:textId="77777777" w:rsidR="00542837" w:rsidRDefault="00542837" w:rsidP="00542837">
            <w:pPr>
              <w:tabs>
                <w:tab w:val="left" w:pos="8527"/>
              </w:tabs>
              <w:jc w:val="center"/>
              <w:rPr>
                <w:b/>
                <w:sz w:val="24"/>
                <w:szCs w:val="24"/>
              </w:rPr>
            </w:pPr>
          </w:p>
        </w:tc>
        <w:tc>
          <w:tcPr>
            <w:tcW w:w="2806" w:type="dxa"/>
            <w:shd w:val="clear" w:color="auto" w:fill="D9E2F3" w:themeFill="accent5" w:themeFillTint="33"/>
            <w:vAlign w:val="center"/>
          </w:tcPr>
          <w:p w14:paraId="4AD77FE8" w14:textId="7987CBF0" w:rsidR="00542837" w:rsidRDefault="00542837" w:rsidP="00542837">
            <w:pPr>
              <w:tabs>
                <w:tab w:val="left" w:pos="8527"/>
              </w:tabs>
              <w:jc w:val="center"/>
              <w:rPr>
                <w:b/>
                <w:sz w:val="24"/>
                <w:szCs w:val="24"/>
              </w:rPr>
            </w:pPr>
            <w:r>
              <w:rPr>
                <w:b/>
                <w:sz w:val="24"/>
                <w:szCs w:val="24"/>
              </w:rPr>
              <w:t>Year 3</w:t>
            </w:r>
          </w:p>
        </w:tc>
        <w:tc>
          <w:tcPr>
            <w:tcW w:w="1034" w:type="dxa"/>
            <w:vAlign w:val="center"/>
          </w:tcPr>
          <w:p w14:paraId="419608D4" w14:textId="77777777" w:rsidR="00542837" w:rsidRDefault="00542837" w:rsidP="00542837">
            <w:pPr>
              <w:tabs>
                <w:tab w:val="left" w:pos="8527"/>
              </w:tabs>
              <w:jc w:val="center"/>
              <w:rPr>
                <w:b/>
                <w:sz w:val="24"/>
                <w:szCs w:val="24"/>
              </w:rPr>
            </w:pPr>
          </w:p>
        </w:tc>
        <w:tc>
          <w:tcPr>
            <w:tcW w:w="3101" w:type="dxa"/>
            <w:shd w:val="clear" w:color="auto" w:fill="D9E2F3" w:themeFill="accent5" w:themeFillTint="33"/>
            <w:vAlign w:val="center"/>
          </w:tcPr>
          <w:p w14:paraId="24C04164" w14:textId="7856B649" w:rsidR="00542837" w:rsidRDefault="00542837" w:rsidP="00542837">
            <w:pPr>
              <w:tabs>
                <w:tab w:val="left" w:pos="8527"/>
              </w:tabs>
              <w:jc w:val="center"/>
              <w:rPr>
                <w:b/>
                <w:sz w:val="24"/>
                <w:szCs w:val="24"/>
              </w:rPr>
            </w:pPr>
            <w:r>
              <w:rPr>
                <w:b/>
                <w:sz w:val="24"/>
                <w:szCs w:val="24"/>
              </w:rPr>
              <w:t>Year 4</w:t>
            </w:r>
          </w:p>
        </w:tc>
        <w:tc>
          <w:tcPr>
            <w:tcW w:w="1181" w:type="dxa"/>
            <w:vAlign w:val="center"/>
          </w:tcPr>
          <w:p w14:paraId="01898B25" w14:textId="77777777" w:rsidR="00542837" w:rsidRDefault="00542837" w:rsidP="00542837">
            <w:pPr>
              <w:tabs>
                <w:tab w:val="left" w:pos="8527"/>
              </w:tabs>
              <w:jc w:val="center"/>
              <w:rPr>
                <w:b/>
                <w:sz w:val="24"/>
                <w:szCs w:val="24"/>
              </w:rPr>
            </w:pPr>
          </w:p>
        </w:tc>
        <w:tc>
          <w:tcPr>
            <w:tcW w:w="2363" w:type="dxa"/>
            <w:shd w:val="clear" w:color="auto" w:fill="D9E2F3" w:themeFill="accent5" w:themeFillTint="33"/>
            <w:vAlign w:val="center"/>
          </w:tcPr>
          <w:p w14:paraId="0194C7F5" w14:textId="60AC190E" w:rsidR="00542837" w:rsidRDefault="00542837" w:rsidP="00542837">
            <w:pPr>
              <w:tabs>
                <w:tab w:val="left" w:pos="8527"/>
              </w:tabs>
              <w:jc w:val="center"/>
              <w:rPr>
                <w:b/>
                <w:sz w:val="24"/>
                <w:szCs w:val="24"/>
              </w:rPr>
            </w:pPr>
            <w:r>
              <w:rPr>
                <w:b/>
                <w:sz w:val="24"/>
                <w:szCs w:val="24"/>
              </w:rPr>
              <w:t>Year 5</w:t>
            </w:r>
          </w:p>
        </w:tc>
        <w:tc>
          <w:tcPr>
            <w:tcW w:w="1034" w:type="dxa"/>
            <w:vAlign w:val="center"/>
          </w:tcPr>
          <w:p w14:paraId="363DE831" w14:textId="77777777" w:rsidR="00542837" w:rsidRDefault="00542837" w:rsidP="00542837">
            <w:pPr>
              <w:tabs>
                <w:tab w:val="left" w:pos="8527"/>
              </w:tabs>
              <w:jc w:val="center"/>
              <w:rPr>
                <w:b/>
                <w:sz w:val="24"/>
                <w:szCs w:val="24"/>
              </w:rPr>
            </w:pPr>
          </w:p>
        </w:tc>
        <w:tc>
          <w:tcPr>
            <w:tcW w:w="2806" w:type="dxa"/>
            <w:shd w:val="clear" w:color="auto" w:fill="D9E2F3" w:themeFill="accent5" w:themeFillTint="33"/>
            <w:vAlign w:val="center"/>
          </w:tcPr>
          <w:p w14:paraId="6A61F36E" w14:textId="19406FBA" w:rsidR="00542837" w:rsidRDefault="00542837" w:rsidP="00542837">
            <w:pPr>
              <w:tabs>
                <w:tab w:val="left" w:pos="8527"/>
              </w:tabs>
              <w:jc w:val="center"/>
              <w:rPr>
                <w:b/>
                <w:sz w:val="24"/>
                <w:szCs w:val="24"/>
              </w:rPr>
            </w:pPr>
            <w:r>
              <w:rPr>
                <w:b/>
                <w:sz w:val="24"/>
                <w:szCs w:val="24"/>
              </w:rPr>
              <w:t>Year 6</w:t>
            </w:r>
          </w:p>
        </w:tc>
      </w:tr>
      <w:tr w:rsidR="005577BD" w:rsidRPr="00D6349F" w14:paraId="42C260BD" w14:textId="4AC4C1E4" w:rsidTr="005577BD">
        <w:trPr>
          <w:trHeight w:val="867"/>
        </w:trPr>
        <w:tc>
          <w:tcPr>
            <w:tcW w:w="816" w:type="dxa"/>
            <w:vAlign w:val="center"/>
          </w:tcPr>
          <w:p w14:paraId="3DC6A012" w14:textId="77777777" w:rsidR="00542837" w:rsidRPr="00D6349F" w:rsidRDefault="00542837" w:rsidP="00542837">
            <w:pPr>
              <w:tabs>
                <w:tab w:val="left" w:pos="8527"/>
              </w:tabs>
              <w:jc w:val="center"/>
            </w:pPr>
            <w:r w:rsidRPr="00D6349F">
              <w:t>8.35- 8.50</w:t>
            </w:r>
          </w:p>
        </w:tc>
        <w:tc>
          <w:tcPr>
            <w:tcW w:w="2242" w:type="dxa"/>
            <w:vAlign w:val="center"/>
          </w:tcPr>
          <w:p w14:paraId="07F7A6B0" w14:textId="77777777" w:rsidR="00542837" w:rsidRPr="00D6349F" w:rsidRDefault="00542837" w:rsidP="00542837">
            <w:pPr>
              <w:tabs>
                <w:tab w:val="left" w:pos="8527"/>
              </w:tabs>
              <w:jc w:val="center"/>
              <w:rPr>
                <w:i/>
                <w:sz w:val="24"/>
                <w:szCs w:val="24"/>
              </w:rPr>
            </w:pPr>
            <w:r w:rsidRPr="00D6349F">
              <w:rPr>
                <w:i/>
                <w:sz w:val="24"/>
                <w:szCs w:val="24"/>
              </w:rPr>
              <w:t>Soft Start</w:t>
            </w:r>
          </w:p>
        </w:tc>
        <w:tc>
          <w:tcPr>
            <w:tcW w:w="1068" w:type="dxa"/>
            <w:vAlign w:val="center"/>
          </w:tcPr>
          <w:p w14:paraId="3C7D5A6E" w14:textId="1FC2E289" w:rsidR="00542837" w:rsidRPr="00D6349F" w:rsidRDefault="00542837" w:rsidP="00542837">
            <w:pPr>
              <w:tabs>
                <w:tab w:val="left" w:pos="8527"/>
              </w:tabs>
              <w:jc w:val="center"/>
              <w:rPr>
                <w:i/>
                <w:sz w:val="24"/>
                <w:szCs w:val="24"/>
              </w:rPr>
            </w:pPr>
            <w:r>
              <w:t>8.35- 9.00</w:t>
            </w:r>
          </w:p>
        </w:tc>
        <w:tc>
          <w:tcPr>
            <w:tcW w:w="2660" w:type="dxa"/>
            <w:vAlign w:val="center"/>
          </w:tcPr>
          <w:p w14:paraId="47572BDB" w14:textId="12796D4D" w:rsidR="00542837" w:rsidRPr="00D6349F" w:rsidRDefault="00542837" w:rsidP="00542837">
            <w:pPr>
              <w:tabs>
                <w:tab w:val="left" w:pos="8527"/>
              </w:tabs>
              <w:jc w:val="center"/>
              <w:rPr>
                <w:i/>
                <w:sz w:val="24"/>
                <w:szCs w:val="24"/>
              </w:rPr>
            </w:pPr>
            <w:r>
              <w:rPr>
                <w:i/>
                <w:sz w:val="24"/>
                <w:szCs w:val="24"/>
              </w:rPr>
              <w:t>Soft Start</w:t>
            </w:r>
          </w:p>
        </w:tc>
        <w:tc>
          <w:tcPr>
            <w:tcW w:w="1032" w:type="dxa"/>
            <w:vAlign w:val="center"/>
          </w:tcPr>
          <w:p w14:paraId="394D86DA" w14:textId="69A7BA35" w:rsidR="00542837" w:rsidRDefault="00542837" w:rsidP="00542837">
            <w:pPr>
              <w:tabs>
                <w:tab w:val="left" w:pos="8527"/>
              </w:tabs>
              <w:jc w:val="center"/>
              <w:rPr>
                <w:i/>
                <w:sz w:val="24"/>
                <w:szCs w:val="24"/>
              </w:rPr>
            </w:pPr>
            <w:r>
              <w:t>8.35- 8.50</w:t>
            </w:r>
          </w:p>
        </w:tc>
        <w:tc>
          <w:tcPr>
            <w:tcW w:w="2806" w:type="dxa"/>
            <w:vAlign w:val="center"/>
          </w:tcPr>
          <w:p w14:paraId="29CD53AD" w14:textId="629F858D" w:rsidR="00542837" w:rsidRDefault="00542837" w:rsidP="00542837">
            <w:pPr>
              <w:tabs>
                <w:tab w:val="left" w:pos="8527"/>
              </w:tabs>
              <w:jc w:val="center"/>
              <w:rPr>
                <w:i/>
                <w:sz w:val="24"/>
                <w:szCs w:val="24"/>
              </w:rPr>
            </w:pPr>
            <w:r>
              <w:rPr>
                <w:i/>
                <w:sz w:val="24"/>
                <w:szCs w:val="24"/>
              </w:rPr>
              <w:t>Soft Start</w:t>
            </w:r>
          </w:p>
        </w:tc>
        <w:tc>
          <w:tcPr>
            <w:tcW w:w="1034" w:type="dxa"/>
            <w:vAlign w:val="center"/>
          </w:tcPr>
          <w:p w14:paraId="52608A31" w14:textId="319C02BC" w:rsidR="00542837" w:rsidRDefault="00542837" w:rsidP="00542837">
            <w:pPr>
              <w:tabs>
                <w:tab w:val="left" w:pos="8527"/>
              </w:tabs>
              <w:jc w:val="center"/>
              <w:rPr>
                <w:i/>
                <w:sz w:val="24"/>
                <w:szCs w:val="24"/>
              </w:rPr>
            </w:pPr>
            <w:r>
              <w:t>8.35- 8.50</w:t>
            </w:r>
          </w:p>
        </w:tc>
        <w:tc>
          <w:tcPr>
            <w:tcW w:w="3101" w:type="dxa"/>
            <w:vAlign w:val="center"/>
          </w:tcPr>
          <w:p w14:paraId="5F1AD358" w14:textId="4921B5A5" w:rsidR="00542837" w:rsidRDefault="00542837" w:rsidP="00542837">
            <w:pPr>
              <w:tabs>
                <w:tab w:val="left" w:pos="8527"/>
              </w:tabs>
              <w:jc w:val="center"/>
              <w:rPr>
                <w:i/>
                <w:sz w:val="24"/>
                <w:szCs w:val="24"/>
              </w:rPr>
            </w:pPr>
            <w:r>
              <w:rPr>
                <w:i/>
                <w:sz w:val="24"/>
                <w:szCs w:val="24"/>
              </w:rPr>
              <w:t>Soft Start</w:t>
            </w:r>
          </w:p>
        </w:tc>
        <w:tc>
          <w:tcPr>
            <w:tcW w:w="1181" w:type="dxa"/>
            <w:vAlign w:val="center"/>
          </w:tcPr>
          <w:p w14:paraId="1AB8DC86" w14:textId="18415BDB" w:rsidR="00542837" w:rsidRDefault="00542837" w:rsidP="00542837">
            <w:pPr>
              <w:tabs>
                <w:tab w:val="left" w:pos="8527"/>
              </w:tabs>
              <w:jc w:val="center"/>
              <w:rPr>
                <w:i/>
                <w:sz w:val="24"/>
                <w:szCs w:val="24"/>
              </w:rPr>
            </w:pPr>
            <w:r>
              <w:t>8.35- 8.50</w:t>
            </w:r>
          </w:p>
        </w:tc>
        <w:tc>
          <w:tcPr>
            <w:tcW w:w="2363" w:type="dxa"/>
            <w:vAlign w:val="center"/>
          </w:tcPr>
          <w:p w14:paraId="5C98E33D" w14:textId="45BFAE04" w:rsidR="00542837" w:rsidRDefault="00542837" w:rsidP="00542837">
            <w:pPr>
              <w:tabs>
                <w:tab w:val="left" w:pos="8527"/>
              </w:tabs>
              <w:jc w:val="center"/>
              <w:rPr>
                <w:i/>
                <w:sz w:val="24"/>
                <w:szCs w:val="24"/>
              </w:rPr>
            </w:pPr>
            <w:r>
              <w:rPr>
                <w:i/>
                <w:sz w:val="24"/>
                <w:szCs w:val="24"/>
              </w:rPr>
              <w:t>Soft Start</w:t>
            </w:r>
          </w:p>
        </w:tc>
        <w:tc>
          <w:tcPr>
            <w:tcW w:w="1034" w:type="dxa"/>
            <w:vAlign w:val="center"/>
          </w:tcPr>
          <w:p w14:paraId="541D14D1" w14:textId="580ADF74" w:rsidR="00542837" w:rsidRDefault="00542837" w:rsidP="00542837">
            <w:pPr>
              <w:tabs>
                <w:tab w:val="left" w:pos="8527"/>
              </w:tabs>
              <w:jc w:val="center"/>
              <w:rPr>
                <w:i/>
                <w:sz w:val="24"/>
                <w:szCs w:val="24"/>
              </w:rPr>
            </w:pPr>
            <w:r>
              <w:t>8.35- 8.50</w:t>
            </w:r>
          </w:p>
        </w:tc>
        <w:tc>
          <w:tcPr>
            <w:tcW w:w="2806" w:type="dxa"/>
            <w:vAlign w:val="center"/>
          </w:tcPr>
          <w:p w14:paraId="794F1620" w14:textId="342B376A" w:rsidR="00542837" w:rsidRDefault="00542837" w:rsidP="00542837">
            <w:pPr>
              <w:tabs>
                <w:tab w:val="left" w:pos="8527"/>
              </w:tabs>
              <w:jc w:val="center"/>
              <w:rPr>
                <w:i/>
                <w:sz w:val="24"/>
                <w:szCs w:val="24"/>
              </w:rPr>
            </w:pPr>
            <w:r>
              <w:rPr>
                <w:i/>
                <w:sz w:val="24"/>
                <w:szCs w:val="24"/>
              </w:rPr>
              <w:t>Soft Start</w:t>
            </w:r>
          </w:p>
        </w:tc>
      </w:tr>
      <w:tr w:rsidR="005577BD" w:rsidRPr="00D6349F" w14:paraId="24C320D9" w14:textId="6A10C2B5" w:rsidTr="005577BD">
        <w:trPr>
          <w:trHeight w:val="867"/>
        </w:trPr>
        <w:tc>
          <w:tcPr>
            <w:tcW w:w="816" w:type="dxa"/>
            <w:vAlign w:val="center"/>
          </w:tcPr>
          <w:p w14:paraId="36061258" w14:textId="1E6D9C6E" w:rsidR="00542837" w:rsidRPr="00D6349F" w:rsidRDefault="00542837" w:rsidP="00542837">
            <w:pPr>
              <w:tabs>
                <w:tab w:val="left" w:pos="8527"/>
              </w:tabs>
              <w:jc w:val="center"/>
            </w:pPr>
            <w:r w:rsidRPr="00D6349F">
              <w:t>8.50- 9.00</w:t>
            </w:r>
          </w:p>
        </w:tc>
        <w:tc>
          <w:tcPr>
            <w:tcW w:w="2242" w:type="dxa"/>
            <w:vAlign w:val="center"/>
          </w:tcPr>
          <w:p w14:paraId="21FA9216" w14:textId="6E16E074" w:rsidR="00542837" w:rsidRPr="00D6349F" w:rsidRDefault="00542837" w:rsidP="00542837">
            <w:pPr>
              <w:tabs>
                <w:tab w:val="left" w:pos="8527"/>
              </w:tabs>
              <w:jc w:val="center"/>
              <w:rPr>
                <w:sz w:val="24"/>
                <w:szCs w:val="24"/>
              </w:rPr>
            </w:pPr>
            <w:r w:rsidRPr="00D6349F">
              <w:rPr>
                <w:sz w:val="24"/>
                <w:szCs w:val="24"/>
              </w:rPr>
              <w:t>Online Worship</w:t>
            </w:r>
          </w:p>
        </w:tc>
        <w:tc>
          <w:tcPr>
            <w:tcW w:w="1068" w:type="dxa"/>
            <w:vAlign w:val="center"/>
          </w:tcPr>
          <w:p w14:paraId="7C6F3640" w14:textId="5762DA0B" w:rsidR="00542837" w:rsidRPr="00D6349F" w:rsidRDefault="00542837" w:rsidP="00542837">
            <w:pPr>
              <w:tabs>
                <w:tab w:val="left" w:pos="8527"/>
              </w:tabs>
              <w:jc w:val="center"/>
              <w:rPr>
                <w:sz w:val="24"/>
                <w:szCs w:val="24"/>
              </w:rPr>
            </w:pPr>
            <w:r>
              <w:t>8.50- 9.00</w:t>
            </w:r>
          </w:p>
        </w:tc>
        <w:tc>
          <w:tcPr>
            <w:tcW w:w="2660" w:type="dxa"/>
            <w:vAlign w:val="center"/>
          </w:tcPr>
          <w:p w14:paraId="376CE3E6" w14:textId="7EADC0B1" w:rsidR="00542837" w:rsidRPr="00D6349F" w:rsidRDefault="00542837" w:rsidP="00542837">
            <w:pPr>
              <w:tabs>
                <w:tab w:val="left" w:pos="8527"/>
              </w:tabs>
              <w:jc w:val="center"/>
              <w:rPr>
                <w:sz w:val="24"/>
                <w:szCs w:val="24"/>
              </w:rPr>
            </w:pPr>
            <w:r w:rsidRPr="00A423B1">
              <w:rPr>
                <w:sz w:val="24"/>
                <w:szCs w:val="24"/>
              </w:rPr>
              <w:t>Online Worship</w:t>
            </w:r>
          </w:p>
        </w:tc>
        <w:tc>
          <w:tcPr>
            <w:tcW w:w="1032" w:type="dxa"/>
            <w:vAlign w:val="center"/>
          </w:tcPr>
          <w:p w14:paraId="701BF233" w14:textId="1CD36D8F" w:rsidR="00542837" w:rsidRPr="00A423B1" w:rsidRDefault="00542837" w:rsidP="00542837">
            <w:pPr>
              <w:tabs>
                <w:tab w:val="left" w:pos="8527"/>
              </w:tabs>
              <w:jc w:val="center"/>
              <w:rPr>
                <w:sz w:val="24"/>
                <w:szCs w:val="24"/>
              </w:rPr>
            </w:pPr>
            <w:r>
              <w:t>8.50- 9.00</w:t>
            </w:r>
          </w:p>
        </w:tc>
        <w:tc>
          <w:tcPr>
            <w:tcW w:w="2806" w:type="dxa"/>
            <w:vAlign w:val="center"/>
          </w:tcPr>
          <w:p w14:paraId="0DD0D99D" w14:textId="6AC63E8F" w:rsidR="00542837" w:rsidRPr="00A423B1" w:rsidRDefault="00542837" w:rsidP="00542837">
            <w:pPr>
              <w:tabs>
                <w:tab w:val="left" w:pos="8527"/>
              </w:tabs>
              <w:jc w:val="center"/>
              <w:rPr>
                <w:sz w:val="24"/>
                <w:szCs w:val="24"/>
              </w:rPr>
            </w:pPr>
            <w:r w:rsidRPr="008F43C5">
              <w:rPr>
                <w:sz w:val="24"/>
                <w:szCs w:val="24"/>
              </w:rPr>
              <w:t>Online Worship</w:t>
            </w:r>
          </w:p>
        </w:tc>
        <w:tc>
          <w:tcPr>
            <w:tcW w:w="1034" w:type="dxa"/>
            <w:vAlign w:val="center"/>
          </w:tcPr>
          <w:p w14:paraId="58D47EBE" w14:textId="2D42627E" w:rsidR="00542837" w:rsidRPr="008F43C5" w:rsidRDefault="00542837" w:rsidP="00542837">
            <w:pPr>
              <w:tabs>
                <w:tab w:val="left" w:pos="8527"/>
              </w:tabs>
              <w:jc w:val="center"/>
              <w:rPr>
                <w:sz w:val="24"/>
                <w:szCs w:val="24"/>
              </w:rPr>
            </w:pPr>
            <w:r>
              <w:t>8.50- 9.00</w:t>
            </w:r>
          </w:p>
        </w:tc>
        <w:tc>
          <w:tcPr>
            <w:tcW w:w="3101" w:type="dxa"/>
            <w:vAlign w:val="center"/>
          </w:tcPr>
          <w:p w14:paraId="3AB9253F" w14:textId="525AE251" w:rsidR="00542837" w:rsidRPr="008F43C5" w:rsidRDefault="00542837" w:rsidP="00542837">
            <w:pPr>
              <w:tabs>
                <w:tab w:val="left" w:pos="8527"/>
              </w:tabs>
              <w:jc w:val="center"/>
              <w:rPr>
                <w:sz w:val="24"/>
                <w:szCs w:val="24"/>
              </w:rPr>
            </w:pPr>
            <w:r w:rsidRPr="0090009A">
              <w:rPr>
                <w:sz w:val="24"/>
                <w:szCs w:val="24"/>
              </w:rPr>
              <w:t>Online Worship</w:t>
            </w:r>
          </w:p>
        </w:tc>
        <w:tc>
          <w:tcPr>
            <w:tcW w:w="1181" w:type="dxa"/>
            <w:vAlign w:val="center"/>
          </w:tcPr>
          <w:p w14:paraId="6D2C64E9" w14:textId="03A92CB3" w:rsidR="00542837" w:rsidRPr="0090009A" w:rsidRDefault="00542837" w:rsidP="00542837">
            <w:pPr>
              <w:tabs>
                <w:tab w:val="left" w:pos="8527"/>
              </w:tabs>
              <w:jc w:val="center"/>
              <w:rPr>
                <w:sz w:val="24"/>
                <w:szCs w:val="24"/>
              </w:rPr>
            </w:pPr>
            <w:r>
              <w:t>8.50- 9.00</w:t>
            </w:r>
          </w:p>
        </w:tc>
        <w:tc>
          <w:tcPr>
            <w:tcW w:w="2363" w:type="dxa"/>
            <w:vAlign w:val="center"/>
          </w:tcPr>
          <w:p w14:paraId="28DA9618" w14:textId="0C247864" w:rsidR="00542837" w:rsidRPr="0090009A" w:rsidRDefault="00542837" w:rsidP="00542837">
            <w:pPr>
              <w:tabs>
                <w:tab w:val="left" w:pos="8527"/>
              </w:tabs>
              <w:jc w:val="center"/>
              <w:rPr>
                <w:sz w:val="24"/>
                <w:szCs w:val="24"/>
              </w:rPr>
            </w:pPr>
            <w:r w:rsidRPr="00BA12F7">
              <w:rPr>
                <w:sz w:val="24"/>
                <w:szCs w:val="24"/>
              </w:rPr>
              <w:t>Online Worship</w:t>
            </w:r>
          </w:p>
        </w:tc>
        <w:tc>
          <w:tcPr>
            <w:tcW w:w="1034" w:type="dxa"/>
            <w:vAlign w:val="center"/>
          </w:tcPr>
          <w:p w14:paraId="79EDF22E" w14:textId="78F9A1EA" w:rsidR="00542837" w:rsidRPr="00BA12F7" w:rsidRDefault="00542837" w:rsidP="00542837">
            <w:pPr>
              <w:tabs>
                <w:tab w:val="left" w:pos="8527"/>
              </w:tabs>
              <w:jc w:val="center"/>
              <w:rPr>
                <w:sz w:val="24"/>
                <w:szCs w:val="24"/>
              </w:rPr>
            </w:pPr>
            <w:r>
              <w:t>8.50- 9.00</w:t>
            </w:r>
          </w:p>
        </w:tc>
        <w:tc>
          <w:tcPr>
            <w:tcW w:w="2806" w:type="dxa"/>
            <w:vAlign w:val="center"/>
          </w:tcPr>
          <w:p w14:paraId="200A87FA" w14:textId="6E2B51FE" w:rsidR="00542837" w:rsidRPr="00BA12F7" w:rsidRDefault="00542837" w:rsidP="00542837">
            <w:pPr>
              <w:tabs>
                <w:tab w:val="left" w:pos="8527"/>
              </w:tabs>
              <w:jc w:val="center"/>
              <w:rPr>
                <w:sz w:val="24"/>
                <w:szCs w:val="24"/>
              </w:rPr>
            </w:pPr>
            <w:r w:rsidRPr="00607147">
              <w:rPr>
                <w:sz w:val="24"/>
                <w:szCs w:val="24"/>
              </w:rPr>
              <w:t>Online Worship</w:t>
            </w:r>
          </w:p>
        </w:tc>
      </w:tr>
      <w:tr w:rsidR="005577BD" w:rsidRPr="00D6349F" w14:paraId="604BEA48" w14:textId="4F0F3CB7" w:rsidTr="005577BD">
        <w:trPr>
          <w:trHeight w:val="867"/>
        </w:trPr>
        <w:tc>
          <w:tcPr>
            <w:tcW w:w="816" w:type="dxa"/>
            <w:vAlign w:val="center"/>
          </w:tcPr>
          <w:p w14:paraId="6CCFE9EA" w14:textId="0EF569EC" w:rsidR="00542837" w:rsidRPr="00D6349F" w:rsidRDefault="00542837" w:rsidP="00542837">
            <w:pPr>
              <w:tabs>
                <w:tab w:val="left" w:pos="8527"/>
              </w:tabs>
              <w:jc w:val="center"/>
            </w:pPr>
            <w:r w:rsidRPr="00D6349F">
              <w:t>9.00- 9.10</w:t>
            </w:r>
          </w:p>
        </w:tc>
        <w:tc>
          <w:tcPr>
            <w:tcW w:w="2242" w:type="dxa"/>
            <w:vAlign w:val="center"/>
          </w:tcPr>
          <w:p w14:paraId="7F4DA1FA" w14:textId="77777777" w:rsidR="00542837" w:rsidRPr="00D6349F" w:rsidRDefault="00542837" w:rsidP="00542837">
            <w:pPr>
              <w:tabs>
                <w:tab w:val="left" w:pos="8527"/>
              </w:tabs>
              <w:jc w:val="center"/>
              <w:rPr>
                <w:sz w:val="24"/>
                <w:szCs w:val="24"/>
              </w:rPr>
            </w:pPr>
            <w:r w:rsidRPr="00D6349F">
              <w:rPr>
                <w:sz w:val="24"/>
                <w:szCs w:val="24"/>
              </w:rPr>
              <w:t>Handwriting of High Frequency Words</w:t>
            </w:r>
          </w:p>
        </w:tc>
        <w:tc>
          <w:tcPr>
            <w:tcW w:w="1068" w:type="dxa"/>
            <w:vAlign w:val="center"/>
          </w:tcPr>
          <w:p w14:paraId="61FB56C5" w14:textId="77ED44E5" w:rsidR="00542837" w:rsidRPr="00D6349F" w:rsidRDefault="00542837" w:rsidP="00542837">
            <w:pPr>
              <w:tabs>
                <w:tab w:val="left" w:pos="8527"/>
              </w:tabs>
              <w:jc w:val="center"/>
              <w:rPr>
                <w:sz w:val="24"/>
                <w:szCs w:val="24"/>
              </w:rPr>
            </w:pPr>
            <w:r>
              <w:t>9.00- 9.10</w:t>
            </w:r>
          </w:p>
        </w:tc>
        <w:tc>
          <w:tcPr>
            <w:tcW w:w="2660" w:type="dxa"/>
            <w:vAlign w:val="center"/>
          </w:tcPr>
          <w:p w14:paraId="42C44644" w14:textId="6478EDF0" w:rsidR="00542837" w:rsidRPr="00D6349F" w:rsidRDefault="00542837" w:rsidP="00542837">
            <w:pPr>
              <w:tabs>
                <w:tab w:val="left" w:pos="8527"/>
              </w:tabs>
              <w:jc w:val="center"/>
              <w:rPr>
                <w:sz w:val="24"/>
                <w:szCs w:val="24"/>
              </w:rPr>
            </w:pPr>
            <w:r>
              <w:rPr>
                <w:sz w:val="24"/>
                <w:szCs w:val="24"/>
              </w:rPr>
              <w:t>No Nonsense Spelling</w:t>
            </w:r>
          </w:p>
        </w:tc>
        <w:tc>
          <w:tcPr>
            <w:tcW w:w="1032" w:type="dxa"/>
            <w:vAlign w:val="center"/>
          </w:tcPr>
          <w:p w14:paraId="3306A272" w14:textId="13C5FA91" w:rsidR="00542837" w:rsidRDefault="00542837" w:rsidP="00542837">
            <w:pPr>
              <w:tabs>
                <w:tab w:val="left" w:pos="8527"/>
              </w:tabs>
              <w:jc w:val="center"/>
              <w:rPr>
                <w:sz w:val="24"/>
                <w:szCs w:val="24"/>
              </w:rPr>
            </w:pPr>
            <w:r>
              <w:t>9.00- - 10.00</w:t>
            </w:r>
          </w:p>
        </w:tc>
        <w:tc>
          <w:tcPr>
            <w:tcW w:w="2806" w:type="dxa"/>
            <w:vAlign w:val="center"/>
          </w:tcPr>
          <w:p w14:paraId="4AAA0884" w14:textId="0E4D0DFF" w:rsidR="00542837" w:rsidRDefault="00542837" w:rsidP="00542837">
            <w:pPr>
              <w:tabs>
                <w:tab w:val="left" w:pos="8527"/>
              </w:tabs>
              <w:jc w:val="center"/>
              <w:rPr>
                <w:sz w:val="24"/>
                <w:szCs w:val="24"/>
              </w:rPr>
            </w:pPr>
            <w:r>
              <w:rPr>
                <w:sz w:val="24"/>
                <w:szCs w:val="24"/>
              </w:rPr>
              <w:t>Maths</w:t>
            </w:r>
          </w:p>
        </w:tc>
        <w:tc>
          <w:tcPr>
            <w:tcW w:w="1034" w:type="dxa"/>
            <w:vAlign w:val="center"/>
          </w:tcPr>
          <w:p w14:paraId="3F3C30CF" w14:textId="3D1EA224" w:rsidR="00542837" w:rsidRDefault="00542837" w:rsidP="00542837">
            <w:pPr>
              <w:tabs>
                <w:tab w:val="left" w:pos="8527"/>
              </w:tabs>
              <w:jc w:val="center"/>
              <w:rPr>
                <w:sz w:val="24"/>
                <w:szCs w:val="24"/>
              </w:rPr>
            </w:pPr>
            <w:r>
              <w:t>9.00- 9.15</w:t>
            </w:r>
          </w:p>
        </w:tc>
        <w:tc>
          <w:tcPr>
            <w:tcW w:w="3101" w:type="dxa"/>
            <w:vAlign w:val="center"/>
          </w:tcPr>
          <w:p w14:paraId="2842DC5D" w14:textId="5B3F02E3" w:rsidR="00542837" w:rsidRDefault="00542837" w:rsidP="00542837">
            <w:pPr>
              <w:tabs>
                <w:tab w:val="left" w:pos="8527"/>
              </w:tabs>
              <w:jc w:val="center"/>
              <w:rPr>
                <w:sz w:val="24"/>
                <w:szCs w:val="24"/>
              </w:rPr>
            </w:pPr>
            <w:r w:rsidRPr="00B57FCE">
              <w:rPr>
                <w:sz w:val="24"/>
                <w:szCs w:val="24"/>
              </w:rPr>
              <w:t>No Nonsense Spelling</w:t>
            </w:r>
          </w:p>
        </w:tc>
        <w:tc>
          <w:tcPr>
            <w:tcW w:w="1181" w:type="dxa"/>
            <w:vAlign w:val="center"/>
          </w:tcPr>
          <w:p w14:paraId="3275B734" w14:textId="1B5EA711" w:rsidR="00542837" w:rsidRPr="00B57FCE" w:rsidRDefault="00542837" w:rsidP="00542837">
            <w:pPr>
              <w:tabs>
                <w:tab w:val="left" w:pos="8527"/>
              </w:tabs>
              <w:jc w:val="center"/>
              <w:rPr>
                <w:sz w:val="24"/>
                <w:szCs w:val="24"/>
              </w:rPr>
            </w:pPr>
            <w:r>
              <w:t>9.00- 9.15</w:t>
            </w:r>
          </w:p>
        </w:tc>
        <w:tc>
          <w:tcPr>
            <w:tcW w:w="2363" w:type="dxa"/>
            <w:vAlign w:val="center"/>
          </w:tcPr>
          <w:p w14:paraId="3B15A148" w14:textId="193C0089" w:rsidR="00542837" w:rsidRPr="00B57FCE" w:rsidRDefault="00542837" w:rsidP="00542837">
            <w:pPr>
              <w:tabs>
                <w:tab w:val="left" w:pos="8527"/>
              </w:tabs>
              <w:jc w:val="center"/>
              <w:rPr>
                <w:sz w:val="24"/>
                <w:szCs w:val="24"/>
              </w:rPr>
            </w:pPr>
            <w:r w:rsidRPr="00B57FCE">
              <w:rPr>
                <w:sz w:val="24"/>
                <w:szCs w:val="24"/>
              </w:rPr>
              <w:t>No Nonsense Spelling</w:t>
            </w:r>
          </w:p>
        </w:tc>
        <w:tc>
          <w:tcPr>
            <w:tcW w:w="1034" w:type="dxa"/>
            <w:vAlign w:val="center"/>
          </w:tcPr>
          <w:p w14:paraId="5732619F" w14:textId="2DED3494" w:rsidR="00542837" w:rsidRPr="00B57FCE" w:rsidRDefault="00542837" w:rsidP="00542837">
            <w:pPr>
              <w:tabs>
                <w:tab w:val="left" w:pos="8527"/>
              </w:tabs>
              <w:jc w:val="center"/>
              <w:rPr>
                <w:sz w:val="24"/>
                <w:szCs w:val="24"/>
              </w:rPr>
            </w:pPr>
            <w:r>
              <w:t>9.00- 9.15</w:t>
            </w:r>
          </w:p>
        </w:tc>
        <w:tc>
          <w:tcPr>
            <w:tcW w:w="2806" w:type="dxa"/>
            <w:vAlign w:val="center"/>
          </w:tcPr>
          <w:p w14:paraId="1699097B" w14:textId="0006DD13" w:rsidR="00542837" w:rsidRPr="00B57FCE" w:rsidRDefault="00542837" w:rsidP="00542837">
            <w:pPr>
              <w:tabs>
                <w:tab w:val="left" w:pos="8527"/>
              </w:tabs>
              <w:jc w:val="center"/>
              <w:rPr>
                <w:sz w:val="24"/>
                <w:szCs w:val="24"/>
              </w:rPr>
            </w:pPr>
            <w:r w:rsidRPr="00B57FCE">
              <w:rPr>
                <w:sz w:val="24"/>
                <w:szCs w:val="24"/>
              </w:rPr>
              <w:t>No Nonsense Spelling</w:t>
            </w:r>
          </w:p>
        </w:tc>
      </w:tr>
      <w:tr w:rsidR="005577BD" w:rsidRPr="00D6349F" w14:paraId="38C55F40" w14:textId="080D74BA" w:rsidTr="005577BD">
        <w:trPr>
          <w:trHeight w:val="867"/>
        </w:trPr>
        <w:tc>
          <w:tcPr>
            <w:tcW w:w="816" w:type="dxa"/>
            <w:vAlign w:val="center"/>
          </w:tcPr>
          <w:p w14:paraId="5B67ACBD" w14:textId="77777777" w:rsidR="00542837" w:rsidRPr="00D6349F" w:rsidRDefault="00542837" w:rsidP="00542837">
            <w:pPr>
              <w:tabs>
                <w:tab w:val="left" w:pos="8527"/>
              </w:tabs>
              <w:jc w:val="center"/>
            </w:pPr>
            <w:r w:rsidRPr="00D6349F">
              <w:t>9.10- 10.00</w:t>
            </w:r>
          </w:p>
        </w:tc>
        <w:tc>
          <w:tcPr>
            <w:tcW w:w="2242" w:type="dxa"/>
            <w:vAlign w:val="center"/>
          </w:tcPr>
          <w:p w14:paraId="335AADAC" w14:textId="225BC412" w:rsidR="00542837" w:rsidRPr="00D6349F" w:rsidRDefault="00542837" w:rsidP="00542837">
            <w:pPr>
              <w:tabs>
                <w:tab w:val="left" w:pos="8527"/>
              </w:tabs>
              <w:jc w:val="center"/>
              <w:rPr>
                <w:sz w:val="24"/>
                <w:szCs w:val="24"/>
              </w:rPr>
            </w:pPr>
            <w:r w:rsidRPr="00D6349F">
              <w:rPr>
                <w:sz w:val="24"/>
                <w:szCs w:val="24"/>
              </w:rPr>
              <w:t>Maths</w:t>
            </w:r>
          </w:p>
        </w:tc>
        <w:tc>
          <w:tcPr>
            <w:tcW w:w="1068" w:type="dxa"/>
            <w:vAlign w:val="center"/>
          </w:tcPr>
          <w:p w14:paraId="6C3E3BA1" w14:textId="4A56094C" w:rsidR="00542837" w:rsidRPr="00D6349F" w:rsidRDefault="00542837" w:rsidP="00542837">
            <w:pPr>
              <w:tabs>
                <w:tab w:val="left" w:pos="8527"/>
              </w:tabs>
              <w:jc w:val="center"/>
              <w:rPr>
                <w:sz w:val="24"/>
                <w:szCs w:val="24"/>
              </w:rPr>
            </w:pPr>
            <w:r>
              <w:t>9.10- 10.00</w:t>
            </w:r>
          </w:p>
        </w:tc>
        <w:tc>
          <w:tcPr>
            <w:tcW w:w="2660" w:type="dxa"/>
            <w:vAlign w:val="center"/>
          </w:tcPr>
          <w:p w14:paraId="6A948BE0" w14:textId="357DB9C9" w:rsidR="00542837" w:rsidRPr="00D6349F" w:rsidRDefault="00542837" w:rsidP="00542837">
            <w:pPr>
              <w:tabs>
                <w:tab w:val="left" w:pos="8527"/>
              </w:tabs>
              <w:jc w:val="center"/>
              <w:rPr>
                <w:sz w:val="24"/>
                <w:szCs w:val="24"/>
              </w:rPr>
            </w:pPr>
            <w:r>
              <w:rPr>
                <w:sz w:val="24"/>
                <w:szCs w:val="24"/>
              </w:rPr>
              <w:t>Maths</w:t>
            </w:r>
          </w:p>
        </w:tc>
        <w:tc>
          <w:tcPr>
            <w:tcW w:w="1032" w:type="dxa"/>
            <w:vAlign w:val="center"/>
          </w:tcPr>
          <w:p w14:paraId="3A3F9449" w14:textId="4947E5B3" w:rsidR="00542837" w:rsidRDefault="00542837" w:rsidP="00542837">
            <w:pPr>
              <w:tabs>
                <w:tab w:val="left" w:pos="8527"/>
              </w:tabs>
              <w:jc w:val="center"/>
              <w:rPr>
                <w:sz w:val="24"/>
                <w:szCs w:val="24"/>
              </w:rPr>
            </w:pPr>
            <w:r>
              <w:t>10.00- 10.15</w:t>
            </w:r>
          </w:p>
        </w:tc>
        <w:tc>
          <w:tcPr>
            <w:tcW w:w="2806" w:type="dxa"/>
            <w:shd w:val="clear" w:color="auto" w:fill="E7E6E6" w:themeFill="background2"/>
            <w:vAlign w:val="center"/>
          </w:tcPr>
          <w:p w14:paraId="6EF1EFCB" w14:textId="6643F2FE" w:rsidR="00542837" w:rsidRDefault="00542837" w:rsidP="00542837">
            <w:pPr>
              <w:tabs>
                <w:tab w:val="left" w:pos="8527"/>
              </w:tabs>
              <w:jc w:val="center"/>
              <w:rPr>
                <w:sz w:val="24"/>
                <w:szCs w:val="24"/>
              </w:rPr>
            </w:pPr>
            <w:r w:rsidRPr="008E42F1">
              <w:rPr>
                <w:sz w:val="24"/>
                <w:szCs w:val="24"/>
              </w:rPr>
              <w:t>Break</w:t>
            </w:r>
          </w:p>
        </w:tc>
        <w:tc>
          <w:tcPr>
            <w:tcW w:w="1034" w:type="dxa"/>
            <w:vMerge w:val="restart"/>
            <w:vAlign w:val="center"/>
          </w:tcPr>
          <w:p w14:paraId="616B5415" w14:textId="334D33EE" w:rsidR="00542837" w:rsidRPr="008E42F1" w:rsidRDefault="00542837" w:rsidP="00542837">
            <w:pPr>
              <w:tabs>
                <w:tab w:val="left" w:pos="8527"/>
              </w:tabs>
              <w:jc w:val="center"/>
              <w:rPr>
                <w:sz w:val="24"/>
                <w:szCs w:val="24"/>
              </w:rPr>
            </w:pPr>
            <w:r>
              <w:t>9.15- 10.20</w:t>
            </w:r>
          </w:p>
        </w:tc>
        <w:tc>
          <w:tcPr>
            <w:tcW w:w="3101" w:type="dxa"/>
            <w:vMerge w:val="restart"/>
            <w:vAlign w:val="center"/>
          </w:tcPr>
          <w:p w14:paraId="09479C52" w14:textId="2311260B" w:rsidR="00542837" w:rsidRPr="008E42F1" w:rsidRDefault="00542837" w:rsidP="00542837">
            <w:pPr>
              <w:tabs>
                <w:tab w:val="left" w:pos="8527"/>
              </w:tabs>
              <w:jc w:val="center"/>
              <w:rPr>
                <w:sz w:val="24"/>
                <w:szCs w:val="24"/>
              </w:rPr>
            </w:pPr>
            <w:r>
              <w:rPr>
                <w:sz w:val="24"/>
                <w:szCs w:val="24"/>
              </w:rPr>
              <w:t>Maths</w:t>
            </w:r>
          </w:p>
        </w:tc>
        <w:tc>
          <w:tcPr>
            <w:tcW w:w="1181" w:type="dxa"/>
            <w:vMerge w:val="restart"/>
            <w:vAlign w:val="center"/>
          </w:tcPr>
          <w:p w14:paraId="0F23D628" w14:textId="33CDF81F" w:rsidR="00542837" w:rsidRDefault="00542837" w:rsidP="00542837">
            <w:pPr>
              <w:tabs>
                <w:tab w:val="left" w:pos="8527"/>
              </w:tabs>
              <w:jc w:val="center"/>
              <w:rPr>
                <w:sz w:val="24"/>
                <w:szCs w:val="24"/>
              </w:rPr>
            </w:pPr>
            <w:r>
              <w:t>9.15- 10.20</w:t>
            </w:r>
          </w:p>
        </w:tc>
        <w:tc>
          <w:tcPr>
            <w:tcW w:w="2363" w:type="dxa"/>
            <w:vMerge w:val="restart"/>
            <w:vAlign w:val="center"/>
          </w:tcPr>
          <w:p w14:paraId="71325887" w14:textId="50D5E8D9" w:rsidR="00542837" w:rsidRDefault="00542837" w:rsidP="00542837">
            <w:pPr>
              <w:tabs>
                <w:tab w:val="left" w:pos="8527"/>
              </w:tabs>
              <w:jc w:val="center"/>
              <w:rPr>
                <w:sz w:val="24"/>
                <w:szCs w:val="24"/>
              </w:rPr>
            </w:pPr>
            <w:r>
              <w:rPr>
                <w:sz w:val="24"/>
                <w:szCs w:val="24"/>
              </w:rPr>
              <w:t>Maths</w:t>
            </w:r>
          </w:p>
        </w:tc>
        <w:tc>
          <w:tcPr>
            <w:tcW w:w="1034" w:type="dxa"/>
            <w:vMerge w:val="restart"/>
            <w:vAlign w:val="center"/>
          </w:tcPr>
          <w:p w14:paraId="70F97FFC" w14:textId="7FB47BC0" w:rsidR="00542837" w:rsidRDefault="00542837" w:rsidP="00542837">
            <w:pPr>
              <w:tabs>
                <w:tab w:val="left" w:pos="8527"/>
              </w:tabs>
              <w:jc w:val="center"/>
              <w:rPr>
                <w:sz w:val="24"/>
                <w:szCs w:val="24"/>
              </w:rPr>
            </w:pPr>
            <w:r>
              <w:t>9.15- 10.20</w:t>
            </w:r>
          </w:p>
        </w:tc>
        <w:tc>
          <w:tcPr>
            <w:tcW w:w="2806" w:type="dxa"/>
            <w:vMerge w:val="restart"/>
            <w:vAlign w:val="center"/>
          </w:tcPr>
          <w:p w14:paraId="0743AA2A" w14:textId="146F4F29" w:rsidR="00542837" w:rsidRDefault="00542837" w:rsidP="00542837">
            <w:pPr>
              <w:tabs>
                <w:tab w:val="left" w:pos="8527"/>
              </w:tabs>
              <w:jc w:val="center"/>
              <w:rPr>
                <w:sz w:val="24"/>
                <w:szCs w:val="24"/>
              </w:rPr>
            </w:pPr>
            <w:r>
              <w:rPr>
                <w:sz w:val="24"/>
                <w:szCs w:val="24"/>
              </w:rPr>
              <w:t>Maths</w:t>
            </w:r>
          </w:p>
        </w:tc>
      </w:tr>
      <w:tr w:rsidR="005577BD" w:rsidRPr="00D6349F" w14:paraId="207D6BA9" w14:textId="49E3AF46" w:rsidTr="005577BD">
        <w:trPr>
          <w:trHeight w:val="867"/>
        </w:trPr>
        <w:tc>
          <w:tcPr>
            <w:tcW w:w="816" w:type="dxa"/>
            <w:vAlign w:val="center"/>
          </w:tcPr>
          <w:p w14:paraId="06E3E3D5" w14:textId="77777777" w:rsidR="00542837" w:rsidRPr="00D6349F" w:rsidRDefault="00542837" w:rsidP="00542837">
            <w:pPr>
              <w:tabs>
                <w:tab w:val="left" w:pos="8527"/>
              </w:tabs>
              <w:jc w:val="center"/>
            </w:pPr>
            <w:r w:rsidRPr="00D6349F">
              <w:t>10.00- 10.15</w:t>
            </w:r>
          </w:p>
        </w:tc>
        <w:tc>
          <w:tcPr>
            <w:tcW w:w="2242" w:type="dxa"/>
            <w:shd w:val="clear" w:color="auto" w:fill="E7E6E6" w:themeFill="background2"/>
            <w:vAlign w:val="center"/>
          </w:tcPr>
          <w:p w14:paraId="6FA82417" w14:textId="77777777" w:rsidR="00542837" w:rsidRPr="00D6349F" w:rsidRDefault="00542837" w:rsidP="00542837">
            <w:pPr>
              <w:tabs>
                <w:tab w:val="left" w:pos="8527"/>
              </w:tabs>
              <w:jc w:val="center"/>
              <w:rPr>
                <w:sz w:val="24"/>
                <w:szCs w:val="24"/>
              </w:rPr>
            </w:pPr>
            <w:r w:rsidRPr="00D6349F">
              <w:rPr>
                <w:sz w:val="24"/>
                <w:szCs w:val="24"/>
              </w:rPr>
              <w:t>Break</w:t>
            </w:r>
          </w:p>
        </w:tc>
        <w:tc>
          <w:tcPr>
            <w:tcW w:w="1068" w:type="dxa"/>
            <w:vAlign w:val="center"/>
          </w:tcPr>
          <w:p w14:paraId="6C0C165A" w14:textId="245A70E4" w:rsidR="00542837" w:rsidRPr="00D6349F" w:rsidRDefault="00542837" w:rsidP="00542837">
            <w:pPr>
              <w:tabs>
                <w:tab w:val="left" w:pos="8527"/>
              </w:tabs>
              <w:jc w:val="center"/>
              <w:rPr>
                <w:sz w:val="24"/>
                <w:szCs w:val="24"/>
              </w:rPr>
            </w:pPr>
            <w:r>
              <w:t>10.00- 10.15</w:t>
            </w:r>
          </w:p>
        </w:tc>
        <w:tc>
          <w:tcPr>
            <w:tcW w:w="2660" w:type="dxa"/>
            <w:shd w:val="clear" w:color="auto" w:fill="E7E6E6" w:themeFill="background2"/>
            <w:vAlign w:val="center"/>
          </w:tcPr>
          <w:p w14:paraId="6F3BF8D2" w14:textId="3CA9AE26" w:rsidR="00542837" w:rsidRPr="00D6349F" w:rsidRDefault="00542837" w:rsidP="00542837">
            <w:pPr>
              <w:tabs>
                <w:tab w:val="left" w:pos="8527"/>
              </w:tabs>
              <w:jc w:val="center"/>
              <w:rPr>
                <w:sz w:val="24"/>
                <w:szCs w:val="24"/>
              </w:rPr>
            </w:pPr>
            <w:r w:rsidRPr="008E42F1">
              <w:rPr>
                <w:sz w:val="24"/>
                <w:szCs w:val="24"/>
              </w:rPr>
              <w:t>Break</w:t>
            </w:r>
          </w:p>
        </w:tc>
        <w:tc>
          <w:tcPr>
            <w:tcW w:w="1032" w:type="dxa"/>
            <w:shd w:val="clear" w:color="auto" w:fill="FFFFFF" w:themeFill="background1"/>
            <w:vAlign w:val="center"/>
          </w:tcPr>
          <w:p w14:paraId="12D8F1DF" w14:textId="57CDFAD9" w:rsidR="00542837" w:rsidRPr="008E42F1" w:rsidRDefault="00542837" w:rsidP="00542837">
            <w:pPr>
              <w:tabs>
                <w:tab w:val="left" w:pos="8527"/>
              </w:tabs>
              <w:jc w:val="center"/>
              <w:rPr>
                <w:sz w:val="24"/>
                <w:szCs w:val="24"/>
              </w:rPr>
            </w:pPr>
            <w:r>
              <w:t>10.15- 10.45</w:t>
            </w:r>
          </w:p>
        </w:tc>
        <w:tc>
          <w:tcPr>
            <w:tcW w:w="2806" w:type="dxa"/>
            <w:shd w:val="clear" w:color="auto" w:fill="FFFFFF" w:themeFill="background1"/>
            <w:vAlign w:val="center"/>
          </w:tcPr>
          <w:p w14:paraId="73836194" w14:textId="49FC6152" w:rsidR="00542837" w:rsidRPr="008E42F1" w:rsidRDefault="00542837" w:rsidP="00542837">
            <w:pPr>
              <w:tabs>
                <w:tab w:val="left" w:pos="8527"/>
              </w:tabs>
              <w:jc w:val="center"/>
              <w:rPr>
                <w:sz w:val="24"/>
                <w:szCs w:val="24"/>
              </w:rPr>
            </w:pPr>
            <w:r>
              <w:rPr>
                <w:sz w:val="24"/>
                <w:szCs w:val="24"/>
              </w:rPr>
              <w:t>Whole Class Reading</w:t>
            </w:r>
          </w:p>
        </w:tc>
        <w:tc>
          <w:tcPr>
            <w:tcW w:w="1034" w:type="dxa"/>
            <w:vMerge/>
            <w:vAlign w:val="center"/>
          </w:tcPr>
          <w:p w14:paraId="369B7510" w14:textId="77777777" w:rsidR="00542837" w:rsidRDefault="00542837" w:rsidP="00542837">
            <w:pPr>
              <w:tabs>
                <w:tab w:val="left" w:pos="8527"/>
              </w:tabs>
              <w:jc w:val="center"/>
              <w:rPr>
                <w:sz w:val="24"/>
                <w:szCs w:val="24"/>
              </w:rPr>
            </w:pPr>
          </w:p>
        </w:tc>
        <w:tc>
          <w:tcPr>
            <w:tcW w:w="3101" w:type="dxa"/>
            <w:vMerge/>
            <w:vAlign w:val="center"/>
          </w:tcPr>
          <w:p w14:paraId="336C2F65" w14:textId="6D858710" w:rsidR="00542837" w:rsidRDefault="00542837" w:rsidP="00542837">
            <w:pPr>
              <w:tabs>
                <w:tab w:val="left" w:pos="8527"/>
              </w:tabs>
              <w:jc w:val="center"/>
              <w:rPr>
                <w:sz w:val="24"/>
                <w:szCs w:val="24"/>
              </w:rPr>
            </w:pPr>
          </w:p>
        </w:tc>
        <w:tc>
          <w:tcPr>
            <w:tcW w:w="1181" w:type="dxa"/>
            <w:vMerge/>
            <w:vAlign w:val="center"/>
          </w:tcPr>
          <w:p w14:paraId="38A43710" w14:textId="77777777" w:rsidR="00542837" w:rsidRDefault="00542837" w:rsidP="00542837">
            <w:pPr>
              <w:tabs>
                <w:tab w:val="left" w:pos="8527"/>
              </w:tabs>
              <w:jc w:val="center"/>
              <w:rPr>
                <w:sz w:val="24"/>
                <w:szCs w:val="24"/>
              </w:rPr>
            </w:pPr>
          </w:p>
        </w:tc>
        <w:tc>
          <w:tcPr>
            <w:tcW w:w="2363" w:type="dxa"/>
            <w:vMerge/>
            <w:vAlign w:val="center"/>
          </w:tcPr>
          <w:p w14:paraId="17BD5165" w14:textId="6CDB6AFC" w:rsidR="00542837" w:rsidRDefault="00542837" w:rsidP="00542837">
            <w:pPr>
              <w:tabs>
                <w:tab w:val="left" w:pos="8527"/>
              </w:tabs>
              <w:jc w:val="center"/>
              <w:rPr>
                <w:sz w:val="24"/>
                <w:szCs w:val="24"/>
              </w:rPr>
            </w:pPr>
          </w:p>
        </w:tc>
        <w:tc>
          <w:tcPr>
            <w:tcW w:w="1034" w:type="dxa"/>
            <w:vMerge/>
            <w:vAlign w:val="center"/>
          </w:tcPr>
          <w:p w14:paraId="2B319C93" w14:textId="77777777" w:rsidR="00542837" w:rsidRDefault="00542837" w:rsidP="00542837">
            <w:pPr>
              <w:tabs>
                <w:tab w:val="left" w:pos="8527"/>
              </w:tabs>
              <w:jc w:val="center"/>
              <w:rPr>
                <w:sz w:val="24"/>
                <w:szCs w:val="24"/>
              </w:rPr>
            </w:pPr>
          </w:p>
        </w:tc>
        <w:tc>
          <w:tcPr>
            <w:tcW w:w="2806" w:type="dxa"/>
            <w:vMerge/>
            <w:vAlign w:val="center"/>
          </w:tcPr>
          <w:p w14:paraId="3EC7FC1A" w14:textId="2EAFD957" w:rsidR="00542837" w:rsidRDefault="00542837" w:rsidP="00542837">
            <w:pPr>
              <w:tabs>
                <w:tab w:val="left" w:pos="8527"/>
              </w:tabs>
              <w:jc w:val="center"/>
              <w:rPr>
                <w:sz w:val="24"/>
                <w:szCs w:val="24"/>
              </w:rPr>
            </w:pPr>
          </w:p>
        </w:tc>
      </w:tr>
      <w:tr w:rsidR="005577BD" w:rsidRPr="00D6349F" w14:paraId="05991B9B" w14:textId="191F4BF6" w:rsidTr="005577BD">
        <w:trPr>
          <w:trHeight w:val="879"/>
        </w:trPr>
        <w:tc>
          <w:tcPr>
            <w:tcW w:w="816" w:type="dxa"/>
            <w:shd w:val="clear" w:color="auto" w:fill="FFFFFF" w:themeFill="background1"/>
            <w:vAlign w:val="center"/>
          </w:tcPr>
          <w:p w14:paraId="0697FC0E" w14:textId="722E6845" w:rsidR="00542837" w:rsidRPr="00D6349F" w:rsidRDefault="00542837" w:rsidP="00542837">
            <w:pPr>
              <w:tabs>
                <w:tab w:val="left" w:pos="8527"/>
              </w:tabs>
              <w:jc w:val="center"/>
            </w:pPr>
            <w:r w:rsidRPr="00D6349F">
              <w:t>10.15- 10.30</w:t>
            </w:r>
          </w:p>
        </w:tc>
        <w:tc>
          <w:tcPr>
            <w:tcW w:w="2242" w:type="dxa"/>
            <w:shd w:val="clear" w:color="auto" w:fill="FFFFFF" w:themeFill="background1"/>
            <w:vAlign w:val="center"/>
          </w:tcPr>
          <w:p w14:paraId="0FAD4768" w14:textId="796304F7" w:rsidR="00542837" w:rsidRPr="00D6349F" w:rsidRDefault="00542837" w:rsidP="00542837">
            <w:pPr>
              <w:tabs>
                <w:tab w:val="left" w:pos="8527"/>
              </w:tabs>
              <w:jc w:val="center"/>
              <w:rPr>
                <w:sz w:val="24"/>
                <w:szCs w:val="24"/>
              </w:rPr>
            </w:pPr>
            <w:r w:rsidRPr="00D6349F">
              <w:rPr>
                <w:sz w:val="24"/>
                <w:szCs w:val="24"/>
              </w:rPr>
              <w:t>Phonics</w:t>
            </w:r>
          </w:p>
        </w:tc>
        <w:tc>
          <w:tcPr>
            <w:tcW w:w="1068" w:type="dxa"/>
            <w:shd w:val="clear" w:color="auto" w:fill="FFFFFF" w:themeFill="background1"/>
            <w:vAlign w:val="center"/>
          </w:tcPr>
          <w:p w14:paraId="0CC9888D" w14:textId="548AC10B" w:rsidR="00542837" w:rsidRPr="00D6349F" w:rsidRDefault="00542837" w:rsidP="00542837">
            <w:pPr>
              <w:tabs>
                <w:tab w:val="left" w:pos="8527"/>
              </w:tabs>
              <w:jc w:val="center"/>
              <w:rPr>
                <w:sz w:val="24"/>
                <w:szCs w:val="24"/>
              </w:rPr>
            </w:pPr>
            <w:r>
              <w:t>10.15- 10.40</w:t>
            </w:r>
          </w:p>
        </w:tc>
        <w:tc>
          <w:tcPr>
            <w:tcW w:w="2660" w:type="dxa"/>
            <w:shd w:val="clear" w:color="auto" w:fill="FFFFFF" w:themeFill="background1"/>
            <w:vAlign w:val="center"/>
          </w:tcPr>
          <w:p w14:paraId="349BEDAE" w14:textId="66C27921" w:rsidR="00542837" w:rsidRPr="00D6349F" w:rsidRDefault="00542837" w:rsidP="00542837">
            <w:pPr>
              <w:tabs>
                <w:tab w:val="left" w:pos="8527"/>
              </w:tabs>
              <w:jc w:val="center"/>
              <w:rPr>
                <w:sz w:val="24"/>
                <w:szCs w:val="24"/>
              </w:rPr>
            </w:pPr>
            <w:r>
              <w:rPr>
                <w:sz w:val="24"/>
                <w:szCs w:val="24"/>
              </w:rPr>
              <w:t>Whole Class Reading</w:t>
            </w:r>
          </w:p>
        </w:tc>
        <w:tc>
          <w:tcPr>
            <w:tcW w:w="1032" w:type="dxa"/>
            <w:shd w:val="clear" w:color="auto" w:fill="FFFFFF" w:themeFill="background1"/>
            <w:vAlign w:val="center"/>
          </w:tcPr>
          <w:p w14:paraId="1C3A022F" w14:textId="42E05A1E" w:rsidR="00542837" w:rsidRDefault="00542837" w:rsidP="00542837">
            <w:pPr>
              <w:tabs>
                <w:tab w:val="left" w:pos="8527"/>
              </w:tabs>
              <w:jc w:val="center"/>
              <w:rPr>
                <w:sz w:val="24"/>
                <w:szCs w:val="24"/>
              </w:rPr>
            </w:pPr>
            <w:r>
              <w:t>10.45-11.00</w:t>
            </w:r>
          </w:p>
        </w:tc>
        <w:tc>
          <w:tcPr>
            <w:tcW w:w="2806" w:type="dxa"/>
            <w:shd w:val="clear" w:color="auto" w:fill="FFFFFF" w:themeFill="background1"/>
            <w:vAlign w:val="center"/>
          </w:tcPr>
          <w:p w14:paraId="3BDC46EA" w14:textId="4DADDB80" w:rsidR="00542837" w:rsidRDefault="00542837" w:rsidP="00542837">
            <w:pPr>
              <w:tabs>
                <w:tab w:val="left" w:pos="8527"/>
              </w:tabs>
              <w:jc w:val="center"/>
              <w:rPr>
                <w:sz w:val="24"/>
                <w:szCs w:val="24"/>
              </w:rPr>
            </w:pPr>
            <w:r>
              <w:rPr>
                <w:sz w:val="24"/>
                <w:szCs w:val="24"/>
              </w:rPr>
              <w:t>Daily Mile</w:t>
            </w:r>
          </w:p>
        </w:tc>
        <w:tc>
          <w:tcPr>
            <w:tcW w:w="1034" w:type="dxa"/>
            <w:vAlign w:val="center"/>
          </w:tcPr>
          <w:p w14:paraId="212972FC" w14:textId="21CAA8A6" w:rsidR="00542837" w:rsidRDefault="00542837" w:rsidP="00542837">
            <w:pPr>
              <w:tabs>
                <w:tab w:val="left" w:pos="8527"/>
              </w:tabs>
              <w:jc w:val="center"/>
              <w:rPr>
                <w:sz w:val="24"/>
                <w:szCs w:val="24"/>
              </w:rPr>
            </w:pPr>
            <w:r>
              <w:t>10.20- 10.35</w:t>
            </w:r>
          </w:p>
        </w:tc>
        <w:tc>
          <w:tcPr>
            <w:tcW w:w="3101" w:type="dxa"/>
            <w:shd w:val="clear" w:color="auto" w:fill="E7E6E6" w:themeFill="background2"/>
            <w:vAlign w:val="center"/>
          </w:tcPr>
          <w:p w14:paraId="69523D5B" w14:textId="1CBF76BE" w:rsidR="00542837" w:rsidRDefault="00542837" w:rsidP="00542837">
            <w:pPr>
              <w:tabs>
                <w:tab w:val="left" w:pos="8527"/>
              </w:tabs>
              <w:jc w:val="center"/>
              <w:rPr>
                <w:sz w:val="24"/>
                <w:szCs w:val="24"/>
              </w:rPr>
            </w:pPr>
            <w:r w:rsidRPr="00B57FCE">
              <w:rPr>
                <w:sz w:val="24"/>
                <w:szCs w:val="24"/>
              </w:rPr>
              <w:t>Break</w:t>
            </w:r>
          </w:p>
        </w:tc>
        <w:tc>
          <w:tcPr>
            <w:tcW w:w="1181" w:type="dxa"/>
            <w:vAlign w:val="center"/>
          </w:tcPr>
          <w:p w14:paraId="72A7DDEC" w14:textId="76B4B866" w:rsidR="00542837" w:rsidRPr="00B57FCE" w:rsidRDefault="00542837" w:rsidP="00542837">
            <w:pPr>
              <w:tabs>
                <w:tab w:val="left" w:pos="8527"/>
              </w:tabs>
              <w:jc w:val="center"/>
              <w:rPr>
                <w:sz w:val="24"/>
                <w:szCs w:val="24"/>
              </w:rPr>
            </w:pPr>
            <w:r>
              <w:t>10.20- 10.35</w:t>
            </w:r>
          </w:p>
        </w:tc>
        <w:tc>
          <w:tcPr>
            <w:tcW w:w="2363" w:type="dxa"/>
            <w:shd w:val="clear" w:color="auto" w:fill="E7E6E6" w:themeFill="background2"/>
            <w:vAlign w:val="center"/>
          </w:tcPr>
          <w:p w14:paraId="70EF118D" w14:textId="31F3901E" w:rsidR="00542837" w:rsidRPr="00B57FCE" w:rsidRDefault="00542837" w:rsidP="00542837">
            <w:pPr>
              <w:tabs>
                <w:tab w:val="left" w:pos="8527"/>
              </w:tabs>
              <w:jc w:val="center"/>
              <w:rPr>
                <w:sz w:val="24"/>
                <w:szCs w:val="24"/>
              </w:rPr>
            </w:pPr>
            <w:r w:rsidRPr="00B57FCE">
              <w:rPr>
                <w:sz w:val="24"/>
                <w:szCs w:val="24"/>
              </w:rPr>
              <w:t>Break</w:t>
            </w:r>
          </w:p>
        </w:tc>
        <w:tc>
          <w:tcPr>
            <w:tcW w:w="1034" w:type="dxa"/>
            <w:vAlign w:val="center"/>
          </w:tcPr>
          <w:p w14:paraId="0DC6A90F" w14:textId="0E1327EE" w:rsidR="00542837" w:rsidRPr="00B57FCE" w:rsidRDefault="00542837" w:rsidP="00542837">
            <w:pPr>
              <w:tabs>
                <w:tab w:val="left" w:pos="8527"/>
              </w:tabs>
              <w:jc w:val="center"/>
              <w:rPr>
                <w:sz w:val="24"/>
                <w:szCs w:val="24"/>
              </w:rPr>
            </w:pPr>
            <w:r>
              <w:t>10.20- 10.35</w:t>
            </w:r>
          </w:p>
        </w:tc>
        <w:tc>
          <w:tcPr>
            <w:tcW w:w="2806" w:type="dxa"/>
            <w:shd w:val="clear" w:color="auto" w:fill="E7E6E6" w:themeFill="background2"/>
            <w:vAlign w:val="center"/>
          </w:tcPr>
          <w:p w14:paraId="60B1E007" w14:textId="67FD7EB2" w:rsidR="00542837" w:rsidRPr="00B57FCE" w:rsidRDefault="00542837" w:rsidP="00542837">
            <w:pPr>
              <w:tabs>
                <w:tab w:val="left" w:pos="8527"/>
              </w:tabs>
              <w:jc w:val="center"/>
              <w:rPr>
                <w:sz w:val="24"/>
                <w:szCs w:val="24"/>
              </w:rPr>
            </w:pPr>
            <w:r w:rsidRPr="00B57FCE">
              <w:rPr>
                <w:sz w:val="24"/>
                <w:szCs w:val="24"/>
              </w:rPr>
              <w:t>Break</w:t>
            </w:r>
          </w:p>
        </w:tc>
      </w:tr>
      <w:tr w:rsidR="005577BD" w:rsidRPr="00D6349F" w14:paraId="179AE4C3" w14:textId="22EC4735" w:rsidTr="005577BD">
        <w:trPr>
          <w:trHeight w:val="894"/>
        </w:trPr>
        <w:tc>
          <w:tcPr>
            <w:tcW w:w="816" w:type="dxa"/>
            <w:shd w:val="clear" w:color="auto" w:fill="FFFFFF" w:themeFill="background1"/>
            <w:vAlign w:val="center"/>
          </w:tcPr>
          <w:p w14:paraId="5DC4ACF9" w14:textId="0FEF8724" w:rsidR="00542837" w:rsidRPr="00D6349F" w:rsidRDefault="00542837" w:rsidP="00542837">
            <w:pPr>
              <w:tabs>
                <w:tab w:val="left" w:pos="8527"/>
              </w:tabs>
              <w:jc w:val="center"/>
            </w:pPr>
            <w:r w:rsidRPr="00D6349F">
              <w:t>10.30- 11.15</w:t>
            </w:r>
          </w:p>
        </w:tc>
        <w:tc>
          <w:tcPr>
            <w:tcW w:w="2242" w:type="dxa"/>
            <w:shd w:val="clear" w:color="auto" w:fill="FFFFFF" w:themeFill="background1"/>
            <w:vAlign w:val="center"/>
          </w:tcPr>
          <w:p w14:paraId="5D2CB7FA" w14:textId="77777777" w:rsidR="00542837" w:rsidRPr="00D6349F" w:rsidRDefault="00542837" w:rsidP="00542837">
            <w:pPr>
              <w:tabs>
                <w:tab w:val="left" w:pos="8527"/>
              </w:tabs>
              <w:jc w:val="center"/>
              <w:rPr>
                <w:sz w:val="24"/>
                <w:szCs w:val="24"/>
              </w:rPr>
            </w:pPr>
            <w:r w:rsidRPr="00D6349F">
              <w:rPr>
                <w:sz w:val="24"/>
                <w:szCs w:val="24"/>
              </w:rPr>
              <w:t>Writing</w:t>
            </w:r>
          </w:p>
        </w:tc>
        <w:tc>
          <w:tcPr>
            <w:tcW w:w="1068" w:type="dxa"/>
            <w:vMerge w:val="restart"/>
            <w:vAlign w:val="center"/>
          </w:tcPr>
          <w:p w14:paraId="47DB0D35" w14:textId="732033F6" w:rsidR="00542837" w:rsidRPr="00D6349F" w:rsidRDefault="00542837" w:rsidP="00542837">
            <w:pPr>
              <w:tabs>
                <w:tab w:val="left" w:pos="8527"/>
              </w:tabs>
              <w:jc w:val="center"/>
              <w:rPr>
                <w:sz w:val="24"/>
                <w:szCs w:val="24"/>
              </w:rPr>
            </w:pPr>
            <w:r>
              <w:t>10.40- 11.30</w:t>
            </w:r>
          </w:p>
        </w:tc>
        <w:tc>
          <w:tcPr>
            <w:tcW w:w="2660" w:type="dxa"/>
            <w:vMerge w:val="restart"/>
            <w:shd w:val="clear" w:color="auto" w:fill="FFFFFF" w:themeFill="background1"/>
            <w:vAlign w:val="center"/>
          </w:tcPr>
          <w:p w14:paraId="7FE0A5B8" w14:textId="20C86A34" w:rsidR="00542837" w:rsidRPr="00D6349F" w:rsidRDefault="00542837" w:rsidP="00542837">
            <w:pPr>
              <w:tabs>
                <w:tab w:val="left" w:pos="8527"/>
              </w:tabs>
              <w:jc w:val="center"/>
              <w:rPr>
                <w:sz w:val="24"/>
                <w:szCs w:val="24"/>
              </w:rPr>
            </w:pPr>
            <w:r w:rsidRPr="008E42F1">
              <w:rPr>
                <w:sz w:val="24"/>
                <w:szCs w:val="24"/>
              </w:rPr>
              <w:t>Writing</w:t>
            </w:r>
          </w:p>
        </w:tc>
        <w:tc>
          <w:tcPr>
            <w:tcW w:w="1032" w:type="dxa"/>
            <w:vMerge w:val="restart"/>
            <w:vAlign w:val="center"/>
          </w:tcPr>
          <w:p w14:paraId="5B95BEBD" w14:textId="4CA91725" w:rsidR="00542837" w:rsidRPr="008E42F1" w:rsidRDefault="00542837" w:rsidP="00542837">
            <w:pPr>
              <w:tabs>
                <w:tab w:val="left" w:pos="8527"/>
              </w:tabs>
              <w:jc w:val="center"/>
              <w:rPr>
                <w:sz w:val="24"/>
                <w:szCs w:val="24"/>
              </w:rPr>
            </w:pPr>
            <w:r>
              <w:t>11.00- 12.00</w:t>
            </w:r>
          </w:p>
        </w:tc>
        <w:tc>
          <w:tcPr>
            <w:tcW w:w="2806" w:type="dxa"/>
            <w:vMerge w:val="restart"/>
            <w:shd w:val="clear" w:color="auto" w:fill="FFFFFF" w:themeFill="background1"/>
            <w:vAlign w:val="center"/>
          </w:tcPr>
          <w:p w14:paraId="6E8595F2" w14:textId="0DE9BE7C" w:rsidR="00542837" w:rsidRPr="008E42F1" w:rsidRDefault="00542837" w:rsidP="00542837">
            <w:pPr>
              <w:tabs>
                <w:tab w:val="left" w:pos="8527"/>
              </w:tabs>
              <w:jc w:val="center"/>
              <w:rPr>
                <w:sz w:val="24"/>
                <w:szCs w:val="24"/>
              </w:rPr>
            </w:pPr>
            <w:r w:rsidRPr="008E42F1">
              <w:rPr>
                <w:sz w:val="24"/>
                <w:szCs w:val="24"/>
              </w:rPr>
              <w:t>Writing</w:t>
            </w:r>
          </w:p>
        </w:tc>
        <w:tc>
          <w:tcPr>
            <w:tcW w:w="1034" w:type="dxa"/>
            <w:vMerge w:val="restart"/>
            <w:vAlign w:val="center"/>
          </w:tcPr>
          <w:p w14:paraId="2B6DED18" w14:textId="2E42A36F" w:rsidR="00542837" w:rsidRPr="008E42F1" w:rsidRDefault="00542837" w:rsidP="00542837">
            <w:pPr>
              <w:tabs>
                <w:tab w:val="left" w:pos="8527"/>
              </w:tabs>
              <w:jc w:val="center"/>
              <w:rPr>
                <w:sz w:val="24"/>
                <w:szCs w:val="24"/>
              </w:rPr>
            </w:pPr>
            <w:r>
              <w:t>10.35- 11.05</w:t>
            </w:r>
          </w:p>
        </w:tc>
        <w:tc>
          <w:tcPr>
            <w:tcW w:w="3101" w:type="dxa"/>
            <w:vMerge w:val="restart"/>
            <w:shd w:val="clear" w:color="auto" w:fill="FFFFFF" w:themeFill="background1"/>
            <w:vAlign w:val="center"/>
          </w:tcPr>
          <w:p w14:paraId="4FAE64C2" w14:textId="357653F0" w:rsidR="00542837" w:rsidRPr="008E42F1" w:rsidRDefault="00542837" w:rsidP="00542837">
            <w:pPr>
              <w:tabs>
                <w:tab w:val="left" w:pos="8527"/>
              </w:tabs>
              <w:jc w:val="center"/>
              <w:rPr>
                <w:sz w:val="24"/>
                <w:szCs w:val="24"/>
              </w:rPr>
            </w:pPr>
            <w:r>
              <w:rPr>
                <w:sz w:val="24"/>
                <w:szCs w:val="24"/>
              </w:rPr>
              <w:t>Whole Class Reading</w:t>
            </w:r>
          </w:p>
        </w:tc>
        <w:tc>
          <w:tcPr>
            <w:tcW w:w="1181" w:type="dxa"/>
            <w:vMerge w:val="restart"/>
            <w:shd w:val="clear" w:color="auto" w:fill="FFFFFF" w:themeFill="background1"/>
            <w:vAlign w:val="center"/>
          </w:tcPr>
          <w:p w14:paraId="7EA8EC66" w14:textId="3D508726" w:rsidR="00542837" w:rsidRPr="008E42F1" w:rsidRDefault="00542837" w:rsidP="00542837">
            <w:pPr>
              <w:tabs>
                <w:tab w:val="left" w:pos="8527"/>
              </w:tabs>
              <w:jc w:val="center"/>
              <w:rPr>
                <w:sz w:val="24"/>
                <w:szCs w:val="24"/>
              </w:rPr>
            </w:pPr>
            <w:r>
              <w:t>10.35- 11.05</w:t>
            </w:r>
          </w:p>
        </w:tc>
        <w:tc>
          <w:tcPr>
            <w:tcW w:w="2363" w:type="dxa"/>
            <w:vMerge w:val="restart"/>
            <w:shd w:val="clear" w:color="auto" w:fill="FFFFFF" w:themeFill="background1"/>
            <w:vAlign w:val="center"/>
          </w:tcPr>
          <w:p w14:paraId="6287D34F" w14:textId="177EE380" w:rsidR="00542837" w:rsidRPr="008E42F1" w:rsidRDefault="00542837" w:rsidP="00542837">
            <w:pPr>
              <w:tabs>
                <w:tab w:val="left" w:pos="8527"/>
              </w:tabs>
              <w:jc w:val="center"/>
              <w:rPr>
                <w:sz w:val="24"/>
                <w:szCs w:val="24"/>
              </w:rPr>
            </w:pPr>
            <w:r>
              <w:rPr>
                <w:sz w:val="24"/>
                <w:szCs w:val="24"/>
              </w:rPr>
              <w:t>Whole Class Reading</w:t>
            </w:r>
          </w:p>
        </w:tc>
        <w:tc>
          <w:tcPr>
            <w:tcW w:w="1034" w:type="dxa"/>
            <w:vMerge w:val="restart"/>
            <w:shd w:val="clear" w:color="auto" w:fill="FFFFFF" w:themeFill="background1"/>
            <w:vAlign w:val="center"/>
          </w:tcPr>
          <w:p w14:paraId="3AA8CC81" w14:textId="661C915E" w:rsidR="00542837" w:rsidRPr="008E42F1" w:rsidRDefault="00542837" w:rsidP="00542837">
            <w:pPr>
              <w:tabs>
                <w:tab w:val="left" w:pos="8527"/>
              </w:tabs>
              <w:jc w:val="center"/>
              <w:rPr>
                <w:sz w:val="24"/>
                <w:szCs w:val="24"/>
              </w:rPr>
            </w:pPr>
            <w:r>
              <w:t>10.35- 11.05</w:t>
            </w:r>
          </w:p>
        </w:tc>
        <w:tc>
          <w:tcPr>
            <w:tcW w:w="2806" w:type="dxa"/>
            <w:vMerge w:val="restart"/>
            <w:shd w:val="clear" w:color="auto" w:fill="FFFFFF" w:themeFill="background1"/>
            <w:vAlign w:val="center"/>
          </w:tcPr>
          <w:p w14:paraId="5D748DD9" w14:textId="79EA59A6" w:rsidR="00542837" w:rsidRPr="008E42F1" w:rsidRDefault="00542837" w:rsidP="00542837">
            <w:pPr>
              <w:tabs>
                <w:tab w:val="left" w:pos="8527"/>
              </w:tabs>
              <w:jc w:val="center"/>
              <w:rPr>
                <w:sz w:val="24"/>
                <w:szCs w:val="24"/>
              </w:rPr>
            </w:pPr>
            <w:r>
              <w:rPr>
                <w:sz w:val="24"/>
                <w:szCs w:val="24"/>
              </w:rPr>
              <w:t>Whole Class Reading</w:t>
            </w:r>
          </w:p>
        </w:tc>
      </w:tr>
      <w:tr w:rsidR="005577BD" w:rsidRPr="00D6349F" w14:paraId="547731D4" w14:textId="5B72B69D" w:rsidTr="005577BD">
        <w:trPr>
          <w:trHeight w:val="867"/>
        </w:trPr>
        <w:tc>
          <w:tcPr>
            <w:tcW w:w="816" w:type="dxa"/>
            <w:vMerge w:val="restart"/>
            <w:vAlign w:val="center"/>
          </w:tcPr>
          <w:p w14:paraId="2C46D8BE" w14:textId="2E7E1F54" w:rsidR="00542837" w:rsidRPr="00D6349F" w:rsidRDefault="00542837" w:rsidP="00542837">
            <w:pPr>
              <w:tabs>
                <w:tab w:val="left" w:pos="8527"/>
              </w:tabs>
              <w:jc w:val="center"/>
            </w:pPr>
            <w:r w:rsidRPr="00D6349F">
              <w:t>11.15- 11.30</w:t>
            </w:r>
          </w:p>
        </w:tc>
        <w:tc>
          <w:tcPr>
            <w:tcW w:w="2242" w:type="dxa"/>
            <w:vMerge w:val="restart"/>
            <w:shd w:val="clear" w:color="auto" w:fill="FFFFFF" w:themeFill="background1"/>
            <w:vAlign w:val="center"/>
          </w:tcPr>
          <w:p w14:paraId="34F5CAF0" w14:textId="3784B441" w:rsidR="00542837" w:rsidRPr="00D6349F" w:rsidRDefault="00542837" w:rsidP="00542837">
            <w:pPr>
              <w:tabs>
                <w:tab w:val="left" w:pos="8527"/>
              </w:tabs>
              <w:jc w:val="center"/>
              <w:rPr>
                <w:sz w:val="24"/>
                <w:szCs w:val="24"/>
              </w:rPr>
            </w:pPr>
            <w:r w:rsidRPr="00D6349F">
              <w:rPr>
                <w:sz w:val="24"/>
                <w:szCs w:val="24"/>
              </w:rPr>
              <w:t>Reading for Pleasure</w:t>
            </w:r>
          </w:p>
        </w:tc>
        <w:tc>
          <w:tcPr>
            <w:tcW w:w="1068" w:type="dxa"/>
            <w:vMerge/>
            <w:vAlign w:val="center"/>
          </w:tcPr>
          <w:p w14:paraId="5ED7B892" w14:textId="77777777" w:rsidR="00542837" w:rsidRPr="00D6349F" w:rsidRDefault="00542837" w:rsidP="00542837">
            <w:pPr>
              <w:tabs>
                <w:tab w:val="left" w:pos="8527"/>
              </w:tabs>
              <w:jc w:val="center"/>
              <w:rPr>
                <w:sz w:val="24"/>
                <w:szCs w:val="24"/>
              </w:rPr>
            </w:pPr>
          </w:p>
        </w:tc>
        <w:tc>
          <w:tcPr>
            <w:tcW w:w="2660" w:type="dxa"/>
            <w:vMerge/>
            <w:shd w:val="clear" w:color="auto" w:fill="FFFFFF" w:themeFill="background1"/>
            <w:vAlign w:val="center"/>
          </w:tcPr>
          <w:p w14:paraId="57B735CD" w14:textId="39968777" w:rsidR="00542837" w:rsidRPr="00D6349F" w:rsidRDefault="00542837" w:rsidP="00542837">
            <w:pPr>
              <w:tabs>
                <w:tab w:val="left" w:pos="8527"/>
              </w:tabs>
              <w:jc w:val="center"/>
              <w:rPr>
                <w:sz w:val="24"/>
                <w:szCs w:val="24"/>
              </w:rPr>
            </w:pPr>
          </w:p>
        </w:tc>
        <w:tc>
          <w:tcPr>
            <w:tcW w:w="1032" w:type="dxa"/>
            <w:vMerge/>
            <w:vAlign w:val="center"/>
          </w:tcPr>
          <w:p w14:paraId="4CD4316A" w14:textId="77777777" w:rsidR="00542837" w:rsidRPr="00D6349F" w:rsidRDefault="00542837" w:rsidP="00542837">
            <w:pPr>
              <w:tabs>
                <w:tab w:val="left" w:pos="8527"/>
              </w:tabs>
              <w:jc w:val="center"/>
              <w:rPr>
                <w:sz w:val="24"/>
                <w:szCs w:val="24"/>
              </w:rPr>
            </w:pPr>
          </w:p>
        </w:tc>
        <w:tc>
          <w:tcPr>
            <w:tcW w:w="2806" w:type="dxa"/>
            <w:vMerge/>
            <w:shd w:val="clear" w:color="auto" w:fill="FFFFFF" w:themeFill="background1"/>
            <w:vAlign w:val="center"/>
          </w:tcPr>
          <w:p w14:paraId="5B84F1FE" w14:textId="1AC32E4E" w:rsidR="00542837" w:rsidRPr="00D6349F" w:rsidRDefault="00542837" w:rsidP="00542837">
            <w:pPr>
              <w:tabs>
                <w:tab w:val="left" w:pos="8527"/>
              </w:tabs>
              <w:jc w:val="center"/>
              <w:rPr>
                <w:sz w:val="24"/>
                <w:szCs w:val="24"/>
              </w:rPr>
            </w:pPr>
          </w:p>
        </w:tc>
        <w:tc>
          <w:tcPr>
            <w:tcW w:w="1034" w:type="dxa"/>
            <w:vMerge/>
            <w:shd w:val="clear" w:color="auto" w:fill="FFFFFF" w:themeFill="background1"/>
            <w:vAlign w:val="center"/>
          </w:tcPr>
          <w:p w14:paraId="72AF1CE1" w14:textId="70F626FD" w:rsidR="00542837" w:rsidRPr="00D6349F" w:rsidRDefault="00542837" w:rsidP="00542837">
            <w:pPr>
              <w:tabs>
                <w:tab w:val="left" w:pos="8527"/>
              </w:tabs>
              <w:jc w:val="center"/>
              <w:rPr>
                <w:sz w:val="24"/>
                <w:szCs w:val="24"/>
              </w:rPr>
            </w:pPr>
          </w:p>
        </w:tc>
        <w:tc>
          <w:tcPr>
            <w:tcW w:w="3101" w:type="dxa"/>
            <w:vMerge/>
            <w:shd w:val="clear" w:color="auto" w:fill="FFFFFF" w:themeFill="background1"/>
            <w:vAlign w:val="center"/>
          </w:tcPr>
          <w:p w14:paraId="1F022AC1" w14:textId="0134DC5F" w:rsidR="00542837" w:rsidRPr="00D6349F" w:rsidRDefault="00542837" w:rsidP="00542837">
            <w:pPr>
              <w:tabs>
                <w:tab w:val="left" w:pos="8527"/>
              </w:tabs>
              <w:jc w:val="center"/>
              <w:rPr>
                <w:sz w:val="24"/>
                <w:szCs w:val="24"/>
              </w:rPr>
            </w:pPr>
          </w:p>
        </w:tc>
        <w:tc>
          <w:tcPr>
            <w:tcW w:w="1181" w:type="dxa"/>
            <w:vMerge/>
            <w:shd w:val="clear" w:color="auto" w:fill="FFFFFF" w:themeFill="background1"/>
            <w:vAlign w:val="center"/>
          </w:tcPr>
          <w:p w14:paraId="64136684" w14:textId="3C0F983F" w:rsidR="00542837" w:rsidRDefault="00542837" w:rsidP="00542837">
            <w:pPr>
              <w:tabs>
                <w:tab w:val="left" w:pos="8527"/>
              </w:tabs>
              <w:jc w:val="center"/>
              <w:rPr>
                <w:sz w:val="24"/>
                <w:szCs w:val="24"/>
              </w:rPr>
            </w:pPr>
          </w:p>
        </w:tc>
        <w:tc>
          <w:tcPr>
            <w:tcW w:w="2363" w:type="dxa"/>
            <w:vMerge/>
            <w:shd w:val="clear" w:color="auto" w:fill="FFFFFF" w:themeFill="background1"/>
            <w:vAlign w:val="center"/>
          </w:tcPr>
          <w:p w14:paraId="31C40B58" w14:textId="139BEC89" w:rsidR="00542837" w:rsidRDefault="00542837" w:rsidP="00542837">
            <w:pPr>
              <w:tabs>
                <w:tab w:val="left" w:pos="8527"/>
              </w:tabs>
              <w:jc w:val="center"/>
              <w:rPr>
                <w:sz w:val="24"/>
                <w:szCs w:val="24"/>
              </w:rPr>
            </w:pPr>
          </w:p>
        </w:tc>
        <w:tc>
          <w:tcPr>
            <w:tcW w:w="1034" w:type="dxa"/>
            <w:vMerge/>
            <w:shd w:val="clear" w:color="auto" w:fill="FFFFFF" w:themeFill="background1"/>
            <w:vAlign w:val="center"/>
          </w:tcPr>
          <w:p w14:paraId="1A9D71EC" w14:textId="77777777" w:rsidR="00542837" w:rsidRDefault="00542837" w:rsidP="00542837">
            <w:pPr>
              <w:tabs>
                <w:tab w:val="left" w:pos="8527"/>
              </w:tabs>
              <w:jc w:val="center"/>
              <w:rPr>
                <w:sz w:val="24"/>
                <w:szCs w:val="24"/>
              </w:rPr>
            </w:pPr>
          </w:p>
        </w:tc>
        <w:tc>
          <w:tcPr>
            <w:tcW w:w="2806" w:type="dxa"/>
            <w:vMerge/>
            <w:shd w:val="clear" w:color="auto" w:fill="FFFFFF" w:themeFill="background1"/>
            <w:vAlign w:val="center"/>
          </w:tcPr>
          <w:p w14:paraId="5AD49DBE" w14:textId="78BA3558" w:rsidR="00542837" w:rsidRDefault="00542837" w:rsidP="00542837">
            <w:pPr>
              <w:tabs>
                <w:tab w:val="left" w:pos="8527"/>
              </w:tabs>
              <w:jc w:val="center"/>
              <w:rPr>
                <w:sz w:val="24"/>
                <w:szCs w:val="24"/>
              </w:rPr>
            </w:pPr>
          </w:p>
        </w:tc>
      </w:tr>
      <w:tr w:rsidR="005577BD" w:rsidRPr="00D6349F" w14:paraId="4A5EAF91" w14:textId="29B473C4" w:rsidTr="005577BD">
        <w:trPr>
          <w:trHeight w:val="756"/>
        </w:trPr>
        <w:tc>
          <w:tcPr>
            <w:tcW w:w="816" w:type="dxa"/>
            <w:vMerge/>
            <w:vAlign w:val="center"/>
          </w:tcPr>
          <w:p w14:paraId="7BBF6748" w14:textId="77777777" w:rsidR="00542837" w:rsidRPr="00D6349F" w:rsidRDefault="00542837" w:rsidP="00542837">
            <w:pPr>
              <w:tabs>
                <w:tab w:val="left" w:pos="8527"/>
              </w:tabs>
              <w:jc w:val="center"/>
            </w:pPr>
          </w:p>
        </w:tc>
        <w:tc>
          <w:tcPr>
            <w:tcW w:w="2242" w:type="dxa"/>
            <w:vMerge/>
            <w:shd w:val="clear" w:color="auto" w:fill="FFFFFF" w:themeFill="background1"/>
            <w:vAlign w:val="center"/>
          </w:tcPr>
          <w:p w14:paraId="78EA2A1E" w14:textId="77777777" w:rsidR="00542837" w:rsidRPr="00D6349F" w:rsidRDefault="00542837" w:rsidP="00542837">
            <w:pPr>
              <w:tabs>
                <w:tab w:val="left" w:pos="8527"/>
              </w:tabs>
              <w:jc w:val="center"/>
              <w:rPr>
                <w:sz w:val="24"/>
                <w:szCs w:val="24"/>
              </w:rPr>
            </w:pPr>
          </w:p>
        </w:tc>
        <w:tc>
          <w:tcPr>
            <w:tcW w:w="1068" w:type="dxa"/>
            <w:shd w:val="clear" w:color="auto" w:fill="FFFFFF" w:themeFill="background1"/>
            <w:vAlign w:val="center"/>
          </w:tcPr>
          <w:p w14:paraId="2182A932" w14:textId="439F0E74" w:rsidR="00542837" w:rsidRPr="00D6349F" w:rsidRDefault="00542837" w:rsidP="00542837">
            <w:pPr>
              <w:tabs>
                <w:tab w:val="left" w:pos="8527"/>
              </w:tabs>
              <w:jc w:val="center"/>
              <w:rPr>
                <w:sz w:val="24"/>
                <w:szCs w:val="24"/>
              </w:rPr>
            </w:pPr>
            <w:r>
              <w:t>11.30- 12.25</w:t>
            </w:r>
          </w:p>
        </w:tc>
        <w:tc>
          <w:tcPr>
            <w:tcW w:w="2660" w:type="dxa"/>
            <w:shd w:val="clear" w:color="auto" w:fill="D9D9D9" w:themeFill="background1" w:themeFillShade="D9"/>
            <w:vAlign w:val="center"/>
          </w:tcPr>
          <w:p w14:paraId="47FA4F82" w14:textId="77777777" w:rsidR="00542837" w:rsidRPr="008E42F1" w:rsidRDefault="00542837" w:rsidP="00542837">
            <w:pPr>
              <w:tabs>
                <w:tab w:val="left" w:pos="8527"/>
              </w:tabs>
              <w:jc w:val="center"/>
              <w:rPr>
                <w:sz w:val="24"/>
                <w:szCs w:val="24"/>
              </w:rPr>
            </w:pPr>
            <w:r w:rsidRPr="008E42F1">
              <w:rPr>
                <w:sz w:val="24"/>
                <w:szCs w:val="24"/>
              </w:rPr>
              <w:t>Lunch</w:t>
            </w:r>
          </w:p>
          <w:p w14:paraId="1C8721C4" w14:textId="68C9001F" w:rsidR="00542837" w:rsidRPr="00D6349F" w:rsidRDefault="00542837" w:rsidP="00542837">
            <w:pPr>
              <w:tabs>
                <w:tab w:val="left" w:pos="8527"/>
              </w:tabs>
              <w:jc w:val="center"/>
              <w:rPr>
                <w:sz w:val="24"/>
                <w:szCs w:val="24"/>
              </w:rPr>
            </w:pPr>
            <w:r w:rsidRPr="008E42F1">
              <w:rPr>
                <w:sz w:val="24"/>
                <w:szCs w:val="24"/>
              </w:rPr>
              <w:t>11.30- 12.25</w:t>
            </w:r>
          </w:p>
        </w:tc>
        <w:tc>
          <w:tcPr>
            <w:tcW w:w="1032" w:type="dxa"/>
            <w:shd w:val="clear" w:color="auto" w:fill="FFFFFF" w:themeFill="background1"/>
            <w:vAlign w:val="center"/>
          </w:tcPr>
          <w:p w14:paraId="423FACBF" w14:textId="7903FA2D" w:rsidR="00542837" w:rsidRPr="008E42F1" w:rsidRDefault="00542837" w:rsidP="00542837">
            <w:pPr>
              <w:tabs>
                <w:tab w:val="left" w:pos="8527"/>
              </w:tabs>
              <w:jc w:val="center"/>
              <w:rPr>
                <w:sz w:val="24"/>
                <w:szCs w:val="24"/>
              </w:rPr>
            </w:pPr>
            <w:r>
              <w:t>12.00- 12.30</w:t>
            </w:r>
          </w:p>
        </w:tc>
        <w:tc>
          <w:tcPr>
            <w:tcW w:w="2806" w:type="dxa"/>
            <w:shd w:val="clear" w:color="auto" w:fill="auto"/>
            <w:vAlign w:val="center"/>
          </w:tcPr>
          <w:p w14:paraId="5F3ADB6F" w14:textId="28A18503" w:rsidR="00542837" w:rsidRPr="008E42F1" w:rsidRDefault="00542837" w:rsidP="00542837">
            <w:pPr>
              <w:tabs>
                <w:tab w:val="left" w:pos="8527"/>
              </w:tabs>
              <w:jc w:val="center"/>
              <w:rPr>
                <w:sz w:val="24"/>
                <w:szCs w:val="24"/>
              </w:rPr>
            </w:pPr>
            <w:r>
              <w:rPr>
                <w:sz w:val="24"/>
                <w:szCs w:val="24"/>
              </w:rPr>
              <w:t>No Nonsense Spelling</w:t>
            </w:r>
          </w:p>
        </w:tc>
        <w:tc>
          <w:tcPr>
            <w:tcW w:w="1034" w:type="dxa"/>
            <w:shd w:val="clear" w:color="auto" w:fill="FFFFFF" w:themeFill="background1"/>
            <w:vAlign w:val="center"/>
          </w:tcPr>
          <w:p w14:paraId="22345E06" w14:textId="37C68911" w:rsidR="00542837" w:rsidRDefault="00542837" w:rsidP="00542837">
            <w:pPr>
              <w:tabs>
                <w:tab w:val="left" w:pos="8527"/>
              </w:tabs>
              <w:jc w:val="center"/>
              <w:rPr>
                <w:sz w:val="24"/>
                <w:szCs w:val="24"/>
              </w:rPr>
            </w:pPr>
            <w:r>
              <w:t>11.05- 12.05</w:t>
            </w:r>
          </w:p>
        </w:tc>
        <w:tc>
          <w:tcPr>
            <w:tcW w:w="3101" w:type="dxa"/>
            <w:shd w:val="clear" w:color="auto" w:fill="FFFFFF" w:themeFill="background1"/>
            <w:vAlign w:val="center"/>
          </w:tcPr>
          <w:p w14:paraId="70DB9524" w14:textId="577896E2" w:rsidR="00542837" w:rsidRDefault="00542837" w:rsidP="00542837">
            <w:pPr>
              <w:tabs>
                <w:tab w:val="left" w:pos="8527"/>
              </w:tabs>
              <w:jc w:val="center"/>
              <w:rPr>
                <w:sz w:val="24"/>
                <w:szCs w:val="24"/>
              </w:rPr>
            </w:pPr>
            <w:r>
              <w:rPr>
                <w:sz w:val="24"/>
                <w:szCs w:val="24"/>
              </w:rPr>
              <w:t>Writing</w:t>
            </w:r>
          </w:p>
        </w:tc>
        <w:tc>
          <w:tcPr>
            <w:tcW w:w="1181" w:type="dxa"/>
            <w:shd w:val="clear" w:color="auto" w:fill="FFFFFF" w:themeFill="background1"/>
            <w:vAlign w:val="center"/>
          </w:tcPr>
          <w:p w14:paraId="52853617" w14:textId="7AFCCDB4" w:rsidR="00542837" w:rsidRDefault="00542837" w:rsidP="00542837">
            <w:pPr>
              <w:tabs>
                <w:tab w:val="left" w:pos="8527"/>
              </w:tabs>
              <w:jc w:val="center"/>
              <w:rPr>
                <w:sz w:val="24"/>
                <w:szCs w:val="24"/>
              </w:rPr>
            </w:pPr>
            <w:r>
              <w:t>11.05- 11.25</w:t>
            </w:r>
          </w:p>
        </w:tc>
        <w:tc>
          <w:tcPr>
            <w:tcW w:w="2363" w:type="dxa"/>
            <w:shd w:val="clear" w:color="auto" w:fill="FFFFFF" w:themeFill="background1"/>
            <w:vAlign w:val="center"/>
          </w:tcPr>
          <w:p w14:paraId="5281BBB6" w14:textId="4841514A" w:rsidR="00542837" w:rsidRDefault="00542837" w:rsidP="00542837">
            <w:pPr>
              <w:tabs>
                <w:tab w:val="left" w:pos="8527"/>
              </w:tabs>
              <w:jc w:val="center"/>
              <w:rPr>
                <w:sz w:val="24"/>
                <w:szCs w:val="24"/>
              </w:rPr>
            </w:pPr>
            <w:r>
              <w:rPr>
                <w:sz w:val="24"/>
                <w:szCs w:val="24"/>
              </w:rPr>
              <w:t>Orange book corrections</w:t>
            </w:r>
          </w:p>
        </w:tc>
        <w:tc>
          <w:tcPr>
            <w:tcW w:w="1034" w:type="dxa"/>
            <w:shd w:val="clear" w:color="auto" w:fill="FFFFFF" w:themeFill="background1"/>
            <w:vAlign w:val="center"/>
          </w:tcPr>
          <w:p w14:paraId="1296E733" w14:textId="34938996" w:rsidR="00542837" w:rsidRDefault="00542837" w:rsidP="00542837">
            <w:pPr>
              <w:tabs>
                <w:tab w:val="left" w:pos="8527"/>
              </w:tabs>
              <w:jc w:val="center"/>
              <w:rPr>
                <w:sz w:val="24"/>
                <w:szCs w:val="24"/>
              </w:rPr>
            </w:pPr>
            <w:r>
              <w:t>11.05- 11.25</w:t>
            </w:r>
          </w:p>
        </w:tc>
        <w:tc>
          <w:tcPr>
            <w:tcW w:w="2806" w:type="dxa"/>
            <w:shd w:val="clear" w:color="auto" w:fill="FFFFFF" w:themeFill="background1"/>
            <w:vAlign w:val="center"/>
          </w:tcPr>
          <w:p w14:paraId="0AC9F5B5" w14:textId="0CD86106" w:rsidR="00542837" w:rsidRDefault="00542837" w:rsidP="00542837">
            <w:pPr>
              <w:tabs>
                <w:tab w:val="left" w:pos="8527"/>
              </w:tabs>
              <w:jc w:val="center"/>
              <w:rPr>
                <w:sz w:val="24"/>
                <w:szCs w:val="24"/>
              </w:rPr>
            </w:pPr>
            <w:r>
              <w:rPr>
                <w:sz w:val="24"/>
                <w:szCs w:val="24"/>
              </w:rPr>
              <w:t>Orange book corrections</w:t>
            </w:r>
          </w:p>
        </w:tc>
      </w:tr>
      <w:tr w:rsidR="005577BD" w:rsidRPr="00D6349F" w14:paraId="0BE8DEDC" w14:textId="00E3C985" w:rsidTr="005577BD">
        <w:trPr>
          <w:trHeight w:val="867"/>
        </w:trPr>
        <w:tc>
          <w:tcPr>
            <w:tcW w:w="816" w:type="dxa"/>
            <w:shd w:val="clear" w:color="auto" w:fill="FFFFFF" w:themeFill="background1"/>
            <w:vAlign w:val="center"/>
          </w:tcPr>
          <w:p w14:paraId="2D823275" w14:textId="77777777" w:rsidR="00542837" w:rsidRPr="00D6349F" w:rsidRDefault="00542837" w:rsidP="00542837">
            <w:pPr>
              <w:tabs>
                <w:tab w:val="left" w:pos="8527"/>
              </w:tabs>
              <w:jc w:val="center"/>
            </w:pPr>
            <w:r w:rsidRPr="00D6349F">
              <w:t>11.30- 12.25</w:t>
            </w:r>
          </w:p>
        </w:tc>
        <w:tc>
          <w:tcPr>
            <w:tcW w:w="2242" w:type="dxa"/>
            <w:shd w:val="clear" w:color="auto" w:fill="D9D9D9" w:themeFill="background1" w:themeFillShade="D9"/>
            <w:vAlign w:val="center"/>
          </w:tcPr>
          <w:p w14:paraId="76D671BE" w14:textId="77777777" w:rsidR="00542837" w:rsidRPr="00D6349F" w:rsidRDefault="00542837" w:rsidP="00542837">
            <w:pPr>
              <w:tabs>
                <w:tab w:val="left" w:pos="8527"/>
              </w:tabs>
              <w:jc w:val="center"/>
              <w:rPr>
                <w:sz w:val="24"/>
                <w:szCs w:val="24"/>
              </w:rPr>
            </w:pPr>
            <w:r w:rsidRPr="00D6349F">
              <w:rPr>
                <w:sz w:val="24"/>
                <w:szCs w:val="24"/>
              </w:rPr>
              <w:t>Lunch</w:t>
            </w:r>
          </w:p>
          <w:p w14:paraId="1BD66B8E" w14:textId="77777777" w:rsidR="00542837" w:rsidRPr="00D6349F" w:rsidRDefault="00542837" w:rsidP="00542837">
            <w:pPr>
              <w:tabs>
                <w:tab w:val="left" w:pos="8527"/>
              </w:tabs>
              <w:jc w:val="center"/>
              <w:rPr>
                <w:sz w:val="24"/>
                <w:szCs w:val="24"/>
              </w:rPr>
            </w:pPr>
            <w:r w:rsidRPr="00D6349F">
              <w:rPr>
                <w:sz w:val="24"/>
                <w:szCs w:val="24"/>
              </w:rPr>
              <w:t>11.30- 12.25</w:t>
            </w:r>
          </w:p>
        </w:tc>
        <w:tc>
          <w:tcPr>
            <w:tcW w:w="1068" w:type="dxa"/>
            <w:shd w:val="clear" w:color="auto" w:fill="FFFFFF" w:themeFill="background1"/>
            <w:vAlign w:val="center"/>
          </w:tcPr>
          <w:p w14:paraId="50FFA203" w14:textId="0216938F" w:rsidR="00542837" w:rsidRPr="00D6349F" w:rsidRDefault="00542837" w:rsidP="00542837">
            <w:pPr>
              <w:tabs>
                <w:tab w:val="left" w:pos="8527"/>
              </w:tabs>
              <w:jc w:val="center"/>
              <w:rPr>
                <w:sz w:val="24"/>
                <w:szCs w:val="24"/>
              </w:rPr>
            </w:pPr>
            <w:r>
              <w:t>12.25- 1.00</w:t>
            </w:r>
          </w:p>
        </w:tc>
        <w:tc>
          <w:tcPr>
            <w:tcW w:w="2660" w:type="dxa"/>
            <w:shd w:val="clear" w:color="auto" w:fill="auto"/>
            <w:vAlign w:val="center"/>
          </w:tcPr>
          <w:p w14:paraId="0071B94F" w14:textId="640ECE30" w:rsidR="00542837" w:rsidRPr="00D6349F" w:rsidRDefault="00542837" w:rsidP="00542837">
            <w:pPr>
              <w:tabs>
                <w:tab w:val="left" w:pos="8527"/>
              </w:tabs>
              <w:jc w:val="center"/>
              <w:rPr>
                <w:sz w:val="24"/>
                <w:szCs w:val="24"/>
              </w:rPr>
            </w:pPr>
            <w:r>
              <w:rPr>
                <w:sz w:val="24"/>
                <w:szCs w:val="24"/>
              </w:rPr>
              <w:t>Phonics and Handwriting/ Readers</w:t>
            </w:r>
          </w:p>
        </w:tc>
        <w:tc>
          <w:tcPr>
            <w:tcW w:w="1032" w:type="dxa"/>
            <w:shd w:val="clear" w:color="auto" w:fill="FFFFFF" w:themeFill="background1"/>
            <w:vAlign w:val="center"/>
          </w:tcPr>
          <w:p w14:paraId="79C912BE" w14:textId="2708EB52" w:rsidR="00542837" w:rsidRDefault="00542837" w:rsidP="00542837">
            <w:pPr>
              <w:tabs>
                <w:tab w:val="left" w:pos="8527"/>
              </w:tabs>
              <w:jc w:val="center"/>
              <w:rPr>
                <w:sz w:val="24"/>
                <w:szCs w:val="24"/>
              </w:rPr>
            </w:pPr>
            <w:r>
              <w:t>12.30- 1.30</w:t>
            </w:r>
          </w:p>
        </w:tc>
        <w:tc>
          <w:tcPr>
            <w:tcW w:w="2806" w:type="dxa"/>
            <w:shd w:val="clear" w:color="auto" w:fill="D9D9D9" w:themeFill="background1" w:themeFillShade="D9"/>
            <w:vAlign w:val="center"/>
          </w:tcPr>
          <w:p w14:paraId="5673109F" w14:textId="77777777" w:rsidR="00542837" w:rsidRPr="008E42F1" w:rsidRDefault="00542837" w:rsidP="00542837">
            <w:pPr>
              <w:tabs>
                <w:tab w:val="left" w:pos="8527"/>
              </w:tabs>
              <w:jc w:val="center"/>
              <w:rPr>
                <w:sz w:val="24"/>
                <w:szCs w:val="24"/>
              </w:rPr>
            </w:pPr>
            <w:r w:rsidRPr="008E42F1">
              <w:rPr>
                <w:sz w:val="24"/>
                <w:szCs w:val="24"/>
              </w:rPr>
              <w:t>Lunch</w:t>
            </w:r>
          </w:p>
          <w:p w14:paraId="74C268A8" w14:textId="1C386123" w:rsidR="00542837" w:rsidRDefault="00542837" w:rsidP="00542837">
            <w:pPr>
              <w:tabs>
                <w:tab w:val="left" w:pos="8527"/>
              </w:tabs>
              <w:jc w:val="center"/>
              <w:rPr>
                <w:sz w:val="24"/>
                <w:szCs w:val="24"/>
              </w:rPr>
            </w:pPr>
            <w:r>
              <w:rPr>
                <w:sz w:val="24"/>
                <w:szCs w:val="24"/>
              </w:rPr>
              <w:t>12.30- 1.30</w:t>
            </w:r>
          </w:p>
        </w:tc>
        <w:tc>
          <w:tcPr>
            <w:tcW w:w="1034" w:type="dxa"/>
            <w:shd w:val="clear" w:color="auto" w:fill="FFFFFF" w:themeFill="background1"/>
            <w:vAlign w:val="center"/>
          </w:tcPr>
          <w:p w14:paraId="1C026E2D" w14:textId="4E236660" w:rsidR="00542837" w:rsidRPr="008E42F1" w:rsidRDefault="00542837" w:rsidP="00542837">
            <w:pPr>
              <w:tabs>
                <w:tab w:val="left" w:pos="8527"/>
              </w:tabs>
              <w:jc w:val="center"/>
              <w:rPr>
                <w:sz w:val="24"/>
                <w:szCs w:val="24"/>
              </w:rPr>
            </w:pPr>
            <w:r>
              <w:t>12.05- 12.30</w:t>
            </w:r>
          </w:p>
        </w:tc>
        <w:tc>
          <w:tcPr>
            <w:tcW w:w="3101" w:type="dxa"/>
            <w:shd w:val="clear" w:color="auto" w:fill="FFFFFF" w:themeFill="background1"/>
            <w:vAlign w:val="center"/>
          </w:tcPr>
          <w:p w14:paraId="109A84FE" w14:textId="39F345F8" w:rsidR="00542837" w:rsidRPr="008E42F1" w:rsidRDefault="00542837" w:rsidP="00542837">
            <w:pPr>
              <w:tabs>
                <w:tab w:val="left" w:pos="8527"/>
              </w:tabs>
              <w:jc w:val="center"/>
              <w:rPr>
                <w:sz w:val="24"/>
                <w:szCs w:val="24"/>
              </w:rPr>
            </w:pPr>
            <w:r>
              <w:rPr>
                <w:sz w:val="24"/>
                <w:szCs w:val="24"/>
              </w:rPr>
              <w:t>Times Tables on iPads</w:t>
            </w:r>
          </w:p>
        </w:tc>
        <w:tc>
          <w:tcPr>
            <w:tcW w:w="1181" w:type="dxa"/>
            <w:shd w:val="clear" w:color="auto" w:fill="FFFFFF" w:themeFill="background1"/>
            <w:vAlign w:val="center"/>
          </w:tcPr>
          <w:p w14:paraId="4BD98E03" w14:textId="0E7502F8" w:rsidR="00542837" w:rsidRDefault="00542837" w:rsidP="00542837">
            <w:pPr>
              <w:tabs>
                <w:tab w:val="left" w:pos="8527"/>
              </w:tabs>
              <w:jc w:val="center"/>
              <w:rPr>
                <w:sz w:val="24"/>
                <w:szCs w:val="24"/>
              </w:rPr>
            </w:pPr>
            <w:r>
              <w:t>11.30- 12.30</w:t>
            </w:r>
          </w:p>
        </w:tc>
        <w:tc>
          <w:tcPr>
            <w:tcW w:w="2363" w:type="dxa"/>
            <w:shd w:val="clear" w:color="auto" w:fill="FFFFFF" w:themeFill="background1"/>
            <w:vAlign w:val="center"/>
          </w:tcPr>
          <w:p w14:paraId="00F6426E" w14:textId="39FF9E17" w:rsidR="00542837" w:rsidRDefault="00542837" w:rsidP="00542837">
            <w:pPr>
              <w:tabs>
                <w:tab w:val="left" w:pos="8527"/>
              </w:tabs>
              <w:jc w:val="center"/>
              <w:rPr>
                <w:sz w:val="24"/>
                <w:szCs w:val="24"/>
              </w:rPr>
            </w:pPr>
            <w:r>
              <w:rPr>
                <w:sz w:val="24"/>
                <w:szCs w:val="24"/>
              </w:rPr>
              <w:t>Writing</w:t>
            </w:r>
          </w:p>
        </w:tc>
        <w:tc>
          <w:tcPr>
            <w:tcW w:w="1034" w:type="dxa"/>
            <w:shd w:val="clear" w:color="auto" w:fill="FFFFFF" w:themeFill="background1"/>
            <w:vAlign w:val="center"/>
          </w:tcPr>
          <w:p w14:paraId="547B2183" w14:textId="20DB5E1F" w:rsidR="00542837" w:rsidRDefault="00542837" w:rsidP="00542837">
            <w:pPr>
              <w:tabs>
                <w:tab w:val="left" w:pos="8527"/>
              </w:tabs>
              <w:jc w:val="center"/>
              <w:rPr>
                <w:sz w:val="24"/>
                <w:szCs w:val="24"/>
              </w:rPr>
            </w:pPr>
            <w:r>
              <w:t>11.30- 12.30</w:t>
            </w:r>
          </w:p>
        </w:tc>
        <w:tc>
          <w:tcPr>
            <w:tcW w:w="2806" w:type="dxa"/>
            <w:shd w:val="clear" w:color="auto" w:fill="FFFFFF" w:themeFill="background1"/>
            <w:vAlign w:val="center"/>
          </w:tcPr>
          <w:p w14:paraId="3DB69F99" w14:textId="1AB69106" w:rsidR="00542837" w:rsidRDefault="00542837" w:rsidP="00542837">
            <w:pPr>
              <w:tabs>
                <w:tab w:val="left" w:pos="8527"/>
              </w:tabs>
              <w:jc w:val="center"/>
              <w:rPr>
                <w:sz w:val="24"/>
                <w:szCs w:val="24"/>
              </w:rPr>
            </w:pPr>
            <w:r>
              <w:rPr>
                <w:sz w:val="24"/>
                <w:szCs w:val="24"/>
              </w:rPr>
              <w:t>Writing</w:t>
            </w:r>
          </w:p>
        </w:tc>
      </w:tr>
      <w:tr w:rsidR="005577BD" w:rsidRPr="00D6349F" w14:paraId="4A5A0AF7" w14:textId="221597D6" w:rsidTr="005577BD">
        <w:trPr>
          <w:trHeight w:val="867"/>
        </w:trPr>
        <w:tc>
          <w:tcPr>
            <w:tcW w:w="816" w:type="dxa"/>
            <w:shd w:val="clear" w:color="auto" w:fill="FFFFFF" w:themeFill="background1"/>
            <w:vAlign w:val="center"/>
          </w:tcPr>
          <w:p w14:paraId="7FBA6134" w14:textId="77777777" w:rsidR="00542837" w:rsidRPr="00D6349F" w:rsidRDefault="00542837" w:rsidP="00542837">
            <w:pPr>
              <w:tabs>
                <w:tab w:val="left" w:pos="8527"/>
              </w:tabs>
              <w:jc w:val="center"/>
            </w:pPr>
            <w:r w:rsidRPr="00D6349F">
              <w:t>12.25- 1.00</w:t>
            </w:r>
          </w:p>
        </w:tc>
        <w:tc>
          <w:tcPr>
            <w:tcW w:w="2242" w:type="dxa"/>
            <w:shd w:val="clear" w:color="auto" w:fill="auto"/>
            <w:vAlign w:val="center"/>
          </w:tcPr>
          <w:p w14:paraId="2C300C71" w14:textId="77777777" w:rsidR="00542837" w:rsidRPr="00D6349F" w:rsidRDefault="00542837" w:rsidP="00542837">
            <w:pPr>
              <w:tabs>
                <w:tab w:val="left" w:pos="8527"/>
              </w:tabs>
              <w:jc w:val="center"/>
              <w:rPr>
                <w:sz w:val="24"/>
                <w:szCs w:val="24"/>
              </w:rPr>
            </w:pPr>
            <w:r w:rsidRPr="00D6349F">
              <w:rPr>
                <w:sz w:val="24"/>
                <w:szCs w:val="24"/>
              </w:rPr>
              <w:t>Phonics/ Readers</w:t>
            </w:r>
          </w:p>
        </w:tc>
        <w:tc>
          <w:tcPr>
            <w:tcW w:w="1068" w:type="dxa"/>
            <w:shd w:val="clear" w:color="auto" w:fill="FFFFFF" w:themeFill="background1"/>
            <w:vAlign w:val="center"/>
          </w:tcPr>
          <w:p w14:paraId="04D17672" w14:textId="77777777" w:rsidR="00542837" w:rsidRDefault="00542837" w:rsidP="00542837">
            <w:pPr>
              <w:tabs>
                <w:tab w:val="left" w:pos="8527"/>
              </w:tabs>
              <w:jc w:val="center"/>
            </w:pPr>
            <w:r>
              <w:t>1.00 – 2.00</w:t>
            </w:r>
          </w:p>
          <w:p w14:paraId="1BCDD0EB" w14:textId="77777777" w:rsidR="00542837" w:rsidRPr="00D6349F" w:rsidRDefault="00542837" w:rsidP="00542837">
            <w:pPr>
              <w:tabs>
                <w:tab w:val="left" w:pos="8527"/>
              </w:tabs>
              <w:jc w:val="center"/>
              <w:rPr>
                <w:sz w:val="24"/>
                <w:szCs w:val="24"/>
              </w:rPr>
            </w:pPr>
          </w:p>
        </w:tc>
        <w:tc>
          <w:tcPr>
            <w:tcW w:w="2660" w:type="dxa"/>
            <w:shd w:val="clear" w:color="auto" w:fill="auto"/>
            <w:vAlign w:val="center"/>
          </w:tcPr>
          <w:p w14:paraId="6E5307C4" w14:textId="44D01528" w:rsidR="00542837" w:rsidRPr="00D6349F" w:rsidRDefault="00542837" w:rsidP="00542837">
            <w:pPr>
              <w:tabs>
                <w:tab w:val="left" w:pos="8527"/>
              </w:tabs>
              <w:jc w:val="center"/>
              <w:rPr>
                <w:sz w:val="24"/>
                <w:szCs w:val="24"/>
              </w:rPr>
            </w:pPr>
            <w:r>
              <w:rPr>
                <w:sz w:val="24"/>
                <w:szCs w:val="24"/>
              </w:rPr>
              <w:t>Wider Curriculum</w:t>
            </w:r>
          </w:p>
        </w:tc>
        <w:tc>
          <w:tcPr>
            <w:tcW w:w="1032" w:type="dxa"/>
            <w:vMerge w:val="restart"/>
            <w:shd w:val="clear" w:color="auto" w:fill="FFFFFF" w:themeFill="background1"/>
            <w:vAlign w:val="center"/>
          </w:tcPr>
          <w:p w14:paraId="1D1AFE4A" w14:textId="2F574B92" w:rsidR="00542837" w:rsidRDefault="00542837" w:rsidP="00542837">
            <w:pPr>
              <w:tabs>
                <w:tab w:val="left" w:pos="8527"/>
              </w:tabs>
              <w:jc w:val="center"/>
              <w:rPr>
                <w:sz w:val="24"/>
                <w:szCs w:val="24"/>
              </w:rPr>
            </w:pPr>
            <w:r>
              <w:t>1.30- 2.15</w:t>
            </w:r>
          </w:p>
        </w:tc>
        <w:tc>
          <w:tcPr>
            <w:tcW w:w="2806" w:type="dxa"/>
            <w:vMerge w:val="restart"/>
            <w:shd w:val="clear" w:color="auto" w:fill="FFFFFF" w:themeFill="background1"/>
            <w:vAlign w:val="center"/>
          </w:tcPr>
          <w:p w14:paraId="6DF6D193" w14:textId="42FAF528" w:rsidR="00542837" w:rsidRDefault="00542837" w:rsidP="00542837">
            <w:pPr>
              <w:tabs>
                <w:tab w:val="left" w:pos="8527"/>
              </w:tabs>
              <w:jc w:val="center"/>
              <w:rPr>
                <w:sz w:val="24"/>
                <w:szCs w:val="24"/>
              </w:rPr>
            </w:pPr>
            <w:r>
              <w:rPr>
                <w:sz w:val="24"/>
                <w:szCs w:val="24"/>
              </w:rPr>
              <w:t>Wider Curriculum</w:t>
            </w:r>
          </w:p>
        </w:tc>
        <w:tc>
          <w:tcPr>
            <w:tcW w:w="1034" w:type="dxa"/>
            <w:shd w:val="clear" w:color="auto" w:fill="FFFFFF" w:themeFill="background1"/>
            <w:vAlign w:val="center"/>
          </w:tcPr>
          <w:p w14:paraId="338A8880" w14:textId="24D7E4BE" w:rsidR="00542837" w:rsidRDefault="00542837" w:rsidP="00542837">
            <w:pPr>
              <w:tabs>
                <w:tab w:val="left" w:pos="8527"/>
              </w:tabs>
              <w:jc w:val="center"/>
              <w:rPr>
                <w:sz w:val="24"/>
                <w:szCs w:val="24"/>
              </w:rPr>
            </w:pPr>
            <w:r>
              <w:t>12.30- 1.30</w:t>
            </w:r>
          </w:p>
        </w:tc>
        <w:tc>
          <w:tcPr>
            <w:tcW w:w="3101" w:type="dxa"/>
            <w:shd w:val="clear" w:color="auto" w:fill="D9D9D9" w:themeFill="background1" w:themeFillShade="D9"/>
            <w:vAlign w:val="center"/>
          </w:tcPr>
          <w:p w14:paraId="5A136EAA" w14:textId="77777777" w:rsidR="00542837" w:rsidRPr="00B57FCE" w:rsidRDefault="00542837" w:rsidP="00542837">
            <w:pPr>
              <w:tabs>
                <w:tab w:val="left" w:pos="8527"/>
              </w:tabs>
              <w:jc w:val="center"/>
              <w:rPr>
                <w:sz w:val="24"/>
                <w:szCs w:val="24"/>
              </w:rPr>
            </w:pPr>
            <w:r w:rsidRPr="00B57FCE">
              <w:rPr>
                <w:sz w:val="24"/>
                <w:szCs w:val="24"/>
              </w:rPr>
              <w:t>Lunch</w:t>
            </w:r>
          </w:p>
          <w:p w14:paraId="1ED36C9B" w14:textId="36894BFF" w:rsidR="00542837" w:rsidRDefault="00542837" w:rsidP="00542837">
            <w:pPr>
              <w:tabs>
                <w:tab w:val="left" w:pos="8527"/>
              </w:tabs>
              <w:jc w:val="center"/>
              <w:rPr>
                <w:sz w:val="24"/>
                <w:szCs w:val="24"/>
              </w:rPr>
            </w:pPr>
            <w:r w:rsidRPr="00B57FCE">
              <w:rPr>
                <w:sz w:val="24"/>
                <w:szCs w:val="24"/>
              </w:rPr>
              <w:t>12.30- 1.30</w:t>
            </w:r>
          </w:p>
        </w:tc>
        <w:tc>
          <w:tcPr>
            <w:tcW w:w="1181" w:type="dxa"/>
            <w:shd w:val="clear" w:color="auto" w:fill="FFFFFF" w:themeFill="background1"/>
            <w:vAlign w:val="center"/>
          </w:tcPr>
          <w:p w14:paraId="0749A6BF" w14:textId="229CAC37" w:rsidR="00542837" w:rsidRPr="00B57FCE" w:rsidRDefault="00542837" w:rsidP="00542837">
            <w:pPr>
              <w:tabs>
                <w:tab w:val="left" w:pos="8527"/>
              </w:tabs>
              <w:jc w:val="center"/>
              <w:rPr>
                <w:sz w:val="24"/>
                <w:szCs w:val="24"/>
              </w:rPr>
            </w:pPr>
            <w:r>
              <w:t>12.30- 1.30</w:t>
            </w:r>
          </w:p>
        </w:tc>
        <w:tc>
          <w:tcPr>
            <w:tcW w:w="2363" w:type="dxa"/>
            <w:shd w:val="clear" w:color="auto" w:fill="D9D9D9" w:themeFill="background1" w:themeFillShade="D9"/>
            <w:vAlign w:val="center"/>
          </w:tcPr>
          <w:p w14:paraId="7C4554FE" w14:textId="77777777" w:rsidR="00542837" w:rsidRPr="00B57FCE" w:rsidRDefault="00542837" w:rsidP="00542837">
            <w:pPr>
              <w:tabs>
                <w:tab w:val="left" w:pos="8527"/>
              </w:tabs>
              <w:jc w:val="center"/>
              <w:rPr>
                <w:sz w:val="24"/>
                <w:szCs w:val="24"/>
              </w:rPr>
            </w:pPr>
            <w:r w:rsidRPr="00B57FCE">
              <w:rPr>
                <w:sz w:val="24"/>
                <w:szCs w:val="24"/>
              </w:rPr>
              <w:t>Lunch</w:t>
            </w:r>
          </w:p>
          <w:p w14:paraId="185DD882" w14:textId="0ADA8319" w:rsidR="00542837" w:rsidRPr="00B57FCE" w:rsidRDefault="00542837" w:rsidP="00542837">
            <w:pPr>
              <w:tabs>
                <w:tab w:val="left" w:pos="8527"/>
              </w:tabs>
              <w:jc w:val="center"/>
              <w:rPr>
                <w:sz w:val="24"/>
                <w:szCs w:val="24"/>
              </w:rPr>
            </w:pPr>
            <w:r w:rsidRPr="00B57FCE">
              <w:rPr>
                <w:sz w:val="24"/>
                <w:szCs w:val="24"/>
              </w:rPr>
              <w:t>12.30- 1.30</w:t>
            </w:r>
          </w:p>
        </w:tc>
        <w:tc>
          <w:tcPr>
            <w:tcW w:w="1034" w:type="dxa"/>
            <w:shd w:val="clear" w:color="auto" w:fill="FFFFFF" w:themeFill="background1"/>
            <w:vAlign w:val="center"/>
          </w:tcPr>
          <w:p w14:paraId="243899FF" w14:textId="642C9A8D" w:rsidR="00542837" w:rsidRPr="00B57FCE" w:rsidRDefault="00542837" w:rsidP="00542837">
            <w:pPr>
              <w:tabs>
                <w:tab w:val="left" w:pos="8527"/>
              </w:tabs>
              <w:jc w:val="center"/>
              <w:rPr>
                <w:sz w:val="24"/>
                <w:szCs w:val="24"/>
              </w:rPr>
            </w:pPr>
            <w:r>
              <w:t>12.30- 1.30</w:t>
            </w:r>
          </w:p>
        </w:tc>
        <w:tc>
          <w:tcPr>
            <w:tcW w:w="2806" w:type="dxa"/>
            <w:shd w:val="clear" w:color="auto" w:fill="D9D9D9" w:themeFill="background1" w:themeFillShade="D9"/>
            <w:vAlign w:val="center"/>
          </w:tcPr>
          <w:p w14:paraId="65CF8597" w14:textId="77777777" w:rsidR="00542837" w:rsidRPr="00B57FCE" w:rsidRDefault="00542837" w:rsidP="00542837">
            <w:pPr>
              <w:tabs>
                <w:tab w:val="left" w:pos="8527"/>
              </w:tabs>
              <w:jc w:val="center"/>
              <w:rPr>
                <w:sz w:val="24"/>
                <w:szCs w:val="24"/>
              </w:rPr>
            </w:pPr>
            <w:r w:rsidRPr="00B57FCE">
              <w:rPr>
                <w:sz w:val="24"/>
                <w:szCs w:val="24"/>
              </w:rPr>
              <w:t>Lunch</w:t>
            </w:r>
          </w:p>
          <w:p w14:paraId="316EB739" w14:textId="6544CEC4" w:rsidR="00542837" w:rsidRPr="00B57FCE" w:rsidRDefault="00542837" w:rsidP="00542837">
            <w:pPr>
              <w:tabs>
                <w:tab w:val="left" w:pos="8527"/>
              </w:tabs>
              <w:jc w:val="center"/>
              <w:rPr>
                <w:sz w:val="24"/>
                <w:szCs w:val="24"/>
              </w:rPr>
            </w:pPr>
            <w:r w:rsidRPr="00B57FCE">
              <w:rPr>
                <w:sz w:val="24"/>
                <w:szCs w:val="24"/>
              </w:rPr>
              <w:t>12.30- 1.30</w:t>
            </w:r>
          </w:p>
        </w:tc>
      </w:tr>
      <w:tr w:rsidR="005577BD" w:rsidRPr="00D6349F" w14:paraId="11E3F30A" w14:textId="7F77CE4F" w:rsidTr="005577BD">
        <w:trPr>
          <w:trHeight w:val="867"/>
        </w:trPr>
        <w:tc>
          <w:tcPr>
            <w:tcW w:w="816" w:type="dxa"/>
            <w:shd w:val="clear" w:color="auto" w:fill="FFFFFF" w:themeFill="background1"/>
            <w:vAlign w:val="center"/>
          </w:tcPr>
          <w:p w14:paraId="7B637D3E" w14:textId="77777777" w:rsidR="00542837" w:rsidRPr="00D6349F" w:rsidRDefault="00542837" w:rsidP="00542837">
            <w:pPr>
              <w:tabs>
                <w:tab w:val="left" w:pos="8527"/>
              </w:tabs>
              <w:jc w:val="center"/>
            </w:pPr>
            <w:r w:rsidRPr="00D6349F">
              <w:t>1.00 – 2.00</w:t>
            </w:r>
          </w:p>
          <w:p w14:paraId="32C8B9B9" w14:textId="77777777" w:rsidR="00542837" w:rsidRPr="00D6349F" w:rsidRDefault="00542837" w:rsidP="00542837">
            <w:pPr>
              <w:tabs>
                <w:tab w:val="left" w:pos="8527"/>
              </w:tabs>
              <w:jc w:val="center"/>
            </w:pPr>
          </w:p>
        </w:tc>
        <w:tc>
          <w:tcPr>
            <w:tcW w:w="2242" w:type="dxa"/>
            <w:shd w:val="clear" w:color="auto" w:fill="auto"/>
            <w:vAlign w:val="center"/>
          </w:tcPr>
          <w:p w14:paraId="5989ADF8" w14:textId="7DC8861B" w:rsidR="00542837" w:rsidRPr="00D6349F" w:rsidRDefault="00542837" w:rsidP="00542837">
            <w:pPr>
              <w:tabs>
                <w:tab w:val="left" w:pos="8527"/>
              </w:tabs>
              <w:jc w:val="center"/>
              <w:rPr>
                <w:sz w:val="24"/>
                <w:szCs w:val="24"/>
              </w:rPr>
            </w:pPr>
            <w:r w:rsidRPr="00D6349F">
              <w:rPr>
                <w:sz w:val="24"/>
                <w:szCs w:val="24"/>
              </w:rPr>
              <w:t>Wider Curriculum</w:t>
            </w:r>
          </w:p>
        </w:tc>
        <w:tc>
          <w:tcPr>
            <w:tcW w:w="1068" w:type="dxa"/>
            <w:shd w:val="clear" w:color="auto" w:fill="FFFFFF" w:themeFill="background1"/>
            <w:vAlign w:val="center"/>
          </w:tcPr>
          <w:p w14:paraId="0FB8E5A9" w14:textId="10CDAD34" w:rsidR="00542837" w:rsidRPr="00D6349F" w:rsidRDefault="00542837" w:rsidP="00542837">
            <w:pPr>
              <w:tabs>
                <w:tab w:val="left" w:pos="8527"/>
              </w:tabs>
              <w:jc w:val="center"/>
              <w:rPr>
                <w:sz w:val="24"/>
                <w:szCs w:val="24"/>
              </w:rPr>
            </w:pPr>
            <w:r>
              <w:t>2.00- 2.10</w:t>
            </w:r>
          </w:p>
        </w:tc>
        <w:tc>
          <w:tcPr>
            <w:tcW w:w="2660" w:type="dxa"/>
            <w:shd w:val="clear" w:color="auto" w:fill="D9D9D9" w:themeFill="background1" w:themeFillShade="D9"/>
            <w:vAlign w:val="center"/>
          </w:tcPr>
          <w:p w14:paraId="67A19D4E" w14:textId="42B10E0B" w:rsidR="00542837" w:rsidRPr="00D6349F" w:rsidRDefault="00542837" w:rsidP="00542837">
            <w:pPr>
              <w:tabs>
                <w:tab w:val="left" w:pos="8527"/>
              </w:tabs>
              <w:jc w:val="center"/>
              <w:rPr>
                <w:sz w:val="24"/>
                <w:szCs w:val="24"/>
              </w:rPr>
            </w:pPr>
            <w:r>
              <w:rPr>
                <w:sz w:val="24"/>
                <w:szCs w:val="24"/>
              </w:rPr>
              <w:t>Afternoon Break</w:t>
            </w:r>
          </w:p>
        </w:tc>
        <w:tc>
          <w:tcPr>
            <w:tcW w:w="1032" w:type="dxa"/>
            <w:vMerge/>
            <w:shd w:val="clear" w:color="auto" w:fill="FFFFFF" w:themeFill="background1"/>
            <w:vAlign w:val="center"/>
          </w:tcPr>
          <w:p w14:paraId="471BAC72" w14:textId="66224477" w:rsidR="00542837" w:rsidRDefault="00542837" w:rsidP="00542837">
            <w:pPr>
              <w:tabs>
                <w:tab w:val="left" w:pos="8527"/>
              </w:tabs>
              <w:jc w:val="center"/>
              <w:rPr>
                <w:sz w:val="24"/>
                <w:szCs w:val="24"/>
              </w:rPr>
            </w:pPr>
          </w:p>
        </w:tc>
        <w:tc>
          <w:tcPr>
            <w:tcW w:w="2806" w:type="dxa"/>
            <w:vMerge/>
            <w:shd w:val="clear" w:color="auto" w:fill="FFFFFF" w:themeFill="background1"/>
            <w:vAlign w:val="center"/>
          </w:tcPr>
          <w:p w14:paraId="2829CE31" w14:textId="526ACC09" w:rsidR="00542837" w:rsidRDefault="00542837" w:rsidP="00542837">
            <w:pPr>
              <w:tabs>
                <w:tab w:val="left" w:pos="8527"/>
              </w:tabs>
              <w:jc w:val="center"/>
              <w:rPr>
                <w:sz w:val="24"/>
                <w:szCs w:val="24"/>
              </w:rPr>
            </w:pPr>
          </w:p>
        </w:tc>
        <w:tc>
          <w:tcPr>
            <w:tcW w:w="1034" w:type="dxa"/>
            <w:vMerge w:val="restart"/>
            <w:shd w:val="clear" w:color="auto" w:fill="FFFFFF" w:themeFill="background1"/>
            <w:vAlign w:val="center"/>
          </w:tcPr>
          <w:p w14:paraId="6BC93A68" w14:textId="1AD50C82" w:rsidR="00542837" w:rsidRDefault="00542837" w:rsidP="00542837">
            <w:pPr>
              <w:tabs>
                <w:tab w:val="left" w:pos="8527"/>
              </w:tabs>
              <w:jc w:val="center"/>
              <w:rPr>
                <w:sz w:val="24"/>
                <w:szCs w:val="24"/>
              </w:rPr>
            </w:pPr>
            <w:r>
              <w:t>1.30- 2.15</w:t>
            </w:r>
          </w:p>
        </w:tc>
        <w:tc>
          <w:tcPr>
            <w:tcW w:w="3101" w:type="dxa"/>
            <w:vMerge w:val="restart"/>
            <w:shd w:val="clear" w:color="auto" w:fill="FFFFFF" w:themeFill="background1"/>
            <w:vAlign w:val="center"/>
          </w:tcPr>
          <w:p w14:paraId="2C04EB7A" w14:textId="355E318F" w:rsidR="00542837" w:rsidRDefault="00542837" w:rsidP="00542837">
            <w:pPr>
              <w:tabs>
                <w:tab w:val="left" w:pos="8527"/>
              </w:tabs>
              <w:jc w:val="center"/>
              <w:rPr>
                <w:sz w:val="24"/>
                <w:szCs w:val="24"/>
              </w:rPr>
            </w:pPr>
            <w:r>
              <w:rPr>
                <w:sz w:val="24"/>
                <w:szCs w:val="24"/>
              </w:rPr>
              <w:t>Wider Curriculum</w:t>
            </w:r>
          </w:p>
        </w:tc>
        <w:tc>
          <w:tcPr>
            <w:tcW w:w="1181" w:type="dxa"/>
            <w:vMerge w:val="restart"/>
            <w:shd w:val="clear" w:color="auto" w:fill="FFFFFF" w:themeFill="background1"/>
            <w:vAlign w:val="center"/>
          </w:tcPr>
          <w:p w14:paraId="0EEEC240" w14:textId="16998A25" w:rsidR="00542837" w:rsidRDefault="00542837" w:rsidP="00542837">
            <w:pPr>
              <w:tabs>
                <w:tab w:val="left" w:pos="8527"/>
              </w:tabs>
              <w:jc w:val="center"/>
              <w:rPr>
                <w:sz w:val="24"/>
                <w:szCs w:val="24"/>
              </w:rPr>
            </w:pPr>
            <w:r>
              <w:t>1.30- 2.15</w:t>
            </w:r>
          </w:p>
        </w:tc>
        <w:tc>
          <w:tcPr>
            <w:tcW w:w="2363" w:type="dxa"/>
            <w:vMerge w:val="restart"/>
            <w:shd w:val="clear" w:color="auto" w:fill="FFFFFF" w:themeFill="background1"/>
            <w:vAlign w:val="center"/>
          </w:tcPr>
          <w:p w14:paraId="523E4AAE" w14:textId="5C545B38" w:rsidR="00542837" w:rsidRDefault="00542837" w:rsidP="00542837">
            <w:pPr>
              <w:tabs>
                <w:tab w:val="left" w:pos="8527"/>
              </w:tabs>
              <w:jc w:val="center"/>
              <w:rPr>
                <w:sz w:val="24"/>
                <w:szCs w:val="24"/>
              </w:rPr>
            </w:pPr>
            <w:r>
              <w:rPr>
                <w:sz w:val="24"/>
                <w:szCs w:val="24"/>
              </w:rPr>
              <w:t>Wider Curriculum</w:t>
            </w:r>
          </w:p>
        </w:tc>
        <w:tc>
          <w:tcPr>
            <w:tcW w:w="1034" w:type="dxa"/>
            <w:vMerge w:val="restart"/>
            <w:shd w:val="clear" w:color="auto" w:fill="FFFFFF" w:themeFill="background1"/>
            <w:vAlign w:val="center"/>
          </w:tcPr>
          <w:p w14:paraId="6D88B7FF" w14:textId="0BD0CF43" w:rsidR="00542837" w:rsidRDefault="00542837" w:rsidP="00542837">
            <w:pPr>
              <w:tabs>
                <w:tab w:val="left" w:pos="8527"/>
              </w:tabs>
              <w:jc w:val="center"/>
              <w:rPr>
                <w:sz w:val="24"/>
                <w:szCs w:val="24"/>
              </w:rPr>
            </w:pPr>
            <w:r>
              <w:t>1.30- 2.15</w:t>
            </w:r>
          </w:p>
        </w:tc>
        <w:tc>
          <w:tcPr>
            <w:tcW w:w="2806" w:type="dxa"/>
            <w:vMerge w:val="restart"/>
            <w:shd w:val="clear" w:color="auto" w:fill="FFFFFF" w:themeFill="background1"/>
            <w:vAlign w:val="center"/>
          </w:tcPr>
          <w:p w14:paraId="3232AD47" w14:textId="1024432E" w:rsidR="00542837" w:rsidRDefault="00542837" w:rsidP="00542837">
            <w:pPr>
              <w:tabs>
                <w:tab w:val="left" w:pos="8527"/>
              </w:tabs>
              <w:jc w:val="center"/>
              <w:rPr>
                <w:sz w:val="24"/>
                <w:szCs w:val="24"/>
              </w:rPr>
            </w:pPr>
            <w:r>
              <w:rPr>
                <w:sz w:val="24"/>
                <w:szCs w:val="24"/>
              </w:rPr>
              <w:t>Wider Curriculum</w:t>
            </w:r>
          </w:p>
        </w:tc>
      </w:tr>
      <w:tr w:rsidR="005577BD" w:rsidRPr="00D6349F" w14:paraId="4E28B015" w14:textId="5D2E4AF1" w:rsidTr="005577BD">
        <w:trPr>
          <w:trHeight w:val="867"/>
        </w:trPr>
        <w:tc>
          <w:tcPr>
            <w:tcW w:w="816" w:type="dxa"/>
            <w:shd w:val="clear" w:color="auto" w:fill="FFFFFF" w:themeFill="background1"/>
            <w:vAlign w:val="center"/>
          </w:tcPr>
          <w:p w14:paraId="70EF8858" w14:textId="3D7A4CE0" w:rsidR="00542837" w:rsidRPr="00D6349F" w:rsidRDefault="00542837" w:rsidP="00542837">
            <w:pPr>
              <w:tabs>
                <w:tab w:val="left" w:pos="8527"/>
              </w:tabs>
              <w:jc w:val="center"/>
            </w:pPr>
            <w:r w:rsidRPr="00D6349F">
              <w:t>2.00- 2.10</w:t>
            </w:r>
          </w:p>
        </w:tc>
        <w:tc>
          <w:tcPr>
            <w:tcW w:w="2242" w:type="dxa"/>
            <w:shd w:val="clear" w:color="auto" w:fill="D9D9D9" w:themeFill="background1" w:themeFillShade="D9"/>
            <w:vAlign w:val="center"/>
          </w:tcPr>
          <w:p w14:paraId="304E7D46" w14:textId="77777777" w:rsidR="00542837" w:rsidRPr="00D6349F" w:rsidRDefault="00542837" w:rsidP="00542837">
            <w:pPr>
              <w:tabs>
                <w:tab w:val="left" w:pos="8527"/>
              </w:tabs>
              <w:jc w:val="center"/>
              <w:rPr>
                <w:sz w:val="24"/>
                <w:szCs w:val="24"/>
              </w:rPr>
            </w:pPr>
            <w:r w:rsidRPr="00D6349F">
              <w:rPr>
                <w:sz w:val="24"/>
                <w:szCs w:val="24"/>
              </w:rPr>
              <w:t>Afternoon Break</w:t>
            </w:r>
          </w:p>
        </w:tc>
        <w:tc>
          <w:tcPr>
            <w:tcW w:w="1068" w:type="dxa"/>
            <w:shd w:val="clear" w:color="auto" w:fill="FFFFFF" w:themeFill="background1"/>
            <w:vAlign w:val="center"/>
          </w:tcPr>
          <w:p w14:paraId="54B70E4C" w14:textId="1D748A13" w:rsidR="00542837" w:rsidRPr="00D6349F" w:rsidRDefault="00542837" w:rsidP="00542837">
            <w:pPr>
              <w:tabs>
                <w:tab w:val="left" w:pos="8527"/>
              </w:tabs>
              <w:jc w:val="center"/>
              <w:rPr>
                <w:sz w:val="24"/>
                <w:szCs w:val="24"/>
              </w:rPr>
            </w:pPr>
            <w:r>
              <w:t>2.10- 2.55</w:t>
            </w:r>
          </w:p>
        </w:tc>
        <w:tc>
          <w:tcPr>
            <w:tcW w:w="2660" w:type="dxa"/>
            <w:shd w:val="clear" w:color="auto" w:fill="auto"/>
            <w:vAlign w:val="center"/>
          </w:tcPr>
          <w:p w14:paraId="6AB41D99" w14:textId="17E414EE" w:rsidR="00542837" w:rsidRPr="00D6349F" w:rsidRDefault="00542837" w:rsidP="00542837">
            <w:pPr>
              <w:tabs>
                <w:tab w:val="left" w:pos="8527"/>
              </w:tabs>
              <w:jc w:val="center"/>
              <w:rPr>
                <w:sz w:val="24"/>
                <w:szCs w:val="24"/>
              </w:rPr>
            </w:pPr>
            <w:r w:rsidRPr="008E42F1">
              <w:rPr>
                <w:sz w:val="24"/>
                <w:szCs w:val="24"/>
              </w:rPr>
              <w:t>Art/RE/Science</w:t>
            </w:r>
          </w:p>
        </w:tc>
        <w:tc>
          <w:tcPr>
            <w:tcW w:w="1032" w:type="dxa"/>
            <w:vMerge w:val="restart"/>
            <w:shd w:val="clear" w:color="auto" w:fill="FFFFFF" w:themeFill="background1"/>
            <w:vAlign w:val="center"/>
          </w:tcPr>
          <w:p w14:paraId="7A71AD73" w14:textId="0615B0F7" w:rsidR="00542837" w:rsidRPr="008E42F1" w:rsidRDefault="00542837" w:rsidP="00542837">
            <w:pPr>
              <w:tabs>
                <w:tab w:val="left" w:pos="8527"/>
              </w:tabs>
              <w:jc w:val="center"/>
              <w:rPr>
                <w:sz w:val="24"/>
                <w:szCs w:val="24"/>
              </w:rPr>
            </w:pPr>
            <w:r>
              <w:t>2.15- 3.00</w:t>
            </w:r>
          </w:p>
        </w:tc>
        <w:tc>
          <w:tcPr>
            <w:tcW w:w="2806" w:type="dxa"/>
            <w:vMerge w:val="restart"/>
            <w:shd w:val="clear" w:color="auto" w:fill="FFFFFF" w:themeFill="background1"/>
            <w:vAlign w:val="center"/>
          </w:tcPr>
          <w:p w14:paraId="072BA174" w14:textId="0FAEDA58" w:rsidR="00542837" w:rsidRPr="008E42F1" w:rsidRDefault="00542837" w:rsidP="00542837">
            <w:pPr>
              <w:tabs>
                <w:tab w:val="left" w:pos="8527"/>
              </w:tabs>
              <w:jc w:val="center"/>
              <w:rPr>
                <w:sz w:val="24"/>
                <w:szCs w:val="24"/>
              </w:rPr>
            </w:pPr>
            <w:r>
              <w:rPr>
                <w:sz w:val="24"/>
                <w:szCs w:val="24"/>
              </w:rPr>
              <w:t>Art/ Science/ RE/ Computing</w:t>
            </w:r>
          </w:p>
        </w:tc>
        <w:tc>
          <w:tcPr>
            <w:tcW w:w="1034" w:type="dxa"/>
            <w:vMerge/>
            <w:vAlign w:val="center"/>
          </w:tcPr>
          <w:p w14:paraId="26F6BD94" w14:textId="0CB1C4BC" w:rsidR="00542837" w:rsidRPr="008E42F1" w:rsidRDefault="00542837" w:rsidP="00542837">
            <w:pPr>
              <w:tabs>
                <w:tab w:val="left" w:pos="8527"/>
              </w:tabs>
              <w:jc w:val="center"/>
              <w:rPr>
                <w:b/>
                <w:sz w:val="24"/>
                <w:szCs w:val="24"/>
              </w:rPr>
            </w:pPr>
          </w:p>
        </w:tc>
        <w:tc>
          <w:tcPr>
            <w:tcW w:w="3101" w:type="dxa"/>
            <w:vMerge/>
            <w:shd w:val="clear" w:color="auto" w:fill="FFFFFF" w:themeFill="background1"/>
            <w:vAlign w:val="center"/>
          </w:tcPr>
          <w:p w14:paraId="17ECD48C" w14:textId="7694611B" w:rsidR="00542837" w:rsidRPr="008E42F1" w:rsidRDefault="00542837" w:rsidP="00542837">
            <w:pPr>
              <w:tabs>
                <w:tab w:val="left" w:pos="8527"/>
              </w:tabs>
              <w:jc w:val="center"/>
              <w:rPr>
                <w:b/>
                <w:sz w:val="24"/>
                <w:szCs w:val="24"/>
              </w:rPr>
            </w:pPr>
          </w:p>
        </w:tc>
        <w:tc>
          <w:tcPr>
            <w:tcW w:w="1181" w:type="dxa"/>
            <w:vMerge/>
            <w:shd w:val="clear" w:color="auto" w:fill="FFFFFF" w:themeFill="background1"/>
            <w:vAlign w:val="center"/>
          </w:tcPr>
          <w:p w14:paraId="01633D6A" w14:textId="0CF7B9A4" w:rsidR="00542837" w:rsidRDefault="00542837" w:rsidP="00542837">
            <w:pPr>
              <w:tabs>
                <w:tab w:val="left" w:pos="8527"/>
              </w:tabs>
              <w:jc w:val="center"/>
              <w:rPr>
                <w:sz w:val="24"/>
                <w:szCs w:val="24"/>
              </w:rPr>
            </w:pPr>
          </w:p>
        </w:tc>
        <w:tc>
          <w:tcPr>
            <w:tcW w:w="2363" w:type="dxa"/>
            <w:vMerge/>
            <w:shd w:val="clear" w:color="auto" w:fill="FFFFFF" w:themeFill="background1"/>
            <w:vAlign w:val="center"/>
          </w:tcPr>
          <w:p w14:paraId="04FF167E" w14:textId="7652AA18" w:rsidR="00542837" w:rsidRDefault="00542837" w:rsidP="00542837">
            <w:pPr>
              <w:tabs>
                <w:tab w:val="left" w:pos="8527"/>
              </w:tabs>
              <w:jc w:val="center"/>
              <w:rPr>
                <w:sz w:val="24"/>
                <w:szCs w:val="24"/>
              </w:rPr>
            </w:pPr>
          </w:p>
        </w:tc>
        <w:tc>
          <w:tcPr>
            <w:tcW w:w="1034" w:type="dxa"/>
            <w:vMerge/>
            <w:shd w:val="clear" w:color="auto" w:fill="FFFFFF" w:themeFill="background1"/>
            <w:vAlign w:val="center"/>
          </w:tcPr>
          <w:p w14:paraId="0BA0C080" w14:textId="77777777" w:rsidR="00542837" w:rsidRDefault="00542837" w:rsidP="00542837">
            <w:pPr>
              <w:tabs>
                <w:tab w:val="left" w:pos="8527"/>
              </w:tabs>
              <w:jc w:val="center"/>
              <w:rPr>
                <w:sz w:val="24"/>
                <w:szCs w:val="24"/>
              </w:rPr>
            </w:pPr>
          </w:p>
        </w:tc>
        <w:tc>
          <w:tcPr>
            <w:tcW w:w="2806" w:type="dxa"/>
            <w:vMerge/>
            <w:shd w:val="clear" w:color="auto" w:fill="FFFFFF" w:themeFill="background1"/>
            <w:vAlign w:val="center"/>
          </w:tcPr>
          <w:p w14:paraId="53FDEAB3" w14:textId="310799B7" w:rsidR="00542837" w:rsidRDefault="00542837" w:rsidP="00542837">
            <w:pPr>
              <w:tabs>
                <w:tab w:val="left" w:pos="8527"/>
              </w:tabs>
              <w:jc w:val="center"/>
              <w:rPr>
                <w:sz w:val="24"/>
                <w:szCs w:val="24"/>
              </w:rPr>
            </w:pPr>
          </w:p>
        </w:tc>
      </w:tr>
      <w:tr w:rsidR="005577BD" w:rsidRPr="00D6349F" w14:paraId="1FAA3927" w14:textId="4F21A520" w:rsidTr="005577BD">
        <w:trPr>
          <w:trHeight w:val="867"/>
        </w:trPr>
        <w:tc>
          <w:tcPr>
            <w:tcW w:w="816" w:type="dxa"/>
            <w:shd w:val="clear" w:color="auto" w:fill="FFFFFF" w:themeFill="background1"/>
            <w:vAlign w:val="center"/>
          </w:tcPr>
          <w:p w14:paraId="09F804AD" w14:textId="77777777" w:rsidR="00542837" w:rsidRPr="00D6349F" w:rsidRDefault="00542837" w:rsidP="00542837">
            <w:pPr>
              <w:tabs>
                <w:tab w:val="left" w:pos="8527"/>
              </w:tabs>
              <w:jc w:val="center"/>
            </w:pPr>
            <w:r w:rsidRPr="00D6349F">
              <w:t>2.10- 2.55</w:t>
            </w:r>
          </w:p>
        </w:tc>
        <w:tc>
          <w:tcPr>
            <w:tcW w:w="2242" w:type="dxa"/>
            <w:shd w:val="clear" w:color="auto" w:fill="auto"/>
            <w:vAlign w:val="center"/>
          </w:tcPr>
          <w:p w14:paraId="0AD81BAC" w14:textId="2403A2FD" w:rsidR="00542837" w:rsidRPr="00D6349F" w:rsidRDefault="00542837" w:rsidP="00542837">
            <w:pPr>
              <w:tabs>
                <w:tab w:val="left" w:pos="8527"/>
              </w:tabs>
              <w:jc w:val="center"/>
              <w:rPr>
                <w:sz w:val="24"/>
                <w:szCs w:val="24"/>
              </w:rPr>
            </w:pPr>
            <w:r w:rsidRPr="00D6349F">
              <w:rPr>
                <w:sz w:val="24"/>
                <w:szCs w:val="24"/>
              </w:rPr>
              <w:t>Art/RE/Science</w:t>
            </w:r>
          </w:p>
        </w:tc>
        <w:tc>
          <w:tcPr>
            <w:tcW w:w="1068" w:type="dxa"/>
            <w:shd w:val="clear" w:color="auto" w:fill="FFFFFF" w:themeFill="background1"/>
            <w:vAlign w:val="center"/>
          </w:tcPr>
          <w:p w14:paraId="2A90CBD8" w14:textId="3A90840D" w:rsidR="00542837" w:rsidRPr="00D6349F" w:rsidRDefault="00542837" w:rsidP="00542837">
            <w:pPr>
              <w:tabs>
                <w:tab w:val="left" w:pos="8527"/>
              </w:tabs>
              <w:jc w:val="center"/>
              <w:rPr>
                <w:sz w:val="24"/>
                <w:szCs w:val="24"/>
              </w:rPr>
            </w:pPr>
            <w:r>
              <w:t>2.55- 3.00</w:t>
            </w:r>
          </w:p>
        </w:tc>
        <w:tc>
          <w:tcPr>
            <w:tcW w:w="2660" w:type="dxa"/>
            <w:shd w:val="clear" w:color="auto" w:fill="auto"/>
            <w:vAlign w:val="center"/>
          </w:tcPr>
          <w:p w14:paraId="2B1B09AA" w14:textId="5526ACC8" w:rsidR="00542837" w:rsidRPr="00D6349F" w:rsidRDefault="00542837" w:rsidP="00542837">
            <w:pPr>
              <w:tabs>
                <w:tab w:val="left" w:pos="8527"/>
              </w:tabs>
              <w:jc w:val="center"/>
              <w:rPr>
                <w:sz w:val="24"/>
                <w:szCs w:val="24"/>
              </w:rPr>
            </w:pPr>
            <w:r>
              <w:rPr>
                <w:sz w:val="24"/>
                <w:szCs w:val="24"/>
              </w:rPr>
              <w:t>End of Day- Story</w:t>
            </w:r>
          </w:p>
        </w:tc>
        <w:tc>
          <w:tcPr>
            <w:tcW w:w="1032" w:type="dxa"/>
            <w:vMerge/>
            <w:shd w:val="clear" w:color="auto" w:fill="FFFFFF" w:themeFill="background1"/>
            <w:vAlign w:val="center"/>
          </w:tcPr>
          <w:p w14:paraId="14349B02" w14:textId="77777777" w:rsidR="00542837" w:rsidRDefault="00542837" w:rsidP="00542837">
            <w:pPr>
              <w:tabs>
                <w:tab w:val="left" w:pos="8527"/>
              </w:tabs>
              <w:jc w:val="center"/>
              <w:rPr>
                <w:sz w:val="24"/>
                <w:szCs w:val="24"/>
              </w:rPr>
            </w:pPr>
          </w:p>
        </w:tc>
        <w:tc>
          <w:tcPr>
            <w:tcW w:w="2806" w:type="dxa"/>
            <w:vMerge/>
            <w:shd w:val="clear" w:color="auto" w:fill="FFFFFF" w:themeFill="background1"/>
            <w:vAlign w:val="center"/>
          </w:tcPr>
          <w:p w14:paraId="63E3D6D5" w14:textId="060FA74C" w:rsidR="00542837" w:rsidRDefault="00542837" w:rsidP="00542837">
            <w:pPr>
              <w:tabs>
                <w:tab w:val="left" w:pos="8527"/>
              </w:tabs>
              <w:jc w:val="center"/>
              <w:rPr>
                <w:sz w:val="24"/>
                <w:szCs w:val="24"/>
              </w:rPr>
            </w:pPr>
          </w:p>
        </w:tc>
        <w:tc>
          <w:tcPr>
            <w:tcW w:w="1034" w:type="dxa"/>
            <w:vAlign w:val="center"/>
          </w:tcPr>
          <w:p w14:paraId="6A90457E" w14:textId="0EC0DF6B" w:rsidR="00542837" w:rsidRDefault="00542837" w:rsidP="00542837">
            <w:pPr>
              <w:tabs>
                <w:tab w:val="left" w:pos="8527"/>
              </w:tabs>
              <w:jc w:val="center"/>
              <w:rPr>
                <w:b/>
                <w:sz w:val="24"/>
                <w:szCs w:val="24"/>
              </w:rPr>
            </w:pPr>
            <w:r>
              <w:t>2.15- 3.15</w:t>
            </w:r>
          </w:p>
        </w:tc>
        <w:tc>
          <w:tcPr>
            <w:tcW w:w="3101" w:type="dxa"/>
            <w:vAlign w:val="center"/>
          </w:tcPr>
          <w:p w14:paraId="45D0E5B2" w14:textId="47BF4820" w:rsidR="00542837" w:rsidRDefault="00542837" w:rsidP="00542837">
            <w:pPr>
              <w:tabs>
                <w:tab w:val="left" w:pos="8527"/>
              </w:tabs>
              <w:jc w:val="center"/>
              <w:rPr>
                <w:b/>
                <w:sz w:val="24"/>
                <w:szCs w:val="24"/>
              </w:rPr>
            </w:pPr>
            <w:r>
              <w:rPr>
                <w:sz w:val="24"/>
                <w:szCs w:val="24"/>
              </w:rPr>
              <w:t>Art/ Science/ RE/ Computing</w:t>
            </w:r>
          </w:p>
        </w:tc>
        <w:tc>
          <w:tcPr>
            <w:tcW w:w="1181" w:type="dxa"/>
            <w:vAlign w:val="center"/>
          </w:tcPr>
          <w:p w14:paraId="101CA16E" w14:textId="2C537EB7" w:rsidR="00542837" w:rsidRDefault="00542837" w:rsidP="00542837">
            <w:pPr>
              <w:tabs>
                <w:tab w:val="left" w:pos="8527"/>
              </w:tabs>
              <w:jc w:val="center"/>
              <w:rPr>
                <w:sz w:val="24"/>
                <w:szCs w:val="24"/>
              </w:rPr>
            </w:pPr>
            <w:r>
              <w:t>2.15- 3.15</w:t>
            </w:r>
          </w:p>
        </w:tc>
        <w:tc>
          <w:tcPr>
            <w:tcW w:w="2363" w:type="dxa"/>
            <w:vAlign w:val="center"/>
          </w:tcPr>
          <w:p w14:paraId="508FA046" w14:textId="103EDACE" w:rsidR="00542837" w:rsidRDefault="00542837" w:rsidP="00542837">
            <w:pPr>
              <w:tabs>
                <w:tab w:val="left" w:pos="8527"/>
              </w:tabs>
              <w:jc w:val="center"/>
              <w:rPr>
                <w:sz w:val="24"/>
                <w:szCs w:val="24"/>
              </w:rPr>
            </w:pPr>
            <w:r>
              <w:rPr>
                <w:sz w:val="24"/>
                <w:szCs w:val="24"/>
              </w:rPr>
              <w:t>Art/ Science/ RE/ Computing</w:t>
            </w:r>
          </w:p>
        </w:tc>
        <w:tc>
          <w:tcPr>
            <w:tcW w:w="1034" w:type="dxa"/>
            <w:vAlign w:val="center"/>
          </w:tcPr>
          <w:p w14:paraId="3EC23566" w14:textId="0A75B727" w:rsidR="00542837" w:rsidRDefault="00542837" w:rsidP="00542837">
            <w:pPr>
              <w:tabs>
                <w:tab w:val="left" w:pos="8527"/>
              </w:tabs>
              <w:jc w:val="center"/>
              <w:rPr>
                <w:sz w:val="24"/>
                <w:szCs w:val="24"/>
              </w:rPr>
            </w:pPr>
            <w:r>
              <w:t>2.15- 3.15</w:t>
            </w:r>
          </w:p>
        </w:tc>
        <w:tc>
          <w:tcPr>
            <w:tcW w:w="2806" w:type="dxa"/>
            <w:vAlign w:val="center"/>
          </w:tcPr>
          <w:p w14:paraId="58C89D22" w14:textId="565CC8E2" w:rsidR="00542837" w:rsidRDefault="00542837" w:rsidP="00542837">
            <w:pPr>
              <w:tabs>
                <w:tab w:val="left" w:pos="8527"/>
              </w:tabs>
              <w:jc w:val="center"/>
              <w:rPr>
                <w:sz w:val="24"/>
                <w:szCs w:val="24"/>
              </w:rPr>
            </w:pPr>
            <w:r>
              <w:rPr>
                <w:sz w:val="24"/>
                <w:szCs w:val="24"/>
              </w:rPr>
              <w:t>Art/ Science/ RE/ Computing</w:t>
            </w:r>
          </w:p>
        </w:tc>
      </w:tr>
      <w:tr w:rsidR="005577BD" w:rsidRPr="00D6349F" w14:paraId="705CBD9E" w14:textId="2340F965" w:rsidTr="005577BD">
        <w:trPr>
          <w:trHeight w:val="473"/>
        </w:trPr>
        <w:tc>
          <w:tcPr>
            <w:tcW w:w="816" w:type="dxa"/>
            <w:shd w:val="clear" w:color="auto" w:fill="FFFFFF" w:themeFill="background1"/>
            <w:vAlign w:val="center"/>
          </w:tcPr>
          <w:p w14:paraId="605F5253" w14:textId="40935AD9" w:rsidR="00542837" w:rsidRPr="00D6349F" w:rsidRDefault="00542837" w:rsidP="00542837">
            <w:pPr>
              <w:tabs>
                <w:tab w:val="left" w:pos="8527"/>
              </w:tabs>
              <w:jc w:val="center"/>
            </w:pPr>
            <w:r w:rsidRPr="00D6349F">
              <w:t>2.55- 3.00</w:t>
            </w:r>
          </w:p>
        </w:tc>
        <w:tc>
          <w:tcPr>
            <w:tcW w:w="2242" w:type="dxa"/>
            <w:shd w:val="clear" w:color="auto" w:fill="auto"/>
            <w:vAlign w:val="center"/>
          </w:tcPr>
          <w:p w14:paraId="43E62D18" w14:textId="7010FB04" w:rsidR="00542837" w:rsidRPr="00D6349F" w:rsidRDefault="00542837" w:rsidP="00542837">
            <w:pPr>
              <w:tabs>
                <w:tab w:val="left" w:pos="8527"/>
              </w:tabs>
              <w:jc w:val="center"/>
              <w:rPr>
                <w:sz w:val="24"/>
                <w:szCs w:val="24"/>
              </w:rPr>
            </w:pPr>
            <w:r w:rsidRPr="00D6349F">
              <w:rPr>
                <w:sz w:val="24"/>
                <w:szCs w:val="24"/>
              </w:rPr>
              <w:t>End of Day- Story</w:t>
            </w:r>
          </w:p>
        </w:tc>
        <w:tc>
          <w:tcPr>
            <w:tcW w:w="1068" w:type="dxa"/>
            <w:vMerge w:val="restart"/>
            <w:shd w:val="clear" w:color="auto" w:fill="FFFFFF" w:themeFill="background1"/>
            <w:vAlign w:val="center"/>
          </w:tcPr>
          <w:p w14:paraId="73201483" w14:textId="39E7A77A" w:rsidR="00542837" w:rsidRPr="00D6349F" w:rsidRDefault="00542837" w:rsidP="00542837">
            <w:pPr>
              <w:tabs>
                <w:tab w:val="left" w:pos="8527"/>
              </w:tabs>
              <w:jc w:val="center"/>
              <w:rPr>
                <w:sz w:val="24"/>
                <w:szCs w:val="24"/>
              </w:rPr>
            </w:pPr>
            <w:r>
              <w:t>3.00</w:t>
            </w:r>
          </w:p>
        </w:tc>
        <w:tc>
          <w:tcPr>
            <w:tcW w:w="2660" w:type="dxa"/>
            <w:vMerge w:val="restart"/>
            <w:shd w:val="clear" w:color="auto" w:fill="FFFFFF" w:themeFill="background1"/>
            <w:vAlign w:val="center"/>
          </w:tcPr>
          <w:p w14:paraId="2D18B911" w14:textId="0710CBD1" w:rsidR="00542837" w:rsidRPr="00D6349F" w:rsidRDefault="00542837" w:rsidP="00542837">
            <w:pPr>
              <w:tabs>
                <w:tab w:val="left" w:pos="8527"/>
              </w:tabs>
              <w:jc w:val="center"/>
              <w:rPr>
                <w:sz w:val="24"/>
                <w:szCs w:val="24"/>
              </w:rPr>
            </w:pPr>
            <w:r w:rsidRPr="008E42F1">
              <w:rPr>
                <w:b/>
                <w:sz w:val="24"/>
                <w:szCs w:val="24"/>
              </w:rPr>
              <w:t>End of the Day</w:t>
            </w:r>
          </w:p>
        </w:tc>
        <w:tc>
          <w:tcPr>
            <w:tcW w:w="1032" w:type="dxa"/>
            <w:vMerge/>
            <w:shd w:val="clear" w:color="auto" w:fill="FFFFFF" w:themeFill="background1"/>
            <w:vAlign w:val="center"/>
          </w:tcPr>
          <w:p w14:paraId="3425DF9A" w14:textId="12D57D2B" w:rsidR="00542837" w:rsidRPr="008E42F1" w:rsidRDefault="00542837" w:rsidP="00542837">
            <w:pPr>
              <w:tabs>
                <w:tab w:val="left" w:pos="8527"/>
              </w:tabs>
              <w:jc w:val="center"/>
              <w:rPr>
                <w:b/>
                <w:sz w:val="24"/>
                <w:szCs w:val="24"/>
              </w:rPr>
            </w:pPr>
          </w:p>
        </w:tc>
        <w:tc>
          <w:tcPr>
            <w:tcW w:w="2806" w:type="dxa"/>
            <w:vMerge/>
            <w:shd w:val="clear" w:color="auto" w:fill="FFFFFF" w:themeFill="background1"/>
            <w:vAlign w:val="center"/>
          </w:tcPr>
          <w:p w14:paraId="714EB546" w14:textId="33A66DF7" w:rsidR="00542837" w:rsidRPr="008E42F1" w:rsidRDefault="00542837" w:rsidP="00542837">
            <w:pPr>
              <w:tabs>
                <w:tab w:val="left" w:pos="8527"/>
              </w:tabs>
              <w:jc w:val="center"/>
              <w:rPr>
                <w:b/>
                <w:sz w:val="24"/>
                <w:szCs w:val="24"/>
              </w:rPr>
            </w:pPr>
          </w:p>
        </w:tc>
        <w:tc>
          <w:tcPr>
            <w:tcW w:w="1034" w:type="dxa"/>
            <w:vMerge w:val="restart"/>
            <w:vAlign w:val="center"/>
          </w:tcPr>
          <w:p w14:paraId="5759358A" w14:textId="161C8D22" w:rsidR="00542837" w:rsidRDefault="00542837" w:rsidP="00542837">
            <w:pPr>
              <w:tabs>
                <w:tab w:val="left" w:pos="8527"/>
              </w:tabs>
              <w:jc w:val="center"/>
              <w:rPr>
                <w:i/>
                <w:sz w:val="24"/>
                <w:szCs w:val="24"/>
              </w:rPr>
            </w:pPr>
            <w:r>
              <w:t>3.15</w:t>
            </w:r>
          </w:p>
        </w:tc>
        <w:tc>
          <w:tcPr>
            <w:tcW w:w="3101" w:type="dxa"/>
            <w:vMerge w:val="restart"/>
            <w:shd w:val="clear" w:color="auto" w:fill="FFFFFF" w:themeFill="background1"/>
            <w:vAlign w:val="center"/>
          </w:tcPr>
          <w:p w14:paraId="3BB3DEB1" w14:textId="605F0B7F" w:rsidR="00542837" w:rsidRDefault="00542837" w:rsidP="00542837">
            <w:pPr>
              <w:tabs>
                <w:tab w:val="left" w:pos="8527"/>
              </w:tabs>
              <w:jc w:val="center"/>
              <w:rPr>
                <w:i/>
                <w:sz w:val="24"/>
                <w:szCs w:val="24"/>
              </w:rPr>
            </w:pPr>
            <w:r w:rsidRPr="008E42F1">
              <w:rPr>
                <w:b/>
                <w:sz w:val="24"/>
                <w:szCs w:val="24"/>
              </w:rPr>
              <w:t>End of the Day</w:t>
            </w:r>
          </w:p>
        </w:tc>
        <w:tc>
          <w:tcPr>
            <w:tcW w:w="1181" w:type="dxa"/>
            <w:vMerge w:val="restart"/>
            <w:shd w:val="clear" w:color="auto" w:fill="FFFFFF" w:themeFill="background1"/>
            <w:vAlign w:val="center"/>
          </w:tcPr>
          <w:p w14:paraId="34959901" w14:textId="61A7D187" w:rsidR="00542837" w:rsidRPr="008E42F1" w:rsidRDefault="00542837" w:rsidP="00542837">
            <w:pPr>
              <w:tabs>
                <w:tab w:val="left" w:pos="8527"/>
              </w:tabs>
              <w:jc w:val="center"/>
              <w:rPr>
                <w:b/>
                <w:sz w:val="24"/>
                <w:szCs w:val="24"/>
              </w:rPr>
            </w:pPr>
            <w:r>
              <w:t>3.15</w:t>
            </w:r>
          </w:p>
        </w:tc>
        <w:tc>
          <w:tcPr>
            <w:tcW w:w="2363" w:type="dxa"/>
            <w:vMerge w:val="restart"/>
            <w:shd w:val="clear" w:color="auto" w:fill="FFFFFF" w:themeFill="background1"/>
            <w:vAlign w:val="center"/>
          </w:tcPr>
          <w:p w14:paraId="13520463" w14:textId="7E1E0A58" w:rsidR="00542837" w:rsidRPr="008E42F1" w:rsidRDefault="00542837" w:rsidP="00542837">
            <w:pPr>
              <w:tabs>
                <w:tab w:val="left" w:pos="8527"/>
              </w:tabs>
              <w:jc w:val="center"/>
              <w:rPr>
                <w:b/>
                <w:sz w:val="24"/>
                <w:szCs w:val="24"/>
              </w:rPr>
            </w:pPr>
            <w:r w:rsidRPr="008E42F1">
              <w:rPr>
                <w:b/>
                <w:sz w:val="24"/>
                <w:szCs w:val="24"/>
              </w:rPr>
              <w:t>End of the Day</w:t>
            </w:r>
          </w:p>
        </w:tc>
        <w:tc>
          <w:tcPr>
            <w:tcW w:w="1034" w:type="dxa"/>
            <w:vMerge w:val="restart"/>
            <w:shd w:val="clear" w:color="auto" w:fill="FFFFFF" w:themeFill="background1"/>
            <w:vAlign w:val="center"/>
          </w:tcPr>
          <w:p w14:paraId="55382C8B" w14:textId="56D852F6" w:rsidR="00542837" w:rsidRPr="008E42F1" w:rsidRDefault="00542837" w:rsidP="00542837">
            <w:pPr>
              <w:tabs>
                <w:tab w:val="left" w:pos="8527"/>
              </w:tabs>
              <w:jc w:val="center"/>
              <w:rPr>
                <w:b/>
                <w:sz w:val="24"/>
                <w:szCs w:val="24"/>
              </w:rPr>
            </w:pPr>
            <w:r>
              <w:t>3.15</w:t>
            </w:r>
          </w:p>
        </w:tc>
        <w:tc>
          <w:tcPr>
            <w:tcW w:w="2806" w:type="dxa"/>
            <w:vMerge w:val="restart"/>
            <w:shd w:val="clear" w:color="auto" w:fill="FFFFFF" w:themeFill="background1"/>
            <w:vAlign w:val="center"/>
          </w:tcPr>
          <w:p w14:paraId="3003635A" w14:textId="77777777" w:rsidR="00542837" w:rsidRPr="008E42F1" w:rsidRDefault="00542837" w:rsidP="00542837">
            <w:pPr>
              <w:tabs>
                <w:tab w:val="left" w:pos="8527"/>
              </w:tabs>
              <w:jc w:val="center"/>
              <w:rPr>
                <w:b/>
                <w:sz w:val="24"/>
                <w:szCs w:val="24"/>
              </w:rPr>
            </w:pPr>
            <w:r w:rsidRPr="008E42F1">
              <w:rPr>
                <w:b/>
                <w:sz w:val="24"/>
                <w:szCs w:val="24"/>
              </w:rPr>
              <w:t>End of the Day</w:t>
            </w:r>
          </w:p>
          <w:p w14:paraId="0EAC5B94" w14:textId="3B876B9D" w:rsidR="00542837" w:rsidRPr="008E42F1" w:rsidRDefault="00542837" w:rsidP="00542837">
            <w:pPr>
              <w:tabs>
                <w:tab w:val="left" w:pos="8527"/>
              </w:tabs>
              <w:jc w:val="center"/>
              <w:rPr>
                <w:b/>
                <w:sz w:val="24"/>
                <w:szCs w:val="24"/>
              </w:rPr>
            </w:pPr>
          </w:p>
        </w:tc>
      </w:tr>
      <w:tr w:rsidR="005577BD" w:rsidRPr="00D6349F" w14:paraId="1C6FA7AE" w14:textId="054205F9" w:rsidTr="005577BD">
        <w:trPr>
          <w:trHeight w:val="867"/>
        </w:trPr>
        <w:tc>
          <w:tcPr>
            <w:tcW w:w="816" w:type="dxa"/>
            <w:shd w:val="clear" w:color="auto" w:fill="FFFFFF" w:themeFill="background1"/>
            <w:vAlign w:val="center"/>
          </w:tcPr>
          <w:p w14:paraId="30E356AD" w14:textId="77777777" w:rsidR="00542837" w:rsidRPr="00D6349F" w:rsidRDefault="00542837" w:rsidP="00542837">
            <w:pPr>
              <w:tabs>
                <w:tab w:val="left" w:pos="8527"/>
              </w:tabs>
              <w:jc w:val="center"/>
            </w:pPr>
            <w:r w:rsidRPr="00D6349F">
              <w:t>3.00</w:t>
            </w:r>
          </w:p>
        </w:tc>
        <w:tc>
          <w:tcPr>
            <w:tcW w:w="2242" w:type="dxa"/>
            <w:shd w:val="clear" w:color="auto" w:fill="D9D9D9" w:themeFill="background1" w:themeFillShade="D9"/>
            <w:vAlign w:val="center"/>
          </w:tcPr>
          <w:p w14:paraId="1C81037E" w14:textId="77777777" w:rsidR="00542837" w:rsidRPr="00D6349F" w:rsidRDefault="00542837" w:rsidP="00542837">
            <w:pPr>
              <w:tabs>
                <w:tab w:val="left" w:pos="8527"/>
              </w:tabs>
              <w:jc w:val="center"/>
              <w:rPr>
                <w:b/>
                <w:sz w:val="24"/>
                <w:szCs w:val="24"/>
              </w:rPr>
            </w:pPr>
            <w:r w:rsidRPr="00D6349F">
              <w:rPr>
                <w:b/>
                <w:sz w:val="24"/>
                <w:szCs w:val="24"/>
              </w:rPr>
              <w:t>End of the Day</w:t>
            </w:r>
          </w:p>
        </w:tc>
        <w:tc>
          <w:tcPr>
            <w:tcW w:w="1068" w:type="dxa"/>
            <w:vMerge/>
            <w:shd w:val="clear" w:color="auto" w:fill="FFFFFF" w:themeFill="background1"/>
            <w:vAlign w:val="center"/>
          </w:tcPr>
          <w:p w14:paraId="4BC5BB2B" w14:textId="77777777" w:rsidR="00542837" w:rsidRPr="00D6349F" w:rsidRDefault="00542837" w:rsidP="00542837">
            <w:pPr>
              <w:tabs>
                <w:tab w:val="left" w:pos="8527"/>
              </w:tabs>
              <w:jc w:val="center"/>
              <w:rPr>
                <w:b/>
                <w:sz w:val="24"/>
                <w:szCs w:val="24"/>
              </w:rPr>
            </w:pPr>
          </w:p>
        </w:tc>
        <w:tc>
          <w:tcPr>
            <w:tcW w:w="2660" w:type="dxa"/>
            <w:vMerge/>
            <w:shd w:val="clear" w:color="auto" w:fill="FFFFFF" w:themeFill="background1"/>
            <w:vAlign w:val="center"/>
          </w:tcPr>
          <w:p w14:paraId="65DC5BBF" w14:textId="41FB0C01" w:rsidR="00542837" w:rsidRPr="00D6349F" w:rsidRDefault="00542837" w:rsidP="00542837">
            <w:pPr>
              <w:tabs>
                <w:tab w:val="left" w:pos="8527"/>
              </w:tabs>
              <w:jc w:val="center"/>
              <w:rPr>
                <w:b/>
                <w:sz w:val="24"/>
                <w:szCs w:val="24"/>
              </w:rPr>
            </w:pPr>
          </w:p>
        </w:tc>
        <w:tc>
          <w:tcPr>
            <w:tcW w:w="1032" w:type="dxa"/>
            <w:shd w:val="clear" w:color="auto" w:fill="FFFFFF" w:themeFill="background1"/>
            <w:vAlign w:val="center"/>
          </w:tcPr>
          <w:p w14:paraId="10CB8E7A" w14:textId="58E0DE76" w:rsidR="00542837" w:rsidRDefault="00542837" w:rsidP="00542837">
            <w:pPr>
              <w:tabs>
                <w:tab w:val="left" w:pos="8527"/>
              </w:tabs>
              <w:jc w:val="center"/>
              <w:rPr>
                <w:b/>
                <w:sz w:val="24"/>
                <w:szCs w:val="24"/>
              </w:rPr>
            </w:pPr>
            <w:r>
              <w:t>3.00</w:t>
            </w:r>
          </w:p>
        </w:tc>
        <w:tc>
          <w:tcPr>
            <w:tcW w:w="2806" w:type="dxa"/>
            <w:shd w:val="clear" w:color="auto" w:fill="D9D9D9" w:themeFill="background1" w:themeFillShade="D9"/>
            <w:vAlign w:val="center"/>
          </w:tcPr>
          <w:p w14:paraId="0ADF9317" w14:textId="4D7D82DF" w:rsidR="00542837" w:rsidRDefault="00542837" w:rsidP="00542837">
            <w:pPr>
              <w:tabs>
                <w:tab w:val="left" w:pos="8527"/>
              </w:tabs>
              <w:jc w:val="center"/>
              <w:rPr>
                <w:b/>
                <w:sz w:val="24"/>
                <w:szCs w:val="24"/>
              </w:rPr>
            </w:pPr>
            <w:r w:rsidRPr="008E42F1">
              <w:rPr>
                <w:b/>
                <w:sz w:val="24"/>
                <w:szCs w:val="24"/>
              </w:rPr>
              <w:t>End of the Day</w:t>
            </w:r>
          </w:p>
        </w:tc>
        <w:tc>
          <w:tcPr>
            <w:tcW w:w="1034" w:type="dxa"/>
            <w:vMerge/>
            <w:vAlign w:val="center"/>
          </w:tcPr>
          <w:p w14:paraId="6D286388" w14:textId="77777777" w:rsidR="00542837" w:rsidRPr="008F43C5" w:rsidRDefault="00542837" w:rsidP="00542837">
            <w:pPr>
              <w:tabs>
                <w:tab w:val="left" w:pos="8527"/>
              </w:tabs>
              <w:jc w:val="center"/>
              <w:rPr>
                <w:sz w:val="24"/>
                <w:szCs w:val="24"/>
              </w:rPr>
            </w:pPr>
          </w:p>
        </w:tc>
        <w:tc>
          <w:tcPr>
            <w:tcW w:w="3101" w:type="dxa"/>
            <w:vMerge/>
            <w:shd w:val="clear" w:color="auto" w:fill="FFFFFF" w:themeFill="background1"/>
            <w:vAlign w:val="center"/>
          </w:tcPr>
          <w:p w14:paraId="1B977D95" w14:textId="4A4723E0" w:rsidR="00542837" w:rsidRPr="008F43C5" w:rsidRDefault="00542837" w:rsidP="00542837">
            <w:pPr>
              <w:tabs>
                <w:tab w:val="left" w:pos="8527"/>
              </w:tabs>
              <w:jc w:val="center"/>
              <w:rPr>
                <w:sz w:val="24"/>
                <w:szCs w:val="24"/>
              </w:rPr>
            </w:pPr>
          </w:p>
        </w:tc>
        <w:tc>
          <w:tcPr>
            <w:tcW w:w="1181" w:type="dxa"/>
            <w:vMerge/>
            <w:shd w:val="clear" w:color="auto" w:fill="FFFFFF" w:themeFill="background1"/>
            <w:vAlign w:val="center"/>
          </w:tcPr>
          <w:p w14:paraId="3CF037D1" w14:textId="77777777" w:rsidR="00542837" w:rsidRDefault="00542837" w:rsidP="00542837">
            <w:pPr>
              <w:tabs>
                <w:tab w:val="left" w:pos="8527"/>
              </w:tabs>
              <w:jc w:val="center"/>
              <w:rPr>
                <w:b/>
                <w:sz w:val="24"/>
                <w:szCs w:val="24"/>
              </w:rPr>
            </w:pPr>
          </w:p>
        </w:tc>
        <w:tc>
          <w:tcPr>
            <w:tcW w:w="2363" w:type="dxa"/>
            <w:vMerge/>
            <w:shd w:val="clear" w:color="auto" w:fill="FFFFFF" w:themeFill="background1"/>
            <w:vAlign w:val="center"/>
          </w:tcPr>
          <w:p w14:paraId="41D2E6EF" w14:textId="26381C26" w:rsidR="00542837" w:rsidRDefault="00542837" w:rsidP="00542837">
            <w:pPr>
              <w:tabs>
                <w:tab w:val="left" w:pos="8527"/>
              </w:tabs>
              <w:jc w:val="center"/>
              <w:rPr>
                <w:b/>
                <w:sz w:val="24"/>
                <w:szCs w:val="24"/>
              </w:rPr>
            </w:pPr>
          </w:p>
        </w:tc>
        <w:tc>
          <w:tcPr>
            <w:tcW w:w="1034" w:type="dxa"/>
            <w:vMerge/>
            <w:shd w:val="clear" w:color="auto" w:fill="FFFFFF" w:themeFill="background1"/>
            <w:vAlign w:val="center"/>
          </w:tcPr>
          <w:p w14:paraId="2B505BF6" w14:textId="77777777" w:rsidR="00542837" w:rsidRDefault="00542837" w:rsidP="00542837">
            <w:pPr>
              <w:tabs>
                <w:tab w:val="left" w:pos="8527"/>
              </w:tabs>
              <w:jc w:val="center"/>
              <w:rPr>
                <w:b/>
                <w:sz w:val="24"/>
                <w:szCs w:val="24"/>
              </w:rPr>
            </w:pPr>
          </w:p>
        </w:tc>
        <w:tc>
          <w:tcPr>
            <w:tcW w:w="2806" w:type="dxa"/>
            <w:vMerge/>
            <w:shd w:val="clear" w:color="auto" w:fill="FFFFFF" w:themeFill="background1"/>
            <w:vAlign w:val="center"/>
          </w:tcPr>
          <w:p w14:paraId="50EBE6B1" w14:textId="6711A769" w:rsidR="00542837" w:rsidRDefault="00542837" w:rsidP="00542837">
            <w:pPr>
              <w:tabs>
                <w:tab w:val="left" w:pos="8527"/>
              </w:tabs>
              <w:jc w:val="center"/>
              <w:rPr>
                <w:b/>
                <w:sz w:val="24"/>
                <w:szCs w:val="24"/>
              </w:rPr>
            </w:pPr>
          </w:p>
        </w:tc>
      </w:tr>
    </w:tbl>
    <w:p w14:paraId="78F2287A" w14:textId="41B6A5EA" w:rsidR="00F8266E" w:rsidRDefault="00F8266E" w:rsidP="00F8266E">
      <w:r w:rsidRPr="00F8266E">
        <w:rPr>
          <w:highlight w:val="green"/>
        </w:rPr>
        <w:lastRenderedPageBreak/>
        <w:t>Secondary Phase plans</w:t>
      </w:r>
      <w:r>
        <w:t>:</w:t>
      </w:r>
    </w:p>
    <w:p w14:paraId="412B7948" w14:textId="77777777" w:rsidR="00A3647E" w:rsidRDefault="00A3647E" w:rsidP="00F8266E"/>
    <w:p w14:paraId="3809A836" w14:textId="7467B7CF" w:rsidR="00080472" w:rsidRDefault="00140779" w:rsidP="00FD0405">
      <w:pPr>
        <w:pStyle w:val="ListParagraph"/>
        <w:numPr>
          <w:ilvl w:val="0"/>
          <w:numId w:val="23"/>
        </w:numPr>
      </w:pPr>
      <w:r w:rsidRPr="00EC155D">
        <w:rPr>
          <w:rFonts w:ascii="Moon Flower Bold" w:hAnsi="Moon Flower Bold"/>
          <w:b/>
          <w:noProof/>
          <w:sz w:val="48"/>
          <w:szCs w:val="40"/>
          <w:lang w:eastAsia="en-GB"/>
        </w:rPr>
        <w:drawing>
          <wp:anchor distT="0" distB="0" distL="114300" distR="114300" simplePos="0" relativeHeight="251658247" behindDoc="1" locked="0" layoutInCell="1" allowOverlap="1" wp14:anchorId="4672D49F" wp14:editId="513CCE7D">
            <wp:simplePos x="0" y="0"/>
            <wp:positionH relativeFrom="margin">
              <wp:posOffset>8824089</wp:posOffset>
            </wp:positionH>
            <wp:positionV relativeFrom="paragraph">
              <wp:posOffset>35544</wp:posOffset>
            </wp:positionV>
            <wp:extent cx="4967435" cy="5082638"/>
            <wp:effectExtent l="0" t="0" r="508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lum bright="70000" contrast="-70000"/>
                      <a:extLst>
                        <a:ext uri="{28A0092B-C50C-407E-A947-70E740481C1C}">
                          <a14:useLocalDpi xmlns:a14="http://schemas.microsoft.com/office/drawing/2010/main" val="0"/>
                        </a:ext>
                      </a:extLst>
                    </a:blip>
                    <a:stretch>
                      <a:fillRect/>
                    </a:stretch>
                  </pic:blipFill>
                  <pic:spPr>
                    <a:xfrm>
                      <a:off x="0" y="0"/>
                      <a:ext cx="4990036" cy="5105763"/>
                    </a:xfrm>
                    <a:prstGeom prst="rect">
                      <a:avLst/>
                    </a:prstGeom>
                  </pic:spPr>
                </pic:pic>
              </a:graphicData>
            </a:graphic>
            <wp14:sizeRelH relativeFrom="page">
              <wp14:pctWidth>0</wp14:pctWidth>
            </wp14:sizeRelH>
            <wp14:sizeRelV relativeFrom="page">
              <wp14:pctHeight>0</wp14:pctHeight>
            </wp14:sizeRelV>
          </wp:anchor>
        </w:drawing>
      </w:r>
      <w:r w:rsidR="00080472">
        <w:t xml:space="preserve">The secondary model is based on smaller class sizes – mostly 22.  We are setting rooms up for a maximum of 25 </w:t>
      </w:r>
      <w:r w:rsidR="00FD7FF8">
        <w:t xml:space="preserve">to facilitate flexibility </w:t>
      </w:r>
      <w:r w:rsidR="00080472">
        <w:t>and</w:t>
      </w:r>
      <w:r w:rsidR="00FD7FF8">
        <w:t xml:space="preserve"> put action into place for the 5</w:t>
      </w:r>
      <w:r w:rsidR="00080472">
        <w:t xml:space="preserve"> known classes that are options that have more than 25 pupils.  Each classroom will have 25 desks and chairs (we will be using some exam tables in each classroom</w:t>
      </w:r>
      <w:r w:rsidR="00FD7FF8">
        <w:t xml:space="preserve"> – see two examples below that have been set up</w:t>
      </w:r>
      <w:r w:rsidR="00080472">
        <w:t>).  The idea is to keep some distance between pupils within the classroom, although they can sit next to each other as they will be forming one bubble.</w:t>
      </w:r>
      <w:r w:rsidR="00650136">
        <w:t xml:space="preserve">  Our aim has been 1m apart, all facing forward.</w:t>
      </w:r>
    </w:p>
    <w:p w14:paraId="2B96A6AB" w14:textId="77777777" w:rsidR="00FD7FF8" w:rsidRDefault="00FD7FF8" w:rsidP="00FD7FF8"/>
    <w:p w14:paraId="194BE5C5" w14:textId="616556CC" w:rsidR="00FD7FF8" w:rsidRDefault="00FD7FF8" w:rsidP="00FD7FF8">
      <w:r>
        <w:t xml:space="preserve">                </w:t>
      </w:r>
      <w:r w:rsidR="002E65C8">
        <w:rPr>
          <w:noProof/>
          <w:lang w:eastAsia="en-GB"/>
        </w:rPr>
        <w:drawing>
          <wp:inline distT="0" distB="0" distL="0" distR="0" wp14:anchorId="3D77FD31" wp14:editId="32340EEE">
            <wp:extent cx="4070985" cy="3045460"/>
            <wp:effectExtent l="0" t="0" r="0" b="0"/>
            <wp:docPr id="620095900" name="Picture 620095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070985" cy="3045460"/>
                    </a:xfrm>
                    <a:prstGeom prst="rect">
                      <a:avLst/>
                    </a:prstGeom>
                  </pic:spPr>
                </pic:pic>
              </a:graphicData>
            </a:graphic>
          </wp:inline>
        </w:drawing>
      </w:r>
      <w:r>
        <w:t xml:space="preserve">               </w:t>
      </w:r>
      <w:r w:rsidR="002E65C8">
        <w:rPr>
          <w:noProof/>
          <w:lang w:eastAsia="en-GB"/>
        </w:rPr>
        <w:drawing>
          <wp:inline distT="0" distB="0" distL="0" distR="0" wp14:anchorId="1E3775D6" wp14:editId="437DC789">
            <wp:extent cx="4070985" cy="3045460"/>
            <wp:effectExtent l="0" t="0" r="0" b="0"/>
            <wp:docPr id="1998480360" name="Picture 1998480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70985" cy="3045460"/>
                    </a:xfrm>
                    <a:prstGeom prst="rect">
                      <a:avLst/>
                    </a:prstGeom>
                  </pic:spPr>
                </pic:pic>
              </a:graphicData>
            </a:graphic>
          </wp:inline>
        </w:drawing>
      </w:r>
    </w:p>
    <w:p w14:paraId="24CA7EF5" w14:textId="77777777" w:rsidR="00FD7FF8" w:rsidRDefault="00FD7FF8" w:rsidP="00FD7FF8"/>
    <w:p w14:paraId="00508F5B" w14:textId="5310CD91" w:rsidR="00080472" w:rsidRDefault="00080472" w:rsidP="00FD0405">
      <w:pPr>
        <w:pStyle w:val="ListParagraph"/>
        <w:numPr>
          <w:ilvl w:val="0"/>
          <w:numId w:val="23"/>
        </w:numPr>
      </w:pPr>
      <w:r>
        <w:t>The secondary model is based on year groups staying in bubbles.  This means the pupils from year 7 can stay together, can sit next to each other, do not need to socially distance from each other.  They will arrive together, have lunch together and have lessons together.   We have set up systems below to keep the year 7 bubble away from other year groups as much as possible.</w:t>
      </w:r>
    </w:p>
    <w:p w14:paraId="47D3B52E" w14:textId="13E5FA01" w:rsidR="00080472" w:rsidRDefault="00080472" w:rsidP="00FD0405">
      <w:pPr>
        <w:pStyle w:val="ListParagraph"/>
        <w:numPr>
          <w:ilvl w:val="0"/>
          <w:numId w:val="23"/>
        </w:numPr>
      </w:pPr>
      <w:r>
        <w:t>Any person working between bubbles, which includes staff, must keep a 2m rule where possible to prevent spreading any possible infection between bubbles.  So pupils can be together, but staff do need to keep some physical distance.  Please remember the training with regards to horizontal and vertical distancing, so you can walk between rows of tables if there is space.</w:t>
      </w:r>
      <w:r w:rsidR="00650136">
        <w:t xml:space="preserve">  In our plans we have set out a clear area for staff at the front.</w:t>
      </w:r>
    </w:p>
    <w:p w14:paraId="46AB0725" w14:textId="0AB4E5CF" w:rsidR="00080472" w:rsidRDefault="00080472" w:rsidP="00FD0405">
      <w:pPr>
        <w:pStyle w:val="ListParagraph"/>
        <w:numPr>
          <w:ilvl w:val="0"/>
          <w:numId w:val="23"/>
        </w:numPr>
      </w:pPr>
      <w:r>
        <w:t xml:space="preserve">In secondary schools pupils have options and are taught in various groups.  This means movement.  To facilitate less movement across the school we have set up clear arrows keeping pupils apart in the corridors.  To minimise pupils moving between lessons we have also decided to keep year 7 and 8 stationary.  Year 7 will be permanently based in the English classrooms.  They will be able to mix as a year group as they are one bubble.  They will be in one tutor group and one teaching group – so they do get some variety and mixing during the day.  Ultimately they will stay in the 5 English rooms and the library for the entire time – so they will not be mixing between other groups.  </w:t>
      </w:r>
      <w:r w:rsidR="00650136">
        <w:t xml:space="preserve">The Library will become a teaching room during this period of time.  </w:t>
      </w:r>
      <w:r>
        <w:t>They will have a separate place for break and lunch to use (see grid below for details).  Year 8 will be permanently based in the Humanities classrooms (Geography, History and RE rooms).  Again they will be one bubble, will have a tutor group and then one teaching room and group for the rest of the time.  They will use the learning deck as their playground and will not need to leave the second floor unless they have PE or when they are going home.</w:t>
      </w:r>
      <w:r w:rsidR="006B7FE4">
        <w:t xml:space="preserve">  As they are stationary the teachers will have to go to them to teach.  This will mean teachers are moving.</w:t>
      </w:r>
    </w:p>
    <w:p w14:paraId="00D0BA23" w14:textId="05C5FA90" w:rsidR="006B7FE4" w:rsidRDefault="006B7FE4" w:rsidP="00FD0405">
      <w:pPr>
        <w:pStyle w:val="ListParagraph"/>
        <w:numPr>
          <w:ilvl w:val="0"/>
          <w:numId w:val="23"/>
        </w:numPr>
      </w:pPr>
      <w:r>
        <w:t>With these two year groups stationary the other three year groups can move between lessons keeping corridors with minimum movement.  We have mapped out the movement and RAG rated the periods so we know when we need more staff in corridors to help make pupils move quickly, quietly and without mixing between bubbles.  Passing in the corridors for short periods of time is permitted.</w:t>
      </w:r>
    </w:p>
    <w:p w14:paraId="5D495459" w14:textId="68853DC6" w:rsidR="006B7FE4" w:rsidRDefault="006B7FE4" w:rsidP="00FD0405">
      <w:pPr>
        <w:pStyle w:val="ListParagraph"/>
        <w:numPr>
          <w:ilvl w:val="0"/>
          <w:numId w:val="23"/>
        </w:numPr>
      </w:pPr>
      <w:r>
        <w:t>As pupils will be moving rooms we need to make sure they do not spread the virus between bubbles.  It is therefore important that doors are kept open.  Pupils are watched washing hands.  Tables are cleaned down between groups by the pupils themselves.  This way they are making their environment cleaner.  This needs to be led by pupils and directed by teachers as they keep their distance.</w:t>
      </w:r>
      <w:r w:rsidR="00650136">
        <w:t xml:space="preserve"> </w:t>
      </w:r>
    </w:p>
    <w:p w14:paraId="3B81401C" w14:textId="753CBA09" w:rsidR="00650136" w:rsidRDefault="00650136" w:rsidP="00FD0405">
      <w:pPr>
        <w:pStyle w:val="ListParagraph"/>
        <w:numPr>
          <w:ilvl w:val="0"/>
          <w:numId w:val="23"/>
        </w:numPr>
      </w:pPr>
      <w:r>
        <w:t>As teachers are moving around it is important to keep our distance as much as possible and get to the next classroom ready for learning.  Teachers are sharing spaces and need to make sure they wipe down their own space before they start.</w:t>
      </w:r>
    </w:p>
    <w:p w14:paraId="6BB0665F" w14:textId="0EEA7EE8" w:rsidR="00B83681" w:rsidRDefault="00B83681" w:rsidP="00FD0405">
      <w:pPr>
        <w:pStyle w:val="ListParagraph"/>
        <w:numPr>
          <w:ilvl w:val="0"/>
          <w:numId w:val="23"/>
        </w:numPr>
      </w:pPr>
      <w:r>
        <w:t>It is vital that all classes have a seating plan – this will support behaviour management, but also can be used for track and trace in the future if required.  Year 7 and 8 to stay in these plans for all subjects to start with, then over time there may be some flexibility with this.</w:t>
      </w:r>
    </w:p>
    <w:p w14:paraId="06B91778" w14:textId="1557990F" w:rsidR="006B7FE4" w:rsidRDefault="006B7FE4" w:rsidP="00FD0405">
      <w:pPr>
        <w:pStyle w:val="ListParagraph"/>
        <w:numPr>
          <w:ilvl w:val="0"/>
          <w:numId w:val="23"/>
        </w:numPr>
      </w:pPr>
      <w:r>
        <w:t>To minimise pupils mixing between bubbles on the way to and from school we have different entrances used (the main front entrance and the one from the park) at different times in the morning and on the way home – see the grid below.</w:t>
      </w:r>
    </w:p>
    <w:p w14:paraId="35B9DF8F" w14:textId="309577D0" w:rsidR="00650136" w:rsidRDefault="00650136" w:rsidP="00FD0405">
      <w:pPr>
        <w:pStyle w:val="ListParagraph"/>
        <w:numPr>
          <w:ilvl w:val="0"/>
          <w:numId w:val="23"/>
        </w:numPr>
      </w:pPr>
      <w:r>
        <w:t>Pupils will have a social space for their bubble.  At break and lunch time they are to stay within their social space only.  Clear signage will be created.</w:t>
      </w:r>
    </w:p>
    <w:p w14:paraId="571A8CB9" w14:textId="2DF5CE9C" w:rsidR="00650136" w:rsidRDefault="00650136" w:rsidP="00FD0405">
      <w:pPr>
        <w:pStyle w:val="ListParagraph"/>
        <w:numPr>
          <w:ilvl w:val="0"/>
          <w:numId w:val="23"/>
        </w:numPr>
      </w:pPr>
      <w:r>
        <w:t xml:space="preserve">To support our vulnerable pupils we will set up special bubble specific arrangements at lunchtime– Jon Claremont will have a different year group each day for a quiet reading space / The TAs will have a different year group each day for quiet time / Anna Lewis will run a different year group each day slot on mental health and wellbeing / Terry will run table tennis in the Gym room for year 10 on two days a week and year 9 on a third.  </w:t>
      </w:r>
      <w:r w:rsidR="009A7DC8">
        <w:t xml:space="preserve">Finally Paul W will set up a Faith room for pupils, one day for each year group – open to all and vulnerable pupils.  </w:t>
      </w:r>
      <w:r>
        <w:t>A reminder those running these clubs need to make sure tables are cleaned down at the start of the club and equipment is c</w:t>
      </w:r>
      <w:r w:rsidR="00A3647E">
        <w:t>leaned between bubbles using it.</w:t>
      </w:r>
    </w:p>
    <w:p w14:paraId="4DD41B10" w14:textId="197BE5CC" w:rsidR="00A3647E" w:rsidRDefault="00A3647E" w:rsidP="00FD0405">
      <w:pPr>
        <w:pStyle w:val="ListParagraph"/>
        <w:numPr>
          <w:ilvl w:val="0"/>
          <w:numId w:val="23"/>
        </w:numPr>
      </w:pPr>
      <w:r>
        <w:t>On call will be the primary method of behaviour management – instead of parking.  This is to make sure there is adequate space in the rooms.  An email can be sent and on-call will come and support.  Further detail on the behaviour systems can be found later in this pack.</w:t>
      </w:r>
    </w:p>
    <w:p w14:paraId="7220B11E" w14:textId="2D82735F" w:rsidR="006A1FFF" w:rsidRDefault="006A1FFF" w:rsidP="006A1FFF">
      <w:pPr>
        <w:pStyle w:val="ListParagraph"/>
      </w:pPr>
    </w:p>
    <w:p w14:paraId="08069709" w14:textId="77777777" w:rsidR="00905CED" w:rsidRDefault="00905CED" w:rsidP="00905CED"/>
    <w:p w14:paraId="562F7907" w14:textId="77777777" w:rsidR="00905CED" w:rsidRDefault="00905CED">
      <w:r>
        <w:br w:type="page"/>
      </w:r>
    </w:p>
    <w:p w14:paraId="69B3B061" w14:textId="2B30B34B" w:rsidR="006A1FFF" w:rsidRDefault="00817E7B" w:rsidP="00905CED">
      <w:r>
        <w:lastRenderedPageBreak/>
        <w:t>Year groups plan – in order of arrival to school (this is summarised in two other grids on the pages that follow, one for staff and the other for parents)</w:t>
      </w:r>
    </w:p>
    <w:tbl>
      <w:tblPr>
        <w:tblStyle w:val="TableGrid"/>
        <w:tblW w:w="0" w:type="auto"/>
        <w:tblLook w:val="04A0" w:firstRow="1" w:lastRow="0" w:firstColumn="1" w:lastColumn="0" w:noHBand="0" w:noVBand="1"/>
      </w:tblPr>
      <w:tblGrid>
        <w:gridCol w:w="1855"/>
        <w:gridCol w:w="1855"/>
        <w:gridCol w:w="1855"/>
        <w:gridCol w:w="1855"/>
        <w:gridCol w:w="1855"/>
        <w:gridCol w:w="1855"/>
        <w:gridCol w:w="1855"/>
        <w:gridCol w:w="1855"/>
        <w:gridCol w:w="1855"/>
        <w:gridCol w:w="1855"/>
        <w:gridCol w:w="1855"/>
        <w:gridCol w:w="1856"/>
      </w:tblGrid>
      <w:tr w:rsidR="008D71E6" w:rsidRPr="008D71E6" w14:paraId="674A2B20" w14:textId="02BC89F3" w:rsidTr="006B7FE4">
        <w:trPr>
          <w:trHeight w:val="412"/>
          <w:tblHeader/>
        </w:trPr>
        <w:tc>
          <w:tcPr>
            <w:tcW w:w="1855" w:type="dxa"/>
            <w:shd w:val="clear" w:color="auto" w:fill="FFD966" w:themeFill="accent4" w:themeFillTint="99"/>
          </w:tcPr>
          <w:p w14:paraId="6B922CD0" w14:textId="77777777" w:rsidR="008D71E6" w:rsidRPr="008D71E6" w:rsidRDefault="008D71E6" w:rsidP="008D71E6">
            <w:pPr>
              <w:jc w:val="center"/>
              <w:rPr>
                <w:rFonts w:cstheme="minorHAnsi"/>
                <w:b/>
                <w:sz w:val="20"/>
                <w:szCs w:val="18"/>
              </w:rPr>
            </w:pPr>
          </w:p>
        </w:tc>
        <w:tc>
          <w:tcPr>
            <w:tcW w:w="1855" w:type="dxa"/>
            <w:shd w:val="clear" w:color="auto" w:fill="FFD966" w:themeFill="accent4" w:themeFillTint="99"/>
          </w:tcPr>
          <w:p w14:paraId="61CE1BC6" w14:textId="6456CE32" w:rsidR="008D71E6" w:rsidRPr="008D71E6" w:rsidRDefault="008D71E6" w:rsidP="008D71E6">
            <w:pPr>
              <w:jc w:val="center"/>
              <w:rPr>
                <w:rFonts w:cstheme="minorHAnsi"/>
                <w:b/>
                <w:sz w:val="20"/>
                <w:szCs w:val="18"/>
              </w:rPr>
            </w:pPr>
            <w:r w:rsidRPr="008D71E6">
              <w:rPr>
                <w:rFonts w:cstheme="minorHAnsi"/>
                <w:b/>
                <w:sz w:val="20"/>
                <w:szCs w:val="18"/>
              </w:rPr>
              <w:t>Arrival</w:t>
            </w:r>
          </w:p>
        </w:tc>
        <w:tc>
          <w:tcPr>
            <w:tcW w:w="1855" w:type="dxa"/>
            <w:shd w:val="clear" w:color="auto" w:fill="FFD966" w:themeFill="accent4" w:themeFillTint="99"/>
          </w:tcPr>
          <w:p w14:paraId="28B6C649" w14:textId="11345927" w:rsidR="008D71E6" w:rsidRPr="008D71E6" w:rsidRDefault="008D71E6" w:rsidP="008D71E6">
            <w:pPr>
              <w:jc w:val="center"/>
              <w:rPr>
                <w:rFonts w:cstheme="minorHAnsi"/>
                <w:b/>
                <w:sz w:val="20"/>
                <w:szCs w:val="18"/>
              </w:rPr>
            </w:pPr>
            <w:r w:rsidRPr="008D71E6">
              <w:rPr>
                <w:rFonts w:cstheme="minorHAnsi"/>
                <w:b/>
                <w:sz w:val="20"/>
                <w:szCs w:val="18"/>
              </w:rPr>
              <w:t>Year group worship</w:t>
            </w:r>
          </w:p>
        </w:tc>
        <w:tc>
          <w:tcPr>
            <w:tcW w:w="1855" w:type="dxa"/>
            <w:shd w:val="clear" w:color="auto" w:fill="FFD966" w:themeFill="accent4" w:themeFillTint="99"/>
          </w:tcPr>
          <w:p w14:paraId="07187865" w14:textId="3C33C26E" w:rsidR="008D71E6" w:rsidRPr="008D71E6" w:rsidRDefault="008D71E6" w:rsidP="008D71E6">
            <w:pPr>
              <w:jc w:val="center"/>
              <w:rPr>
                <w:rFonts w:cstheme="minorHAnsi"/>
                <w:b/>
                <w:sz w:val="20"/>
                <w:szCs w:val="18"/>
              </w:rPr>
            </w:pPr>
            <w:r w:rsidRPr="008D71E6">
              <w:rPr>
                <w:rFonts w:cstheme="minorHAnsi"/>
                <w:b/>
                <w:sz w:val="20"/>
                <w:szCs w:val="18"/>
              </w:rPr>
              <w:t>Lesson 1 &amp; 2</w:t>
            </w:r>
          </w:p>
        </w:tc>
        <w:tc>
          <w:tcPr>
            <w:tcW w:w="1855" w:type="dxa"/>
            <w:shd w:val="clear" w:color="auto" w:fill="FFD966" w:themeFill="accent4" w:themeFillTint="99"/>
          </w:tcPr>
          <w:p w14:paraId="3B0C70A5" w14:textId="559D1AC2" w:rsidR="008D71E6" w:rsidRPr="008D71E6" w:rsidRDefault="008D71E6" w:rsidP="008D71E6">
            <w:pPr>
              <w:jc w:val="center"/>
              <w:rPr>
                <w:rFonts w:cstheme="minorHAnsi"/>
                <w:b/>
                <w:sz w:val="20"/>
                <w:szCs w:val="18"/>
              </w:rPr>
            </w:pPr>
            <w:r w:rsidRPr="008D71E6">
              <w:rPr>
                <w:rFonts w:cstheme="minorHAnsi"/>
                <w:b/>
                <w:sz w:val="20"/>
                <w:szCs w:val="18"/>
              </w:rPr>
              <w:t>Break time</w:t>
            </w:r>
          </w:p>
        </w:tc>
        <w:tc>
          <w:tcPr>
            <w:tcW w:w="1855" w:type="dxa"/>
            <w:shd w:val="clear" w:color="auto" w:fill="FFD966" w:themeFill="accent4" w:themeFillTint="99"/>
          </w:tcPr>
          <w:p w14:paraId="7B42BFCE" w14:textId="0E0D0268" w:rsidR="008D71E6" w:rsidRPr="008D71E6" w:rsidRDefault="008D71E6" w:rsidP="008D71E6">
            <w:pPr>
              <w:jc w:val="center"/>
              <w:rPr>
                <w:rFonts w:cstheme="minorHAnsi"/>
                <w:b/>
                <w:sz w:val="20"/>
                <w:szCs w:val="18"/>
              </w:rPr>
            </w:pPr>
            <w:r w:rsidRPr="008D71E6">
              <w:rPr>
                <w:rFonts w:cstheme="minorHAnsi"/>
                <w:b/>
                <w:sz w:val="20"/>
                <w:szCs w:val="18"/>
              </w:rPr>
              <w:t>To and from break and lunch</w:t>
            </w:r>
          </w:p>
        </w:tc>
        <w:tc>
          <w:tcPr>
            <w:tcW w:w="1855" w:type="dxa"/>
            <w:shd w:val="clear" w:color="auto" w:fill="FFD966" w:themeFill="accent4" w:themeFillTint="99"/>
          </w:tcPr>
          <w:p w14:paraId="2BFE0141" w14:textId="01434DB8" w:rsidR="008D71E6" w:rsidRPr="008D71E6" w:rsidRDefault="008D71E6" w:rsidP="008D71E6">
            <w:pPr>
              <w:jc w:val="center"/>
              <w:rPr>
                <w:rFonts w:cstheme="minorHAnsi"/>
                <w:b/>
                <w:sz w:val="20"/>
                <w:szCs w:val="18"/>
              </w:rPr>
            </w:pPr>
            <w:r w:rsidRPr="008D71E6">
              <w:rPr>
                <w:rFonts w:cstheme="minorHAnsi"/>
                <w:b/>
                <w:sz w:val="20"/>
                <w:szCs w:val="18"/>
              </w:rPr>
              <w:t>Wet break</w:t>
            </w:r>
          </w:p>
        </w:tc>
        <w:tc>
          <w:tcPr>
            <w:tcW w:w="1855" w:type="dxa"/>
            <w:shd w:val="clear" w:color="auto" w:fill="FFD966" w:themeFill="accent4" w:themeFillTint="99"/>
          </w:tcPr>
          <w:p w14:paraId="1037EC17" w14:textId="09CA2BC6" w:rsidR="008D71E6" w:rsidRPr="008D71E6" w:rsidRDefault="008D71E6" w:rsidP="008D71E6">
            <w:pPr>
              <w:jc w:val="center"/>
              <w:rPr>
                <w:rFonts w:cstheme="minorHAnsi"/>
                <w:b/>
                <w:sz w:val="20"/>
                <w:szCs w:val="18"/>
              </w:rPr>
            </w:pPr>
            <w:r w:rsidRPr="008D71E6">
              <w:rPr>
                <w:rFonts w:cstheme="minorHAnsi"/>
                <w:b/>
                <w:sz w:val="20"/>
                <w:szCs w:val="18"/>
              </w:rPr>
              <w:t>Lesson 3 &amp; 4</w:t>
            </w:r>
          </w:p>
        </w:tc>
        <w:tc>
          <w:tcPr>
            <w:tcW w:w="1855" w:type="dxa"/>
            <w:shd w:val="clear" w:color="auto" w:fill="FFD966" w:themeFill="accent4" w:themeFillTint="99"/>
          </w:tcPr>
          <w:p w14:paraId="285BCA60" w14:textId="22D2E8C1" w:rsidR="008D71E6" w:rsidRPr="008D71E6" w:rsidRDefault="008D71E6" w:rsidP="008D71E6">
            <w:pPr>
              <w:jc w:val="center"/>
              <w:rPr>
                <w:rFonts w:cstheme="minorHAnsi"/>
                <w:b/>
                <w:sz w:val="20"/>
                <w:szCs w:val="18"/>
              </w:rPr>
            </w:pPr>
            <w:r w:rsidRPr="008D71E6">
              <w:rPr>
                <w:rFonts w:cstheme="minorHAnsi"/>
                <w:b/>
                <w:sz w:val="20"/>
                <w:szCs w:val="18"/>
              </w:rPr>
              <w:t>Lunch break</w:t>
            </w:r>
          </w:p>
        </w:tc>
        <w:tc>
          <w:tcPr>
            <w:tcW w:w="1855" w:type="dxa"/>
            <w:shd w:val="clear" w:color="auto" w:fill="FFD966" w:themeFill="accent4" w:themeFillTint="99"/>
          </w:tcPr>
          <w:p w14:paraId="1D2A65D3" w14:textId="588F5DDB" w:rsidR="008D71E6" w:rsidRPr="008D71E6" w:rsidRDefault="008D71E6" w:rsidP="008D71E6">
            <w:pPr>
              <w:jc w:val="center"/>
              <w:rPr>
                <w:rFonts w:cstheme="minorHAnsi"/>
                <w:b/>
                <w:sz w:val="20"/>
                <w:szCs w:val="18"/>
              </w:rPr>
            </w:pPr>
            <w:r w:rsidRPr="008D71E6">
              <w:rPr>
                <w:rFonts w:cstheme="minorHAnsi"/>
                <w:b/>
                <w:sz w:val="20"/>
                <w:szCs w:val="18"/>
              </w:rPr>
              <w:t>Refectory time</w:t>
            </w:r>
          </w:p>
        </w:tc>
        <w:tc>
          <w:tcPr>
            <w:tcW w:w="1855" w:type="dxa"/>
            <w:shd w:val="clear" w:color="auto" w:fill="FFD966" w:themeFill="accent4" w:themeFillTint="99"/>
          </w:tcPr>
          <w:p w14:paraId="46771C42" w14:textId="35FF4896" w:rsidR="008D71E6" w:rsidRPr="008D71E6" w:rsidRDefault="008D71E6" w:rsidP="008D71E6">
            <w:pPr>
              <w:jc w:val="center"/>
              <w:rPr>
                <w:rFonts w:cstheme="minorHAnsi"/>
                <w:b/>
                <w:sz w:val="20"/>
                <w:szCs w:val="18"/>
              </w:rPr>
            </w:pPr>
            <w:r w:rsidRPr="008D71E6">
              <w:rPr>
                <w:rFonts w:cstheme="minorHAnsi"/>
                <w:b/>
                <w:sz w:val="20"/>
                <w:szCs w:val="18"/>
              </w:rPr>
              <w:t>Lesson 5 &amp; 6</w:t>
            </w:r>
          </w:p>
        </w:tc>
        <w:tc>
          <w:tcPr>
            <w:tcW w:w="1856" w:type="dxa"/>
            <w:shd w:val="clear" w:color="auto" w:fill="FFD966" w:themeFill="accent4" w:themeFillTint="99"/>
          </w:tcPr>
          <w:p w14:paraId="1604EEF8" w14:textId="3F65FBBB" w:rsidR="008D71E6" w:rsidRPr="008D71E6" w:rsidRDefault="008D71E6" w:rsidP="008D71E6">
            <w:pPr>
              <w:jc w:val="center"/>
              <w:rPr>
                <w:rFonts w:cstheme="minorHAnsi"/>
                <w:b/>
                <w:sz w:val="20"/>
                <w:szCs w:val="18"/>
              </w:rPr>
            </w:pPr>
            <w:r w:rsidRPr="008D71E6">
              <w:rPr>
                <w:rFonts w:cstheme="minorHAnsi"/>
                <w:b/>
                <w:sz w:val="20"/>
                <w:szCs w:val="18"/>
              </w:rPr>
              <w:t>End of school time</w:t>
            </w:r>
          </w:p>
        </w:tc>
      </w:tr>
      <w:tr w:rsidR="008D71E6" w:rsidRPr="008D71E6" w14:paraId="6D865494" w14:textId="2388FAB8" w:rsidTr="005132AB">
        <w:trPr>
          <w:trHeight w:val="2360"/>
        </w:trPr>
        <w:tc>
          <w:tcPr>
            <w:tcW w:w="1855" w:type="dxa"/>
            <w:shd w:val="clear" w:color="auto" w:fill="BDD6EE" w:themeFill="accent1" w:themeFillTint="66"/>
          </w:tcPr>
          <w:p w14:paraId="175897BB" w14:textId="77777777" w:rsidR="008D71E6" w:rsidRPr="008D71E6" w:rsidRDefault="008D71E6" w:rsidP="00FF524B">
            <w:pPr>
              <w:rPr>
                <w:rFonts w:cstheme="minorHAnsi"/>
                <w:sz w:val="18"/>
                <w:szCs w:val="18"/>
              </w:rPr>
            </w:pPr>
            <w:r w:rsidRPr="008D71E6">
              <w:rPr>
                <w:rFonts w:cstheme="minorHAnsi"/>
                <w:sz w:val="18"/>
                <w:szCs w:val="18"/>
              </w:rPr>
              <w:t>Year 7</w:t>
            </w:r>
          </w:p>
          <w:p w14:paraId="021EC7E0" w14:textId="3C08693B" w:rsidR="008D71E6" w:rsidRPr="008D71E6" w:rsidRDefault="008D71E6" w:rsidP="00FF524B">
            <w:pPr>
              <w:rPr>
                <w:rFonts w:cstheme="minorHAnsi"/>
                <w:sz w:val="18"/>
                <w:szCs w:val="18"/>
              </w:rPr>
            </w:pPr>
            <w:r w:rsidRPr="008D71E6">
              <w:rPr>
                <w:rFonts w:cstheme="minorHAnsi"/>
                <w:sz w:val="18"/>
                <w:szCs w:val="18"/>
              </w:rPr>
              <w:t>HOY - VWR</w:t>
            </w:r>
          </w:p>
          <w:p w14:paraId="24CFEDE8" w14:textId="732E0436" w:rsidR="008D71E6" w:rsidRPr="008D71E6" w:rsidRDefault="008D71E6" w:rsidP="00FF524B">
            <w:pPr>
              <w:rPr>
                <w:rFonts w:cstheme="minorHAnsi"/>
                <w:sz w:val="18"/>
                <w:szCs w:val="18"/>
              </w:rPr>
            </w:pPr>
            <w:r w:rsidRPr="008D71E6">
              <w:rPr>
                <w:rFonts w:cstheme="minorHAnsi"/>
                <w:sz w:val="18"/>
                <w:szCs w:val="18"/>
              </w:rPr>
              <w:t>SLT support SGA</w:t>
            </w:r>
          </w:p>
          <w:p w14:paraId="4BC5CC79" w14:textId="223F1A90" w:rsidR="008D71E6" w:rsidRPr="008D71E6" w:rsidRDefault="008D71E6" w:rsidP="00FF524B">
            <w:pPr>
              <w:rPr>
                <w:rFonts w:cstheme="minorHAnsi"/>
                <w:sz w:val="18"/>
                <w:szCs w:val="18"/>
              </w:rPr>
            </w:pPr>
            <w:r w:rsidRPr="008D71E6">
              <w:rPr>
                <w:rFonts w:cstheme="minorHAnsi"/>
                <w:sz w:val="18"/>
                <w:szCs w:val="18"/>
              </w:rPr>
              <w:t>DYPL - CSO</w:t>
            </w:r>
          </w:p>
          <w:p w14:paraId="45B009FC" w14:textId="1CDEBC9B" w:rsidR="008D71E6" w:rsidRPr="008D71E6" w:rsidRDefault="008D71E6" w:rsidP="00FF524B">
            <w:pPr>
              <w:rPr>
                <w:rFonts w:cstheme="minorHAnsi"/>
                <w:sz w:val="18"/>
                <w:szCs w:val="18"/>
              </w:rPr>
            </w:pPr>
            <w:r w:rsidRPr="008D71E6">
              <w:rPr>
                <w:rFonts w:cstheme="minorHAnsi"/>
                <w:sz w:val="18"/>
                <w:szCs w:val="18"/>
              </w:rPr>
              <w:t>Lead support – JAS</w:t>
            </w:r>
          </w:p>
          <w:p w14:paraId="23656BE1" w14:textId="5CC0BB51" w:rsidR="008D71E6" w:rsidRPr="008D71E6" w:rsidRDefault="008D71E6" w:rsidP="00FF524B">
            <w:pPr>
              <w:rPr>
                <w:rFonts w:cstheme="minorHAnsi"/>
                <w:sz w:val="18"/>
                <w:szCs w:val="18"/>
              </w:rPr>
            </w:pPr>
            <w:r w:rsidRPr="008D71E6">
              <w:rPr>
                <w:rFonts w:cstheme="minorHAnsi"/>
                <w:sz w:val="18"/>
                <w:szCs w:val="18"/>
              </w:rPr>
              <w:t>Additional Support - ZOZ</w:t>
            </w:r>
          </w:p>
        </w:tc>
        <w:tc>
          <w:tcPr>
            <w:tcW w:w="1855" w:type="dxa"/>
          </w:tcPr>
          <w:p w14:paraId="3AB5E950" w14:textId="61711588" w:rsidR="008D71E6" w:rsidRPr="008D71E6" w:rsidRDefault="008D71E6" w:rsidP="008D71E6">
            <w:pPr>
              <w:rPr>
                <w:rFonts w:cstheme="minorHAnsi"/>
                <w:sz w:val="16"/>
                <w:szCs w:val="18"/>
              </w:rPr>
            </w:pPr>
            <w:r w:rsidRPr="008D71E6">
              <w:rPr>
                <w:rFonts w:cstheme="minorHAnsi"/>
                <w:sz w:val="16"/>
                <w:szCs w:val="18"/>
              </w:rPr>
              <w:t xml:space="preserve">0815-0830– </w:t>
            </w:r>
            <w:r w:rsidR="00DC5DBD">
              <w:rPr>
                <w:rFonts w:cstheme="minorHAnsi"/>
                <w:sz w:val="16"/>
                <w:szCs w:val="18"/>
              </w:rPr>
              <w:t>Manor House Gardens</w:t>
            </w:r>
            <w:r w:rsidRPr="008D71E6">
              <w:rPr>
                <w:rFonts w:cstheme="minorHAnsi"/>
                <w:sz w:val="16"/>
                <w:szCs w:val="18"/>
              </w:rPr>
              <w:t xml:space="preserve"> gate entrance open for pupils to arrive.  Playground until 0830 – line up then</w:t>
            </w:r>
            <w:r w:rsidR="00D12E1C">
              <w:rPr>
                <w:rFonts w:cstheme="minorHAnsi"/>
                <w:sz w:val="16"/>
                <w:szCs w:val="18"/>
              </w:rPr>
              <w:t xml:space="preserve"> collected by family group tutor - </w:t>
            </w:r>
            <w:r w:rsidR="00D12E1C" w:rsidRPr="008D71E6">
              <w:rPr>
                <w:rFonts w:cstheme="minorHAnsi"/>
                <w:sz w:val="16"/>
                <w:szCs w:val="18"/>
              </w:rPr>
              <w:t>straight</w:t>
            </w:r>
            <w:r w:rsidRPr="008D71E6">
              <w:rPr>
                <w:rFonts w:cstheme="minorHAnsi"/>
                <w:sz w:val="16"/>
                <w:szCs w:val="18"/>
              </w:rPr>
              <w:t xml:space="preserve"> into classroom or on Monday into Hall for Worship.</w:t>
            </w:r>
          </w:p>
          <w:p w14:paraId="61B508DD" w14:textId="77777777" w:rsidR="008D71E6" w:rsidRPr="008D71E6" w:rsidRDefault="008D71E6" w:rsidP="008D71E6">
            <w:pPr>
              <w:rPr>
                <w:rFonts w:cstheme="minorHAnsi"/>
                <w:sz w:val="16"/>
                <w:szCs w:val="18"/>
              </w:rPr>
            </w:pPr>
          </w:p>
          <w:p w14:paraId="04E856E1" w14:textId="0421F170" w:rsidR="008D71E6" w:rsidRPr="008D71E6" w:rsidRDefault="00D12E1C" w:rsidP="008D71E6">
            <w:pPr>
              <w:rPr>
                <w:rFonts w:cstheme="minorHAnsi"/>
                <w:sz w:val="18"/>
                <w:szCs w:val="18"/>
              </w:rPr>
            </w:pPr>
            <w:r>
              <w:rPr>
                <w:rFonts w:cstheme="minorHAnsi"/>
                <w:sz w:val="16"/>
                <w:szCs w:val="18"/>
              </w:rPr>
              <w:t>Pupils then move to teaching group which they will stay in all day.</w:t>
            </w:r>
          </w:p>
        </w:tc>
        <w:tc>
          <w:tcPr>
            <w:tcW w:w="1855" w:type="dxa"/>
          </w:tcPr>
          <w:p w14:paraId="39849833" w14:textId="7A1507E6" w:rsidR="008D71E6" w:rsidRPr="008D71E6" w:rsidRDefault="008D71E6" w:rsidP="00FF524B">
            <w:pPr>
              <w:rPr>
                <w:rFonts w:cstheme="minorHAnsi"/>
                <w:sz w:val="18"/>
                <w:szCs w:val="18"/>
              </w:rPr>
            </w:pPr>
            <w:r w:rsidRPr="008D71E6">
              <w:rPr>
                <w:rFonts w:cstheme="minorHAnsi"/>
                <w:sz w:val="18"/>
                <w:szCs w:val="18"/>
              </w:rPr>
              <w:t>Monday</w:t>
            </w:r>
            <w:r w:rsidR="0082544A">
              <w:rPr>
                <w:rFonts w:cstheme="minorHAnsi"/>
                <w:sz w:val="18"/>
                <w:szCs w:val="18"/>
              </w:rPr>
              <w:t xml:space="preserve"> – taken straight to Trinity Hall from the playground by senior team.</w:t>
            </w:r>
          </w:p>
        </w:tc>
        <w:tc>
          <w:tcPr>
            <w:tcW w:w="1855" w:type="dxa"/>
          </w:tcPr>
          <w:p w14:paraId="4670AA3D" w14:textId="3332A8DB" w:rsidR="008D71E6" w:rsidRPr="008D71E6" w:rsidRDefault="008D71E6" w:rsidP="00FF524B">
            <w:pPr>
              <w:rPr>
                <w:rFonts w:cstheme="minorHAnsi"/>
                <w:sz w:val="18"/>
                <w:szCs w:val="18"/>
              </w:rPr>
            </w:pPr>
            <w:r w:rsidRPr="008D71E6">
              <w:rPr>
                <w:rFonts w:cstheme="minorHAnsi"/>
                <w:sz w:val="18"/>
                <w:szCs w:val="18"/>
              </w:rPr>
              <w:t>Stay in room</w:t>
            </w:r>
          </w:p>
        </w:tc>
        <w:tc>
          <w:tcPr>
            <w:tcW w:w="1855" w:type="dxa"/>
          </w:tcPr>
          <w:p w14:paraId="51D7317D" w14:textId="60C5E5A0" w:rsidR="008D71E6" w:rsidRDefault="00570CB3" w:rsidP="0082544A">
            <w:pPr>
              <w:rPr>
                <w:rFonts w:cstheme="minorHAnsi"/>
                <w:sz w:val="18"/>
                <w:szCs w:val="18"/>
              </w:rPr>
            </w:pPr>
            <w:r>
              <w:rPr>
                <w:noProof/>
                <w:lang w:eastAsia="en-GB"/>
              </w:rPr>
              <w:drawing>
                <wp:anchor distT="0" distB="0" distL="114300" distR="114300" simplePos="0" relativeHeight="251658243" behindDoc="1" locked="0" layoutInCell="1" allowOverlap="1" wp14:anchorId="54459DAF" wp14:editId="5AE2A8A8">
                  <wp:simplePos x="0" y="0"/>
                  <wp:positionH relativeFrom="column">
                    <wp:posOffset>-3263455</wp:posOffset>
                  </wp:positionH>
                  <wp:positionV relativeFrom="paragraph">
                    <wp:posOffset>41294</wp:posOffset>
                  </wp:positionV>
                  <wp:extent cx="4925086" cy="4982222"/>
                  <wp:effectExtent l="0" t="0" r="889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lum bright="70000" contrast="-70000"/>
                            <a:extLst>
                              <a:ext uri="{28A0092B-C50C-407E-A947-70E740481C1C}">
                                <a14:useLocalDpi xmlns:a14="http://schemas.microsoft.com/office/drawing/2010/main" val="0"/>
                              </a:ext>
                            </a:extLst>
                          </a:blip>
                          <a:stretch>
                            <a:fillRect/>
                          </a:stretch>
                        </pic:blipFill>
                        <pic:spPr>
                          <a:xfrm>
                            <a:off x="0" y="0"/>
                            <a:ext cx="4925086" cy="4982222"/>
                          </a:xfrm>
                          <a:prstGeom prst="rect">
                            <a:avLst/>
                          </a:prstGeom>
                        </pic:spPr>
                      </pic:pic>
                    </a:graphicData>
                  </a:graphic>
                  <wp14:sizeRelH relativeFrom="page">
                    <wp14:pctWidth>0</wp14:pctWidth>
                  </wp14:sizeRelH>
                  <wp14:sizeRelV relativeFrom="page">
                    <wp14:pctHeight>0</wp14:pctHeight>
                  </wp14:sizeRelV>
                </wp:anchor>
              </w:drawing>
            </w:r>
            <w:r w:rsidR="00DC5DBD" w:rsidRPr="79DCE53C">
              <w:rPr>
                <w:sz w:val="18"/>
                <w:szCs w:val="18"/>
              </w:rPr>
              <w:t>Manor House Gardens</w:t>
            </w:r>
            <w:r w:rsidR="008D71E6" w:rsidRPr="79DCE53C">
              <w:rPr>
                <w:sz w:val="18"/>
                <w:szCs w:val="18"/>
              </w:rPr>
              <w:t xml:space="preserve"> cage – Atrium Toilets on the way out </w:t>
            </w:r>
            <w:r w:rsidR="0082544A" w:rsidRPr="79DCE53C">
              <w:rPr>
                <w:sz w:val="18"/>
                <w:szCs w:val="18"/>
              </w:rPr>
              <w:t>and back in. We will have a port-a-loo on the playground for pupils that will be monitored by staff.</w:t>
            </w:r>
          </w:p>
          <w:p w14:paraId="47927CC6" w14:textId="77777777" w:rsidR="004D6C0E" w:rsidRDefault="004D6C0E" w:rsidP="0082544A">
            <w:pPr>
              <w:rPr>
                <w:rFonts w:cstheme="minorHAnsi"/>
                <w:sz w:val="18"/>
                <w:szCs w:val="18"/>
              </w:rPr>
            </w:pPr>
          </w:p>
          <w:p w14:paraId="6059BBCB" w14:textId="44F06F22" w:rsidR="004D6C0E" w:rsidRPr="008D71E6" w:rsidRDefault="004D6C0E" w:rsidP="0082544A">
            <w:pPr>
              <w:rPr>
                <w:rFonts w:cstheme="minorHAnsi"/>
                <w:sz w:val="18"/>
                <w:szCs w:val="18"/>
              </w:rPr>
            </w:pPr>
            <w:r>
              <w:rPr>
                <w:rFonts w:cstheme="minorHAnsi"/>
                <w:sz w:val="18"/>
                <w:szCs w:val="18"/>
              </w:rPr>
              <w:t>No snacks at break time from refectory.</w:t>
            </w:r>
          </w:p>
        </w:tc>
        <w:tc>
          <w:tcPr>
            <w:tcW w:w="1855" w:type="dxa"/>
          </w:tcPr>
          <w:p w14:paraId="1AFB2FA3" w14:textId="6F61416D" w:rsidR="008D71E6" w:rsidRPr="008D71E6" w:rsidRDefault="008D71E6" w:rsidP="003833F5">
            <w:pPr>
              <w:rPr>
                <w:rFonts w:cstheme="minorHAnsi"/>
                <w:sz w:val="18"/>
                <w:szCs w:val="18"/>
              </w:rPr>
            </w:pPr>
            <w:r w:rsidRPr="008D71E6">
              <w:rPr>
                <w:rFonts w:cstheme="minorHAnsi"/>
                <w:sz w:val="18"/>
                <w:szCs w:val="18"/>
              </w:rPr>
              <w:t xml:space="preserve">To go outside 3 minutes before the bell for break.  To line up on bell and come back into building when year 9 have cleared the playground.  At lunch they go early into refectory, all at same time – then all out to </w:t>
            </w:r>
            <w:r w:rsidR="00DC5DBD">
              <w:rPr>
                <w:rFonts w:cstheme="minorHAnsi"/>
                <w:sz w:val="18"/>
                <w:szCs w:val="18"/>
              </w:rPr>
              <w:t>Manor House Gardens</w:t>
            </w:r>
            <w:r w:rsidRPr="008D71E6">
              <w:rPr>
                <w:rFonts w:cstheme="minorHAnsi"/>
                <w:sz w:val="18"/>
                <w:szCs w:val="18"/>
              </w:rPr>
              <w:t xml:space="preserve"> together.</w:t>
            </w:r>
          </w:p>
        </w:tc>
        <w:tc>
          <w:tcPr>
            <w:tcW w:w="1855" w:type="dxa"/>
          </w:tcPr>
          <w:p w14:paraId="78ECD19F" w14:textId="587B62DC" w:rsidR="008D71E6" w:rsidRPr="008D71E6" w:rsidRDefault="008D71E6" w:rsidP="00807618">
            <w:pPr>
              <w:rPr>
                <w:rFonts w:cstheme="minorHAnsi"/>
                <w:sz w:val="18"/>
                <w:szCs w:val="18"/>
              </w:rPr>
            </w:pPr>
            <w:r w:rsidRPr="008D71E6">
              <w:rPr>
                <w:rFonts w:cstheme="minorHAnsi"/>
                <w:sz w:val="18"/>
                <w:szCs w:val="18"/>
              </w:rPr>
              <w:t>To go back into the English classrooms</w:t>
            </w:r>
          </w:p>
        </w:tc>
        <w:tc>
          <w:tcPr>
            <w:tcW w:w="1855" w:type="dxa"/>
          </w:tcPr>
          <w:p w14:paraId="50389C1D" w14:textId="5A09FC4A" w:rsidR="008D71E6" w:rsidRPr="008D71E6" w:rsidRDefault="008D71E6" w:rsidP="00FF524B">
            <w:pPr>
              <w:rPr>
                <w:rFonts w:cstheme="minorHAnsi"/>
                <w:sz w:val="18"/>
                <w:szCs w:val="18"/>
              </w:rPr>
            </w:pPr>
            <w:r w:rsidRPr="008D71E6">
              <w:rPr>
                <w:rFonts w:cstheme="minorHAnsi"/>
                <w:sz w:val="18"/>
                <w:szCs w:val="18"/>
              </w:rPr>
              <w:t>Stay in room</w:t>
            </w:r>
          </w:p>
        </w:tc>
        <w:tc>
          <w:tcPr>
            <w:tcW w:w="1855" w:type="dxa"/>
          </w:tcPr>
          <w:p w14:paraId="395DF134" w14:textId="77777777" w:rsidR="008D71E6" w:rsidRPr="008D71E6" w:rsidRDefault="008D71E6" w:rsidP="00FF524B">
            <w:pPr>
              <w:rPr>
                <w:rFonts w:cstheme="minorHAnsi"/>
                <w:sz w:val="18"/>
                <w:szCs w:val="18"/>
              </w:rPr>
            </w:pPr>
            <w:r w:rsidRPr="008D71E6">
              <w:rPr>
                <w:rFonts w:cstheme="minorHAnsi"/>
                <w:sz w:val="18"/>
                <w:szCs w:val="18"/>
              </w:rPr>
              <w:t>1230-1335</w:t>
            </w:r>
          </w:p>
          <w:p w14:paraId="68639400" w14:textId="63331CEA" w:rsidR="008D71E6" w:rsidRPr="008D71E6" w:rsidRDefault="00DC5DBD" w:rsidP="00FF524B">
            <w:pPr>
              <w:rPr>
                <w:rFonts w:cstheme="minorHAnsi"/>
                <w:sz w:val="18"/>
                <w:szCs w:val="18"/>
              </w:rPr>
            </w:pPr>
            <w:r>
              <w:rPr>
                <w:rFonts w:cstheme="minorHAnsi"/>
                <w:sz w:val="18"/>
                <w:szCs w:val="18"/>
              </w:rPr>
              <w:t>Manor House Gardens</w:t>
            </w:r>
            <w:r w:rsidR="008D71E6" w:rsidRPr="008D71E6">
              <w:rPr>
                <w:rFonts w:cstheme="minorHAnsi"/>
                <w:sz w:val="18"/>
                <w:szCs w:val="18"/>
              </w:rPr>
              <w:t xml:space="preserve"> or refectory</w:t>
            </w:r>
          </w:p>
          <w:p w14:paraId="0976BF69" w14:textId="3DAE03FD" w:rsidR="008D71E6" w:rsidRPr="008D71E6" w:rsidRDefault="008D71E6" w:rsidP="00FF524B">
            <w:pPr>
              <w:rPr>
                <w:rFonts w:cstheme="minorHAnsi"/>
                <w:sz w:val="18"/>
                <w:szCs w:val="18"/>
              </w:rPr>
            </w:pPr>
            <w:r w:rsidRPr="008D71E6">
              <w:rPr>
                <w:rFonts w:cstheme="minorHAnsi"/>
                <w:sz w:val="18"/>
                <w:szCs w:val="18"/>
              </w:rPr>
              <w:t>Wet break English rooms</w:t>
            </w:r>
          </w:p>
        </w:tc>
        <w:tc>
          <w:tcPr>
            <w:tcW w:w="1855" w:type="dxa"/>
          </w:tcPr>
          <w:p w14:paraId="6FA70FD2" w14:textId="77777777" w:rsidR="008D71E6" w:rsidRPr="008D71E6" w:rsidRDefault="008D71E6" w:rsidP="00FF524B">
            <w:pPr>
              <w:rPr>
                <w:rFonts w:cstheme="minorHAnsi"/>
                <w:sz w:val="18"/>
                <w:szCs w:val="18"/>
              </w:rPr>
            </w:pPr>
            <w:r w:rsidRPr="008D71E6">
              <w:rPr>
                <w:rFonts w:cstheme="minorHAnsi"/>
                <w:sz w:val="18"/>
                <w:szCs w:val="18"/>
              </w:rPr>
              <w:t>1230-1300</w:t>
            </w:r>
          </w:p>
          <w:p w14:paraId="4A742A95" w14:textId="53306615" w:rsidR="008D71E6" w:rsidRPr="008D71E6" w:rsidRDefault="008D71E6" w:rsidP="00FF524B">
            <w:pPr>
              <w:rPr>
                <w:rFonts w:cstheme="minorHAnsi"/>
                <w:sz w:val="18"/>
                <w:szCs w:val="18"/>
              </w:rPr>
            </w:pPr>
            <w:r w:rsidRPr="008D71E6">
              <w:rPr>
                <w:rFonts w:cstheme="minorHAnsi"/>
                <w:sz w:val="18"/>
                <w:szCs w:val="18"/>
              </w:rPr>
              <w:t>Cleaned before next group</w:t>
            </w:r>
          </w:p>
        </w:tc>
        <w:tc>
          <w:tcPr>
            <w:tcW w:w="1855" w:type="dxa"/>
          </w:tcPr>
          <w:p w14:paraId="035076C5" w14:textId="67B494DF" w:rsidR="008D71E6" w:rsidRPr="008D71E6" w:rsidRDefault="008D71E6" w:rsidP="00FF524B">
            <w:pPr>
              <w:rPr>
                <w:rFonts w:cstheme="minorHAnsi"/>
                <w:sz w:val="18"/>
                <w:szCs w:val="18"/>
              </w:rPr>
            </w:pPr>
            <w:r w:rsidRPr="008D71E6">
              <w:rPr>
                <w:rFonts w:cstheme="minorHAnsi"/>
                <w:sz w:val="18"/>
                <w:szCs w:val="18"/>
              </w:rPr>
              <w:t>Stay in room</w:t>
            </w:r>
          </w:p>
        </w:tc>
        <w:tc>
          <w:tcPr>
            <w:tcW w:w="1856" w:type="dxa"/>
          </w:tcPr>
          <w:p w14:paraId="590732D8" w14:textId="1B52122E" w:rsidR="008D71E6" w:rsidRPr="008D71E6" w:rsidRDefault="008D71E6" w:rsidP="00FF524B">
            <w:pPr>
              <w:rPr>
                <w:rFonts w:cstheme="minorHAnsi"/>
                <w:sz w:val="18"/>
                <w:szCs w:val="18"/>
              </w:rPr>
            </w:pPr>
            <w:r w:rsidRPr="008D71E6">
              <w:rPr>
                <w:rFonts w:cstheme="minorHAnsi"/>
                <w:sz w:val="18"/>
                <w:szCs w:val="18"/>
              </w:rPr>
              <w:t xml:space="preserve">1500 – Dismissed from </w:t>
            </w:r>
            <w:proofErr w:type="gramStart"/>
            <w:r w:rsidR="00DC5DBD">
              <w:rPr>
                <w:rFonts w:cstheme="minorHAnsi"/>
                <w:sz w:val="18"/>
                <w:szCs w:val="18"/>
              </w:rPr>
              <w:t>Manor House Gardens</w:t>
            </w:r>
            <w:proofErr w:type="gramEnd"/>
            <w:r w:rsidRPr="008D71E6">
              <w:rPr>
                <w:rFonts w:cstheme="minorHAnsi"/>
                <w:sz w:val="18"/>
                <w:szCs w:val="18"/>
              </w:rPr>
              <w:t xml:space="preserve"> gate.  Teachers to take to gate and dismiss.</w:t>
            </w:r>
            <w:r>
              <w:rPr>
                <w:rFonts w:cstheme="minorHAnsi"/>
                <w:sz w:val="18"/>
                <w:szCs w:val="18"/>
              </w:rPr>
              <w:t xml:space="preserve">  Pupils told to go straight home.  Reminded that they must wear a mask if they use public transport.</w:t>
            </w:r>
          </w:p>
        </w:tc>
      </w:tr>
      <w:tr w:rsidR="008D71E6" w:rsidRPr="008D71E6" w14:paraId="745B3B9C" w14:textId="116DACFC" w:rsidTr="005132AB">
        <w:trPr>
          <w:trHeight w:val="1358"/>
        </w:trPr>
        <w:tc>
          <w:tcPr>
            <w:tcW w:w="1855" w:type="dxa"/>
            <w:shd w:val="clear" w:color="auto" w:fill="F7CAAC" w:themeFill="accent2" w:themeFillTint="66"/>
          </w:tcPr>
          <w:p w14:paraId="38B622D8" w14:textId="77777777" w:rsidR="008D71E6" w:rsidRPr="008D71E6" w:rsidRDefault="008D71E6" w:rsidP="00FF524B">
            <w:pPr>
              <w:rPr>
                <w:rFonts w:cstheme="minorHAnsi"/>
                <w:sz w:val="18"/>
                <w:szCs w:val="18"/>
              </w:rPr>
            </w:pPr>
            <w:r w:rsidRPr="008D71E6">
              <w:rPr>
                <w:rFonts w:cstheme="minorHAnsi"/>
                <w:sz w:val="18"/>
                <w:szCs w:val="18"/>
              </w:rPr>
              <w:t>Year 11</w:t>
            </w:r>
          </w:p>
          <w:p w14:paraId="3E63978E" w14:textId="1738D13D" w:rsidR="008D71E6" w:rsidRPr="008D71E6" w:rsidRDefault="008D71E6" w:rsidP="00B663BB">
            <w:pPr>
              <w:rPr>
                <w:rFonts w:cstheme="minorHAnsi"/>
                <w:sz w:val="18"/>
                <w:szCs w:val="18"/>
              </w:rPr>
            </w:pPr>
            <w:r w:rsidRPr="008D71E6">
              <w:rPr>
                <w:rFonts w:cstheme="minorHAnsi"/>
                <w:sz w:val="18"/>
                <w:szCs w:val="18"/>
              </w:rPr>
              <w:t>HOY - SCL</w:t>
            </w:r>
          </w:p>
          <w:p w14:paraId="0DB9E952" w14:textId="476491F7" w:rsidR="008D71E6" w:rsidRPr="008D71E6" w:rsidRDefault="008D71E6" w:rsidP="00B663BB">
            <w:pPr>
              <w:rPr>
                <w:rFonts w:cstheme="minorHAnsi"/>
                <w:sz w:val="18"/>
                <w:szCs w:val="18"/>
              </w:rPr>
            </w:pPr>
            <w:r w:rsidRPr="008D71E6">
              <w:rPr>
                <w:rFonts w:cstheme="minorHAnsi"/>
                <w:sz w:val="18"/>
                <w:szCs w:val="18"/>
              </w:rPr>
              <w:t>SLT support - RMC</w:t>
            </w:r>
          </w:p>
          <w:p w14:paraId="3038B440" w14:textId="510FA6F3" w:rsidR="008D71E6" w:rsidRPr="008D71E6" w:rsidRDefault="00D12E1C" w:rsidP="00B663BB">
            <w:pPr>
              <w:rPr>
                <w:rFonts w:cstheme="minorHAnsi"/>
                <w:sz w:val="18"/>
                <w:szCs w:val="18"/>
              </w:rPr>
            </w:pPr>
            <w:r>
              <w:rPr>
                <w:rFonts w:cstheme="minorHAnsi"/>
                <w:sz w:val="18"/>
                <w:szCs w:val="18"/>
              </w:rPr>
              <w:t>DYPL - NAL</w:t>
            </w:r>
          </w:p>
          <w:p w14:paraId="2B7B4C8C" w14:textId="03DB79FF" w:rsidR="008D71E6" w:rsidRPr="008D71E6" w:rsidRDefault="00D12E1C" w:rsidP="00B663BB">
            <w:pPr>
              <w:rPr>
                <w:rFonts w:cstheme="minorHAnsi"/>
                <w:sz w:val="18"/>
                <w:szCs w:val="18"/>
              </w:rPr>
            </w:pPr>
            <w:r>
              <w:rPr>
                <w:rFonts w:cstheme="minorHAnsi"/>
                <w:sz w:val="18"/>
                <w:szCs w:val="18"/>
              </w:rPr>
              <w:t>Lead support – PWY</w:t>
            </w:r>
          </w:p>
          <w:p w14:paraId="556798F1" w14:textId="3F9A11B9" w:rsidR="008D71E6" w:rsidRPr="008D71E6" w:rsidRDefault="008D71E6" w:rsidP="00B663BB">
            <w:pPr>
              <w:rPr>
                <w:rFonts w:cstheme="minorHAnsi"/>
                <w:sz w:val="18"/>
                <w:szCs w:val="18"/>
              </w:rPr>
            </w:pPr>
            <w:r w:rsidRPr="008D71E6">
              <w:rPr>
                <w:rFonts w:cstheme="minorHAnsi"/>
                <w:sz w:val="18"/>
                <w:szCs w:val="18"/>
              </w:rPr>
              <w:t>Additional Support - JCL</w:t>
            </w:r>
          </w:p>
        </w:tc>
        <w:tc>
          <w:tcPr>
            <w:tcW w:w="1855" w:type="dxa"/>
          </w:tcPr>
          <w:p w14:paraId="0263340A" w14:textId="06D43BCF" w:rsidR="008D71E6" w:rsidRPr="008D71E6" w:rsidRDefault="008D71E6" w:rsidP="00FF524B">
            <w:pPr>
              <w:rPr>
                <w:rFonts w:cstheme="minorHAnsi"/>
                <w:sz w:val="18"/>
                <w:szCs w:val="18"/>
              </w:rPr>
            </w:pPr>
            <w:r w:rsidRPr="008D71E6">
              <w:rPr>
                <w:rFonts w:cstheme="minorHAnsi"/>
                <w:sz w:val="18"/>
                <w:szCs w:val="18"/>
              </w:rPr>
              <w:t>0815-0830 – main entrance. Into Atrium.</w:t>
            </w:r>
            <w:r w:rsidR="005132AB">
              <w:rPr>
                <w:rFonts w:cstheme="minorHAnsi"/>
                <w:sz w:val="18"/>
                <w:szCs w:val="18"/>
              </w:rPr>
              <w:t xml:space="preserve"> 0830 straight to family group up front stairs.</w:t>
            </w:r>
          </w:p>
        </w:tc>
        <w:tc>
          <w:tcPr>
            <w:tcW w:w="1855" w:type="dxa"/>
          </w:tcPr>
          <w:p w14:paraId="43876C1A" w14:textId="2A412886" w:rsidR="008D71E6" w:rsidRPr="008D71E6" w:rsidRDefault="008D71E6" w:rsidP="00327809">
            <w:pPr>
              <w:rPr>
                <w:rFonts w:cstheme="minorHAnsi"/>
                <w:sz w:val="18"/>
                <w:szCs w:val="18"/>
              </w:rPr>
            </w:pPr>
            <w:r w:rsidRPr="008D71E6">
              <w:rPr>
                <w:rFonts w:cstheme="minorHAnsi"/>
                <w:sz w:val="18"/>
                <w:szCs w:val="18"/>
              </w:rPr>
              <w:t>Friday</w:t>
            </w:r>
            <w:r w:rsidR="00327809">
              <w:rPr>
                <w:rFonts w:cstheme="minorHAnsi"/>
                <w:sz w:val="18"/>
                <w:szCs w:val="18"/>
              </w:rPr>
              <w:t xml:space="preserve"> - at 0830 straight into Trinity Hall.  To be let out of Trinity Hall and up the front stairs on the pips.</w:t>
            </w:r>
          </w:p>
        </w:tc>
        <w:tc>
          <w:tcPr>
            <w:tcW w:w="1855" w:type="dxa"/>
          </w:tcPr>
          <w:p w14:paraId="2B66AEE2" w14:textId="19C8B2FE" w:rsidR="008D71E6" w:rsidRP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 See numbers in grid below.</w:t>
            </w:r>
          </w:p>
        </w:tc>
        <w:tc>
          <w:tcPr>
            <w:tcW w:w="1855" w:type="dxa"/>
          </w:tcPr>
          <w:p w14:paraId="10F11B70" w14:textId="77777777" w:rsidR="008D71E6" w:rsidRDefault="008D71E6" w:rsidP="00FF524B">
            <w:pPr>
              <w:rPr>
                <w:rFonts w:cstheme="minorHAnsi"/>
                <w:sz w:val="18"/>
                <w:szCs w:val="18"/>
              </w:rPr>
            </w:pPr>
            <w:r w:rsidRPr="008D71E6">
              <w:rPr>
                <w:rFonts w:cstheme="minorHAnsi"/>
                <w:sz w:val="18"/>
                <w:szCs w:val="18"/>
              </w:rPr>
              <w:t>Trinity Hall – Atrium Toilets</w:t>
            </w:r>
          </w:p>
          <w:p w14:paraId="0CB6531C" w14:textId="77777777" w:rsidR="004D6C0E" w:rsidRDefault="004D6C0E" w:rsidP="00FF524B">
            <w:pPr>
              <w:rPr>
                <w:rFonts w:cstheme="minorHAnsi"/>
                <w:sz w:val="18"/>
                <w:szCs w:val="18"/>
              </w:rPr>
            </w:pPr>
          </w:p>
          <w:p w14:paraId="32D018FC" w14:textId="102C9F1D" w:rsidR="004D6C0E" w:rsidRPr="008D71E6" w:rsidRDefault="004D6C0E" w:rsidP="00FF524B">
            <w:pPr>
              <w:rPr>
                <w:rFonts w:cstheme="minorHAnsi"/>
                <w:sz w:val="18"/>
                <w:szCs w:val="18"/>
              </w:rPr>
            </w:pPr>
            <w:r>
              <w:rPr>
                <w:rFonts w:cstheme="minorHAnsi"/>
                <w:sz w:val="18"/>
                <w:szCs w:val="18"/>
              </w:rPr>
              <w:t>No snacks at break time from refectory</w:t>
            </w:r>
          </w:p>
        </w:tc>
        <w:tc>
          <w:tcPr>
            <w:tcW w:w="1855" w:type="dxa"/>
          </w:tcPr>
          <w:p w14:paraId="4043CFD9" w14:textId="7B9B815F" w:rsidR="008D71E6" w:rsidRPr="008D71E6" w:rsidRDefault="008D71E6" w:rsidP="00FF524B">
            <w:pPr>
              <w:rPr>
                <w:rFonts w:cstheme="minorHAnsi"/>
                <w:sz w:val="18"/>
                <w:szCs w:val="18"/>
              </w:rPr>
            </w:pPr>
            <w:r w:rsidRPr="008D71E6">
              <w:rPr>
                <w:rFonts w:cstheme="minorHAnsi"/>
                <w:sz w:val="18"/>
                <w:szCs w:val="18"/>
              </w:rPr>
              <w:t>Down front stairs only to Trinity Hall at the bell – they need to leave the classroom exactly when the bell goes.  They use the toilets in the Atrium only during break and lunch.</w:t>
            </w:r>
          </w:p>
        </w:tc>
        <w:tc>
          <w:tcPr>
            <w:tcW w:w="1855" w:type="dxa"/>
          </w:tcPr>
          <w:p w14:paraId="0F61A027" w14:textId="11621A66" w:rsidR="008D71E6" w:rsidRPr="008D71E6" w:rsidRDefault="008D71E6" w:rsidP="00FF524B">
            <w:pPr>
              <w:rPr>
                <w:rFonts w:cstheme="minorHAnsi"/>
                <w:sz w:val="18"/>
                <w:szCs w:val="18"/>
              </w:rPr>
            </w:pPr>
            <w:r w:rsidRPr="008D71E6">
              <w:rPr>
                <w:rFonts w:cstheme="minorHAnsi"/>
                <w:sz w:val="18"/>
                <w:szCs w:val="18"/>
              </w:rPr>
              <w:t>In Trinity Hall</w:t>
            </w:r>
          </w:p>
        </w:tc>
        <w:tc>
          <w:tcPr>
            <w:tcW w:w="1855" w:type="dxa"/>
          </w:tcPr>
          <w:p w14:paraId="4EDFAE42" w14:textId="420899E2" w:rsidR="008D71E6" w:rsidRPr="008D71E6" w:rsidRDefault="008D71E6" w:rsidP="00FF524B">
            <w:pPr>
              <w:rPr>
                <w:rFonts w:cstheme="minorHAnsi"/>
                <w:sz w:val="18"/>
                <w:szCs w:val="18"/>
              </w:rPr>
            </w:pPr>
            <w:r w:rsidRPr="453C2B77">
              <w:rPr>
                <w:sz w:val="18"/>
                <w:szCs w:val="18"/>
              </w:rPr>
              <w:t>Must be let out on the pips.  Pupils must get to next lesson within 3 minutes.  Pupils must not stay and talk to teachers.  Pupils must hand sanitise before entering any room. See numbers in grid below.</w:t>
            </w:r>
          </w:p>
        </w:tc>
        <w:tc>
          <w:tcPr>
            <w:tcW w:w="1855" w:type="dxa"/>
          </w:tcPr>
          <w:p w14:paraId="6D3F1992" w14:textId="6796E514" w:rsidR="008D71E6" w:rsidRPr="008D71E6" w:rsidRDefault="008D71E6" w:rsidP="00FF524B">
            <w:pPr>
              <w:rPr>
                <w:rFonts w:cstheme="minorHAnsi"/>
                <w:sz w:val="18"/>
                <w:szCs w:val="18"/>
              </w:rPr>
            </w:pPr>
            <w:r w:rsidRPr="008D71E6">
              <w:rPr>
                <w:rFonts w:cstheme="minorHAnsi"/>
                <w:sz w:val="18"/>
                <w:szCs w:val="18"/>
              </w:rPr>
              <w:t xml:space="preserve">1250-1335 – Trinity Hall. Pasta pots and sandwiches. </w:t>
            </w:r>
          </w:p>
        </w:tc>
        <w:tc>
          <w:tcPr>
            <w:tcW w:w="1855" w:type="dxa"/>
          </w:tcPr>
          <w:p w14:paraId="108CF2B6" w14:textId="45157D7E" w:rsidR="008D71E6" w:rsidRP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 See numbers in grid below.</w:t>
            </w:r>
          </w:p>
        </w:tc>
        <w:tc>
          <w:tcPr>
            <w:tcW w:w="1855" w:type="dxa"/>
          </w:tcPr>
          <w:p w14:paraId="0D51286A" w14:textId="417DD1BF" w:rsidR="008D71E6" w:rsidRP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 See numbers in grid below.</w:t>
            </w:r>
          </w:p>
        </w:tc>
        <w:tc>
          <w:tcPr>
            <w:tcW w:w="1856" w:type="dxa"/>
          </w:tcPr>
          <w:p w14:paraId="3791F845" w14:textId="2EB5FA69" w:rsidR="008D71E6" w:rsidRPr="008D71E6" w:rsidRDefault="008D71E6" w:rsidP="00FF524B">
            <w:pPr>
              <w:rPr>
                <w:rFonts w:cstheme="minorHAnsi"/>
                <w:sz w:val="18"/>
                <w:szCs w:val="18"/>
              </w:rPr>
            </w:pPr>
            <w:r w:rsidRPr="008D71E6">
              <w:rPr>
                <w:rFonts w:cstheme="minorHAnsi"/>
                <w:sz w:val="18"/>
                <w:szCs w:val="18"/>
              </w:rPr>
              <w:t>1530 – Dismissed from front entrance.</w:t>
            </w:r>
          </w:p>
        </w:tc>
      </w:tr>
      <w:tr w:rsidR="008D71E6" w:rsidRPr="008D71E6" w14:paraId="3DA9733F" w14:textId="6EB398FC" w:rsidTr="005132AB">
        <w:trPr>
          <w:trHeight w:val="1470"/>
        </w:trPr>
        <w:tc>
          <w:tcPr>
            <w:tcW w:w="1855" w:type="dxa"/>
            <w:shd w:val="clear" w:color="auto" w:fill="BDD6EE" w:themeFill="accent1" w:themeFillTint="66"/>
          </w:tcPr>
          <w:p w14:paraId="1A67D634" w14:textId="77777777" w:rsidR="008D71E6" w:rsidRPr="008D71E6" w:rsidRDefault="008D71E6" w:rsidP="00FF524B">
            <w:pPr>
              <w:rPr>
                <w:rFonts w:cstheme="minorHAnsi"/>
                <w:sz w:val="18"/>
                <w:szCs w:val="18"/>
              </w:rPr>
            </w:pPr>
            <w:r w:rsidRPr="008D71E6">
              <w:rPr>
                <w:rFonts w:cstheme="minorHAnsi"/>
                <w:sz w:val="18"/>
                <w:szCs w:val="18"/>
              </w:rPr>
              <w:t>Year 8</w:t>
            </w:r>
          </w:p>
          <w:p w14:paraId="1C914F53" w14:textId="77777777" w:rsidR="008D71E6" w:rsidRPr="008D71E6" w:rsidRDefault="008D71E6" w:rsidP="00B663BB">
            <w:pPr>
              <w:rPr>
                <w:rFonts w:cstheme="minorHAnsi"/>
                <w:sz w:val="18"/>
                <w:szCs w:val="18"/>
              </w:rPr>
            </w:pPr>
            <w:r w:rsidRPr="008D71E6">
              <w:rPr>
                <w:rFonts w:cstheme="minorHAnsi"/>
                <w:sz w:val="18"/>
                <w:szCs w:val="18"/>
              </w:rPr>
              <w:t>HOY - VWR</w:t>
            </w:r>
          </w:p>
          <w:p w14:paraId="0D9CF31B" w14:textId="2369EAFC" w:rsidR="008D71E6" w:rsidRPr="008D71E6" w:rsidRDefault="008D71E6" w:rsidP="00B663BB">
            <w:pPr>
              <w:rPr>
                <w:rFonts w:cstheme="minorHAnsi"/>
                <w:sz w:val="18"/>
                <w:szCs w:val="18"/>
              </w:rPr>
            </w:pPr>
            <w:r w:rsidRPr="008D71E6">
              <w:rPr>
                <w:rFonts w:cstheme="minorHAnsi"/>
                <w:sz w:val="18"/>
                <w:szCs w:val="18"/>
              </w:rPr>
              <w:t>SLT support – CSH &amp; MBU</w:t>
            </w:r>
          </w:p>
          <w:p w14:paraId="5926FF04" w14:textId="316885B0" w:rsidR="008D71E6" w:rsidRPr="008D71E6" w:rsidRDefault="008D71E6" w:rsidP="00B663BB">
            <w:pPr>
              <w:rPr>
                <w:rFonts w:cstheme="minorHAnsi"/>
                <w:sz w:val="18"/>
                <w:szCs w:val="18"/>
              </w:rPr>
            </w:pPr>
            <w:r w:rsidRPr="008D71E6">
              <w:rPr>
                <w:rFonts w:cstheme="minorHAnsi"/>
                <w:sz w:val="18"/>
                <w:szCs w:val="18"/>
              </w:rPr>
              <w:t>DYPL AWA</w:t>
            </w:r>
          </w:p>
          <w:p w14:paraId="2B3D619C" w14:textId="774E810F" w:rsidR="008D71E6" w:rsidRPr="008D71E6" w:rsidRDefault="008D71E6" w:rsidP="00B663BB">
            <w:pPr>
              <w:rPr>
                <w:rFonts w:cstheme="minorHAnsi"/>
                <w:sz w:val="18"/>
                <w:szCs w:val="18"/>
              </w:rPr>
            </w:pPr>
            <w:r w:rsidRPr="008D71E6">
              <w:rPr>
                <w:rFonts w:cstheme="minorHAnsi"/>
                <w:sz w:val="18"/>
                <w:szCs w:val="18"/>
              </w:rPr>
              <w:t>Lead support – KKE &amp; SSC</w:t>
            </w:r>
          </w:p>
          <w:p w14:paraId="1DAF7AB4" w14:textId="6D18CFA7" w:rsidR="008D71E6" w:rsidRPr="008D71E6" w:rsidRDefault="008D71E6" w:rsidP="00B663BB">
            <w:pPr>
              <w:rPr>
                <w:rFonts w:cstheme="minorHAnsi"/>
                <w:sz w:val="18"/>
                <w:szCs w:val="18"/>
              </w:rPr>
            </w:pPr>
            <w:r w:rsidRPr="008D71E6">
              <w:rPr>
                <w:rFonts w:cstheme="minorHAnsi"/>
                <w:sz w:val="18"/>
                <w:szCs w:val="18"/>
              </w:rPr>
              <w:t>Additional Support - WSU</w:t>
            </w:r>
          </w:p>
        </w:tc>
        <w:tc>
          <w:tcPr>
            <w:tcW w:w="1855" w:type="dxa"/>
          </w:tcPr>
          <w:p w14:paraId="17748CE8" w14:textId="52CCD97D" w:rsidR="0082544A" w:rsidRDefault="008D71E6" w:rsidP="0082544A">
            <w:pPr>
              <w:rPr>
                <w:rFonts w:cstheme="minorHAnsi"/>
                <w:sz w:val="18"/>
                <w:szCs w:val="18"/>
              </w:rPr>
            </w:pPr>
            <w:r w:rsidRPr="008D71E6">
              <w:rPr>
                <w:rFonts w:cstheme="minorHAnsi"/>
                <w:sz w:val="18"/>
                <w:szCs w:val="18"/>
              </w:rPr>
              <w:t xml:space="preserve">0830-0845 - </w:t>
            </w:r>
            <w:r w:rsidR="00DC5DBD">
              <w:rPr>
                <w:rFonts w:cstheme="minorHAnsi"/>
                <w:sz w:val="18"/>
                <w:szCs w:val="18"/>
              </w:rPr>
              <w:t>Manor House Gardens</w:t>
            </w:r>
            <w:r w:rsidRPr="008D71E6">
              <w:rPr>
                <w:rFonts w:cstheme="minorHAnsi"/>
                <w:sz w:val="18"/>
                <w:szCs w:val="18"/>
              </w:rPr>
              <w:t xml:space="preserve"> gate entrance to school. </w:t>
            </w:r>
            <w:r w:rsidR="0082544A">
              <w:rPr>
                <w:rFonts w:cstheme="minorHAnsi"/>
                <w:sz w:val="18"/>
                <w:szCs w:val="18"/>
              </w:rPr>
              <w:t xml:space="preserve">Only allow in when year 7 have gone into class.  </w:t>
            </w:r>
            <w:r w:rsidRPr="008D71E6">
              <w:rPr>
                <w:rFonts w:cstheme="minorHAnsi"/>
                <w:sz w:val="18"/>
                <w:szCs w:val="18"/>
              </w:rPr>
              <w:t xml:space="preserve">Playground until 0845 then </w:t>
            </w:r>
            <w:r w:rsidR="0082544A">
              <w:rPr>
                <w:rFonts w:cstheme="minorHAnsi"/>
                <w:sz w:val="18"/>
                <w:szCs w:val="18"/>
              </w:rPr>
              <w:t>line up and taken to their classroom by the back stairs.</w:t>
            </w:r>
          </w:p>
          <w:p w14:paraId="70031591" w14:textId="74822205" w:rsidR="008D71E6" w:rsidRPr="008D71E6" w:rsidRDefault="0082544A" w:rsidP="0082544A">
            <w:pPr>
              <w:rPr>
                <w:rFonts w:cstheme="minorHAnsi"/>
                <w:sz w:val="18"/>
                <w:szCs w:val="18"/>
              </w:rPr>
            </w:pPr>
            <w:r>
              <w:rPr>
                <w:rFonts w:cstheme="minorHAnsi"/>
                <w:sz w:val="18"/>
                <w:szCs w:val="18"/>
              </w:rPr>
              <w:t>Pupils to have PD time in their teaching groups so they do not change classrooms.</w:t>
            </w:r>
            <w:r w:rsidR="008D71E6" w:rsidRPr="008D71E6">
              <w:rPr>
                <w:rFonts w:cstheme="minorHAnsi"/>
                <w:sz w:val="18"/>
                <w:szCs w:val="18"/>
              </w:rPr>
              <w:t xml:space="preserve"> </w:t>
            </w:r>
          </w:p>
        </w:tc>
        <w:tc>
          <w:tcPr>
            <w:tcW w:w="1855" w:type="dxa"/>
          </w:tcPr>
          <w:p w14:paraId="453AA67B" w14:textId="30009758" w:rsidR="008D71E6" w:rsidRPr="008D71E6" w:rsidRDefault="008D71E6" w:rsidP="00FF524B">
            <w:pPr>
              <w:rPr>
                <w:rFonts w:cstheme="minorHAnsi"/>
                <w:sz w:val="18"/>
                <w:szCs w:val="18"/>
              </w:rPr>
            </w:pPr>
            <w:r w:rsidRPr="008D71E6">
              <w:rPr>
                <w:rFonts w:cstheme="minorHAnsi"/>
                <w:sz w:val="18"/>
                <w:szCs w:val="18"/>
              </w:rPr>
              <w:t>Tuesday</w:t>
            </w:r>
            <w:r w:rsidR="0082544A">
              <w:rPr>
                <w:rFonts w:cstheme="minorHAnsi"/>
                <w:sz w:val="18"/>
                <w:szCs w:val="18"/>
              </w:rPr>
              <w:t xml:space="preserve"> – taken straight into Trinity Hall from playground, then straight up to their classroom 5 minutes before lessons due to start.</w:t>
            </w:r>
          </w:p>
        </w:tc>
        <w:tc>
          <w:tcPr>
            <w:tcW w:w="1855" w:type="dxa"/>
          </w:tcPr>
          <w:p w14:paraId="432EF228" w14:textId="22417BE4" w:rsidR="008D71E6" w:rsidRPr="008D71E6" w:rsidRDefault="008D71E6" w:rsidP="00FF524B">
            <w:pPr>
              <w:rPr>
                <w:rFonts w:cstheme="minorHAnsi"/>
                <w:sz w:val="18"/>
                <w:szCs w:val="18"/>
              </w:rPr>
            </w:pPr>
            <w:r w:rsidRPr="008D71E6">
              <w:rPr>
                <w:rFonts w:cstheme="minorHAnsi"/>
                <w:sz w:val="18"/>
                <w:szCs w:val="18"/>
              </w:rPr>
              <w:t>Stay in room</w:t>
            </w:r>
          </w:p>
        </w:tc>
        <w:tc>
          <w:tcPr>
            <w:tcW w:w="1855" w:type="dxa"/>
          </w:tcPr>
          <w:p w14:paraId="1AE0C772" w14:textId="77777777" w:rsidR="008D71E6" w:rsidRDefault="008D71E6" w:rsidP="00FF524B">
            <w:pPr>
              <w:rPr>
                <w:rFonts w:cstheme="minorHAnsi"/>
                <w:sz w:val="18"/>
                <w:szCs w:val="18"/>
              </w:rPr>
            </w:pPr>
            <w:r w:rsidRPr="008D71E6">
              <w:rPr>
                <w:rFonts w:cstheme="minorHAnsi"/>
                <w:sz w:val="18"/>
                <w:szCs w:val="18"/>
              </w:rPr>
              <w:t>Learning Deck – Second floor toilets</w:t>
            </w:r>
          </w:p>
          <w:p w14:paraId="3C5024D3" w14:textId="77777777" w:rsidR="004D6C0E" w:rsidRDefault="004D6C0E" w:rsidP="00FF524B">
            <w:pPr>
              <w:rPr>
                <w:rFonts w:cstheme="minorHAnsi"/>
                <w:sz w:val="18"/>
                <w:szCs w:val="18"/>
              </w:rPr>
            </w:pPr>
          </w:p>
          <w:p w14:paraId="02B833DE" w14:textId="77777777" w:rsidR="004D6C0E" w:rsidRDefault="004D6C0E" w:rsidP="00FF524B">
            <w:pPr>
              <w:rPr>
                <w:rFonts w:cstheme="minorHAnsi"/>
                <w:sz w:val="18"/>
                <w:szCs w:val="18"/>
              </w:rPr>
            </w:pPr>
            <w:r>
              <w:rPr>
                <w:rFonts w:cstheme="minorHAnsi"/>
                <w:sz w:val="18"/>
                <w:szCs w:val="18"/>
              </w:rPr>
              <w:t>No snacks at break time from refectory</w:t>
            </w:r>
          </w:p>
          <w:p w14:paraId="415F5523" w14:textId="6FAA7442" w:rsidR="004D6C0E" w:rsidRPr="008D71E6" w:rsidRDefault="004D6C0E" w:rsidP="00FF524B">
            <w:pPr>
              <w:rPr>
                <w:rFonts w:cstheme="minorHAnsi"/>
                <w:sz w:val="18"/>
                <w:szCs w:val="18"/>
              </w:rPr>
            </w:pPr>
          </w:p>
        </w:tc>
        <w:tc>
          <w:tcPr>
            <w:tcW w:w="1855" w:type="dxa"/>
          </w:tcPr>
          <w:p w14:paraId="09A68D03" w14:textId="67ED8584" w:rsidR="008D71E6" w:rsidRPr="008D71E6" w:rsidRDefault="008D71E6" w:rsidP="00FF524B">
            <w:pPr>
              <w:rPr>
                <w:rFonts w:cstheme="minorHAnsi"/>
                <w:sz w:val="18"/>
                <w:szCs w:val="18"/>
              </w:rPr>
            </w:pPr>
            <w:r w:rsidRPr="008D71E6">
              <w:rPr>
                <w:rFonts w:cstheme="minorHAnsi"/>
                <w:sz w:val="18"/>
                <w:szCs w:val="18"/>
              </w:rPr>
              <w:t>To go outside to learning Deck 2 minutes</w:t>
            </w:r>
            <w:r w:rsidR="00327809">
              <w:rPr>
                <w:rFonts w:cstheme="minorHAnsi"/>
                <w:sz w:val="18"/>
                <w:szCs w:val="18"/>
              </w:rPr>
              <w:t xml:space="preserve"> before bell.  At the end</w:t>
            </w:r>
            <w:r w:rsidRPr="008D71E6">
              <w:rPr>
                <w:rFonts w:cstheme="minorHAnsi"/>
                <w:sz w:val="18"/>
                <w:szCs w:val="18"/>
              </w:rPr>
              <w:t xml:space="preserve"> on bell to line up and come in when corridor is clear.  To only use toilets at this time on the second floor.  They should not leave the second floor at all.</w:t>
            </w:r>
          </w:p>
        </w:tc>
        <w:tc>
          <w:tcPr>
            <w:tcW w:w="1855" w:type="dxa"/>
          </w:tcPr>
          <w:p w14:paraId="505042AC" w14:textId="19A1D3EF" w:rsidR="008D71E6" w:rsidRPr="008D71E6" w:rsidRDefault="008D71E6" w:rsidP="00FF524B">
            <w:pPr>
              <w:rPr>
                <w:rFonts w:cstheme="minorHAnsi"/>
                <w:sz w:val="18"/>
                <w:szCs w:val="18"/>
              </w:rPr>
            </w:pPr>
            <w:r w:rsidRPr="008D71E6">
              <w:rPr>
                <w:rFonts w:cstheme="minorHAnsi"/>
                <w:sz w:val="18"/>
                <w:szCs w:val="18"/>
              </w:rPr>
              <w:t>Back into Hums classrooms.</w:t>
            </w:r>
          </w:p>
        </w:tc>
        <w:tc>
          <w:tcPr>
            <w:tcW w:w="1855" w:type="dxa"/>
          </w:tcPr>
          <w:p w14:paraId="382E5AA3" w14:textId="725F626F" w:rsidR="008D71E6" w:rsidRPr="008D71E6" w:rsidRDefault="008D71E6" w:rsidP="00FF524B">
            <w:pPr>
              <w:rPr>
                <w:rFonts w:cstheme="minorHAnsi"/>
                <w:sz w:val="18"/>
                <w:szCs w:val="18"/>
              </w:rPr>
            </w:pPr>
            <w:r w:rsidRPr="008D71E6">
              <w:rPr>
                <w:rFonts w:cstheme="minorHAnsi"/>
                <w:sz w:val="18"/>
                <w:szCs w:val="18"/>
              </w:rPr>
              <w:t>Stay in room</w:t>
            </w:r>
          </w:p>
        </w:tc>
        <w:tc>
          <w:tcPr>
            <w:tcW w:w="1855" w:type="dxa"/>
          </w:tcPr>
          <w:p w14:paraId="0151E421" w14:textId="653C15CD" w:rsidR="008D71E6" w:rsidRPr="008D71E6" w:rsidRDefault="008D71E6" w:rsidP="00FF524B">
            <w:pPr>
              <w:rPr>
                <w:rFonts w:cstheme="minorHAnsi"/>
                <w:sz w:val="18"/>
                <w:szCs w:val="18"/>
              </w:rPr>
            </w:pPr>
            <w:r w:rsidRPr="008D71E6">
              <w:rPr>
                <w:rFonts w:cstheme="minorHAnsi"/>
                <w:sz w:val="18"/>
                <w:szCs w:val="18"/>
              </w:rPr>
              <w:t>Learning Deck plus humanities rooms</w:t>
            </w:r>
          </w:p>
        </w:tc>
        <w:tc>
          <w:tcPr>
            <w:tcW w:w="1855" w:type="dxa"/>
          </w:tcPr>
          <w:p w14:paraId="4E087C22" w14:textId="22CE36F3" w:rsidR="008D71E6" w:rsidRPr="008D71E6" w:rsidRDefault="00327809" w:rsidP="00FF524B">
            <w:pPr>
              <w:rPr>
                <w:rFonts w:cstheme="minorHAnsi"/>
                <w:sz w:val="18"/>
                <w:szCs w:val="18"/>
              </w:rPr>
            </w:pPr>
            <w:r>
              <w:rPr>
                <w:rFonts w:cstheme="minorHAnsi"/>
                <w:sz w:val="18"/>
                <w:szCs w:val="18"/>
              </w:rPr>
              <w:t>Order service for food to be paid in advance and delivered to pupils at the start of lunch.</w:t>
            </w:r>
          </w:p>
        </w:tc>
        <w:tc>
          <w:tcPr>
            <w:tcW w:w="1855" w:type="dxa"/>
          </w:tcPr>
          <w:p w14:paraId="59EA23A0" w14:textId="7744A86C" w:rsidR="008D71E6" w:rsidRPr="008D71E6" w:rsidRDefault="008D71E6" w:rsidP="00FF524B">
            <w:pPr>
              <w:rPr>
                <w:rFonts w:cstheme="minorHAnsi"/>
                <w:sz w:val="18"/>
                <w:szCs w:val="18"/>
              </w:rPr>
            </w:pPr>
            <w:r w:rsidRPr="008D71E6">
              <w:rPr>
                <w:rFonts w:cstheme="minorHAnsi"/>
                <w:sz w:val="18"/>
                <w:szCs w:val="18"/>
              </w:rPr>
              <w:t>Stay in room</w:t>
            </w:r>
          </w:p>
        </w:tc>
        <w:tc>
          <w:tcPr>
            <w:tcW w:w="1856" w:type="dxa"/>
          </w:tcPr>
          <w:p w14:paraId="7B00E44B" w14:textId="4B9C2C37" w:rsidR="008D71E6" w:rsidRPr="008D71E6" w:rsidRDefault="008D71E6" w:rsidP="00FF524B">
            <w:pPr>
              <w:rPr>
                <w:rFonts w:cstheme="minorHAnsi"/>
                <w:sz w:val="18"/>
                <w:szCs w:val="18"/>
              </w:rPr>
            </w:pPr>
            <w:r w:rsidRPr="008D71E6">
              <w:rPr>
                <w:rFonts w:cstheme="minorHAnsi"/>
                <w:sz w:val="18"/>
                <w:szCs w:val="18"/>
              </w:rPr>
              <w:t xml:space="preserve">1515 – Dismissed from </w:t>
            </w:r>
            <w:proofErr w:type="gramStart"/>
            <w:r w:rsidR="00DC5DBD">
              <w:rPr>
                <w:rFonts w:cstheme="minorHAnsi"/>
                <w:sz w:val="18"/>
                <w:szCs w:val="18"/>
              </w:rPr>
              <w:t>Manor House Gardens</w:t>
            </w:r>
            <w:proofErr w:type="gramEnd"/>
            <w:r w:rsidRPr="008D71E6">
              <w:rPr>
                <w:rFonts w:cstheme="minorHAnsi"/>
                <w:sz w:val="18"/>
                <w:szCs w:val="18"/>
              </w:rPr>
              <w:t xml:space="preserve"> gate.  Teachers to take down back stairs to gate.</w:t>
            </w:r>
          </w:p>
        </w:tc>
      </w:tr>
      <w:tr w:rsidR="008D71E6" w:rsidRPr="008D71E6" w14:paraId="6D0888B4" w14:textId="5561CA9C" w:rsidTr="005132AB">
        <w:trPr>
          <w:trHeight w:val="835"/>
        </w:trPr>
        <w:tc>
          <w:tcPr>
            <w:tcW w:w="1855" w:type="dxa"/>
            <w:shd w:val="clear" w:color="auto" w:fill="F7CAAC" w:themeFill="accent2" w:themeFillTint="66"/>
          </w:tcPr>
          <w:p w14:paraId="529313A6" w14:textId="77777777" w:rsidR="008D71E6" w:rsidRPr="008D71E6" w:rsidRDefault="008D71E6" w:rsidP="00FF524B">
            <w:pPr>
              <w:rPr>
                <w:rFonts w:cstheme="minorHAnsi"/>
                <w:sz w:val="18"/>
                <w:szCs w:val="18"/>
              </w:rPr>
            </w:pPr>
            <w:r w:rsidRPr="008D71E6">
              <w:rPr>
                <w:rFonts w:cstheme="minorHAnsi"/>
                <w:sz w:val="18"/>
                <w:szCs w:val="18"/>
              </w:rPr>
              <w:t>Year 9</w:t>
            </w:r>
          </w:p>
          <w:p w14:paraId="6F65A2F0" w14:textId="69BE2073" w:rsidR="008D71E6" w:rsidRPr="008D71E6" w:rsidRDefault="008D71E6" w:rsidP="00B663BB">
            <w:pPr>
              <w:rPr>
                <w:rFonts w:cstheme="minorHAnsi"/>
                <w:sz w:val="18"/>
                <w:szCs w:val="18"/>
              </w:rPr>
            </w:pPr>
            <w:r w:rsidRPr="008D71E6">
              <w:rPr>
                <w:rFonts w:cstheme="minorHAnsi"/>
                <w:sz w:val="18"/>
                <w:szCs w:val="18"/>
              </w:rPr>
              <w:t>HOY - SBI</w:t>
            </w:r>
          </w:p>
          <w:p w14:paraId="2928D703" w14:textId="643FB5A7" w:rsidR="008D71E6" w:rsidRPr="008D71E6" w:rsidRDefault="008D71E6" w:rsidP="00B663BB">
            <w:pPr>
              <w:rPr>
                <w:rFonts w:cstheme="minorHAnsi"/>
                <w:sz w:val="18"/>
                <w:szCs w:val="18"/>
              </w:rPr>
            </w:pPr>
            <w:r w:rsidRPr="008D71E6">
              <w:rPr>
                <w:rFonts w:cstheme="minorHAnsi"/>
                <w:sz w:val="18"/>
                <w:szCs w:val="18"/>
              </w:rPr>
              <w:t>SLT support – EWI</w:t>
            </w:r>
          </w:p>
          <w:p w14:paraId="1ECD5174" w14:textId="0FE67C67" w:rsidR="008D71E6" w:rsidRPr="008D71E6" w:rsidRDefault="008D71E6" w:rsidP="00B663BB">
            <w:pPr>
              <w:rPr>
                <w:rFonts w:cstheme="minorHAnsi"/>
                <w:sz w:val="18"/>
                <w:szCs w:val="18"/>
              </w:rPr>
            </w:pPr>
            <w:r w:rsidRPr="008D71E6">
              <w:rPr>
                <w:rFonts w:cstheme="minorHAnsi"/>
                <w:sz w:val="18"/>
                <w:szCs w:val="18"/>
              </w:rPr>
              <w:t>DYPL - HDI</w:t>
            </w:r>
          </w:p>
          <w:p w14:paraId="689E5965" w14:textId="35738415" w:rsidR="008D71E6" w:rsidRPr="008D71E6" w:rsidRDefault="008D71E6" w:rsidP="00B663BB">
            <w:pPr>
              <w:rPr>
                <w:rFonts w:cstheme="minorHAnsi"/>
                <w:sz w:val="18"/>
                <w:szCs w:val="18"/>
              </w:rPr>
            </w:pPr>
            <w:r w:rsidRPr="008D71E6">
              <w:rPr>
                <w:rFonts w:cstheme="minorHAnsi"/>
                <w:sz w:val="18"/>
                <w:szCs w:val="18"/>
              </w:rPr>
              <w:t>Lead support – DJO</w:t>
            </w:r>
          </w:p>
          <w:p w14:paraId="77AA0C92" w14:textId="417BEE5D" w:rsidR="008D71E6" w:rsidRPr="008D71E6" w:rsidRDefault="008D71E6" w:rsidP="00B663BB">
            <w:pPr>
              <w:rPr>
                <w:rFonts w:cstheme="minorHAnsi"/>
                <w:sz w:val="18"/>
                <w:szCs w:val="18"/>
              </w:rPr>
            </w:pPr>
            <w:r w:rsidRPr="008D71E6">
              <w:rPr>
                <w:rFonts w:cstheme="minorHAnsi"/>
                <w:sz w:val="18"/>
                <w:szCs w:val="18"/>
              </w:rPr>
              <w:t>Additional Support - CNO</w:t>
            </w:r>
          </w:p>
        </w:tc>
        <w:tc>
          <w:tcPr>
            <w:tcW w:w="1855" w:type="dxa"/>
          </w:tcPr>
          <w:p w14:paraId="51B12F87" w14:textId="0988DE48" w:rsidR="008D71E6" w:rsidRPr="008D71E6" w:rsidRDefault="008D71E6" w:rsidP="00FF524B">
            <w:pPr>
              <w:rPr>
                <w:rFonts w:cstheme="minorHAnsi"/>
                <w:sz w:val="18"/>
                <w:szCs w:val="18"/>
              </w:rPr>
            </w:pPr>
            <w:r w:rsidRPr="008D71E6">
              <w:rPr>
                <w:rFonts w:cstheme="minorHAnsi"/>
                <w:sz w:val="18"/>
                <w:szCs w:val="18"/>
              </w:rPr>
              <w:t>0830-0845 – main entrance to school. Atrium</w:t>
            </w:r>
            <w:r w:rsidR="00327809">
              <w:rPr>
                <w:rFonts w:cstheme="minorHAnsi"/>
                <w:sz w:val="18"/>
                <w:szCs w:val="18"/>
              </w:rPr>
              <w:t xml:space="preserve"> only</w:t>
            </w:r>
            <w:r w:rsidRPr="008D71E6">
              <w:rPr>
                <w:rFonts w:cstheme="minorHAnsi"/>
                <w:sz w:val="18"/>
                <w:szCs w:val="18"/>
              </w:rPr>
              <w:t xml:space="preserve"> until 0845, then straight to family group room. Up front stairs. </w:t>
            </w:r>
          </w:p>
        </w:tc>
        <w:tc>
          <w:tcPr>
            <w:tcW w:w="1855" w:type="dxa"/>
          </w:tcPr>
          <w:p w14:paraId="07D9993C" w14:textId="6128F411" w:rsidR="008D71E6" w:rsidRPr="008D71E6" w:rsidRDefault="008D71E6" w:rsidP="00FF524B">
            <w:pPr>
              <w:rPr>
                <w:rFonts w:cstheme="minorHAnsi"/>
                <w:sz w:val="18"/>
                <w:szCs w:val="18"/>
              </w:rPr>
            </w:pPr>
            <w:r w:rsidRPr="008D71E6">
              <w:rPr>
                <w:rFonts w:cstheme="minorHAnsi"/>
                <w:sz w:val="18"/>
                <w:szCs w:val="18"/>
              </w:rPr>
              <w:t>Wednesday</w:t>
            </w:r>
            <w:r w:rsidR="00327809">
              <w:rPr>
                <w:rFonts w:cstheme="minorHAnsi"/>
                <w:sz w:val="18"/>
                <w:szCs w:val="18"/>
              </w:rPr>
              <w:t xml:space="preserve"> – at 0845 straight into Trinity Hall.  To be let out of Trinity Hall and up the front stairs on the pips.</w:t>
            </w:r>
          </w:p>
        </w:tc>
        <w:tc>
          <w:tcPr>
            <w:tcW w:w="1855" w:type="dxa"/>
          </w:tcPr>
          <w:p w14:paraId="1F38C668" w14:textId="77777777" w:rsid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 See numbers in grid below.</w:t>
            </w:r>
          </w:p>
          <w:p w14:paraId="3CCA15D5" w14:textId="622A3254" w:rsidR="005848C1" w:rsidRPr="008D71E6" w:rsidRDefault="005848C1" w:rsidP="00FF524B">
            <w:pPr>
              <w:rPr>
                <w:rFonts w:cstheme="minorHAnsi"/>
                <w:sz w:val="18"/>
                <w:szCs w:val="18"/>
              </w:rPr>
            </w:pPr>
          </w:p>
        </w:tc>
        <w:tc>
          <w:tcPr>
            <w:tcW w:w="1855" w:type="dxa"/>
          </w:tcPr>
          <w:p w14:paraId="793AF30C" w14:textId="77777777" w:rsidR="008D71E6" w:rsidRDefault="008D71E6" w:rsidP="005132AB">
            <w:pPr>
              <w:rPr>
                <w:rFonts w:cstheme="minorHAnsi"/>
                <w:sz w:val="18"/>
                <w:szCs w:val="18"/>
              </w:rPr>
            </w:pPr>
            <w:r w:rsidRPr="008D71E6">
              <w:rPr>
                <w:rFonts w:cstheme="minorHAnsi"/>
                <w:sz w:val="18"/>
                <w:szCs w:val="18"/>
              </w:rPr>
              <w:t xml:space="preserve">Trinity Playground (within the gate area) – </w:t>
            </w:r>
            <w:r w:rsidR="005132AB">
              <w:rPr>
                <w:rFonts w:cstheme="minorHAnsi"/>
                <w:sz w:val="18"/>
                <w:szCs w:val="18"/>
              </w:rPr>
              <w:t>Toilet on the way down, or using the mobile toilet on the playground.</w:t>
            </w:r>
          </w:p>
          <w:p w14:paraId="658B19DB" w14:textId="77777777" w:rsidR="004D6C0E" w:rsidRDefault="004D6C0E" w:rsidP="005132AB">
            <w:pPr>
              <w:rPr>
                <w:rFonts w:cstheme="minorHAnsi"/>
                <w:sz w:val="18"/>
                <w:szCs w:val="18"/>
              </w:rPr>
            </w:pPr>
          </w:p>
          <w:p w14:paraId="15793CDD" w14:textId="40119081" w:rsidR="004D6C0E" w:rsidRPr="008D71E6" w:rsidRDefault="004D6C0E" w:rsidP="005132AB">
            <w:pPr>
              <w:rPr>
                <w:rFonts w:cstheme="minorHAnsi"/>
                <w:sz w:val="18"/>
                <w:szCs w:val="18"/>
              </w:rPr>
            </w:pPr>
            <w:r>
              <w:rPr>
                <w:rFonts w:cstheme="minorHAnsi"/>
                <w:sz w:val="18"/>
                <w:szCs w:val="18"/>
              </w:rPr>
              <w:t>No snacks at break time from refectory</w:t>
            </w:r>
          </w:p>
        </w:tc>
        <w:tc>
          <w:tcPr>
            <w:tcW w:w="1855" w:type="dxa"/>
          </w:tcPr>
          <w:p w14:paraId="1995265B" w14:textId="20D8883B" w:rsidR="008D71E6" w:rsidRPr="008D71E6" w:rsidRDefault="008D71E6" w:rsidP="00FF524B">
            <w:pPr>
              <w:rPr>
                <w:rFonts w:cstheme="minorHAnsi"/>
                <w:sz w:val="18"/>
                <w:szCs w:val="18"/>
              </w:rPr>
            </w:pPr>
            <w:r w:rsidRPr="008D71E6">
              <w:rPr>
                <w:rFonts w:cstheme="minorHAnsi"/>
                <w:sz w:val="18"/>
                <w:szCs w:val="18"/>
              </w:rPr>
              <w:t xml:space="preserve">To wait 2 minutes after bell and go outside to Trinity playground straight away.  </w:t>
            </w:r>
            <w:r w:rsidR="005132AB">
              <w:rPr>
                <w:rFonts w:cstheme="minorHAnsi"/>
                <w:sz w:val="18"/>
                <w:szCs w:val="18"/>
              </w:rPr>
              <w:t xml:space="preserve">Back staircase only.  </w:t>
            </w:r>
            <w:r w:rsidRPr="008D71E6">
              <w:rPr>
                <w:rFonts w:cstheme="minorHAnsi"/>
                <w:sz w:val="18"/>
                <w:szCs w:val="18"/>
              </w:rPr>
              <w:t>They are to use toilets on the first floor only</w:t>
            </w:r>
            <w:r w:rsidR="005132AB">
              <w:rPr>
                <w:rFonts w:cstheme="minorHAnsi"/>
                <w:sz w:val="18"/>
                <w:szCs w:val="18"/>
              </w:rPr>
              <w:t xml:space="preserve"> on the way down</w:t>
            </w:r>
            <w:r w:rsidRPr="008D71E6">
              <w:rPr>
                <w:rFonts w:cstheme="minorHAnsi"/>
                <w:sz w:val="18"/>
                <w:szCs w:val="18"/>
              </w:rPr>
              <w:t>.  They must go straight out.</w:t>
            </w:r>
          </w:p>
        </w:tc>
        <w:tc>
          <w:tcPr>
            <w:tcW w:w="1855" w:type="dxa"/>
          </w:tcPr>
          <w:p w14:paraId="19615660" w14:textId="125153DF" w:rsidR="008D71E6" w:rsidRPr="008D71E6" w:rsidRDefault="008D71E6" w:rsidP="00FF524B">
            <w:pPr>
              <w:rPr>
                <w:rFonts w:cstheme="minorHAnsi"/>
                <w:sz w:val="18"/>
                <w:szCs w:val="18"/>
              </w:rPr>
            </w:pPr>
            <w:r w:rsidRPr="008D71E6">
              <w:rPr>
                <w:rFonts w:cstheme="minorHAnsi"/>
                <w:sz w:val="18"/>
                <w:szCs w:val="18"/>
              </w:rPr>
              <w:t xml:space="preserve">Into the Atrium, where they will share toilets with year 11.  To only do this in extreme </w:t>
            </w:r>
            <w:proofErr w:type="gramStart"/>
            <w:r w:rsidR="005132AB">
              <w:rPr>
                <w:rFonts w:cstheme="minorHAnsi"/>
                <w:sz w:val="18"/>
                <w:szCs w:val="18"/>
              </w:rPr>
              <w:t>condition.</w:t>
            </w:r>
            <w:proofErr w:type="gramEnd"/>
            <w:r w:rsidR="005132AB">
              <w:rPr>
                <w:rFonts w:cstheme="minorHAnsi"/>
                <w:sz w:val="18"/>
                <w:szCs w:val="18"/>
              </w:rPr>
              <w:t xml:space="preserve"> </w:t>
            </w:r>
            <w:r w:rsidRPr="008D71E6">
              <w:rPr>
                <w:rFonts w:cstheme="minorHAnsi"/>
                <w:sz w:val="18"/>
                <w:szCs w:val="18"/>
              </w:rPr>
              <w:t xml:space="preserve"> If light rain pupils to stay outside and use the covers that are there for them.</w:t>
            </w:r>
          </w:p>
        </w:tc>
        <w:tc>
          <w:tcPr>
            <w:tcW w:w="1855" w:type="dxa"/>
          </w:tcPr>
          <w:p w14:paraId="4FED66E2" w14:textId="47A2ABBE" w:rsidR="008D71E6" w:rsidRP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w:t>
            </w:r>
          </w:p>
        </w:tc>
        <w:tc>
          <w:tcPr>
            <w:tcW w:w="1855" w:type="dxa"/>
          </w:tcPr>
          <w:p w14:paraId="46992573" w14:textId="352866B8" w:rsidR="008D71E6" w:rsidRPr="008D71E6" w:rsidRDefault="008D71E6" w:rsidP="00F8266E">
            <w:pPr>
              <w:rPr>
                <w:rFonts w:cstheme="minorHAnsi"/>
                <w:sz w:val="18"/>
                <w:szCs w:val="18"/>
              </w:rPr>
            </w:pPr>
            <w:r w:rsidRPr="008D71E6">
              <w:rPr>
                <w:rFonts w:cstheme="minorHAnsi"/>
                <w:sz w:val="18"/>
                <w:szCs w:val="18"/>
              </w:rPr>
              <w:t>1230-1335</w:t>
            </w:r>
          </w:p>
          <w:p w14:paraId="6720B68F" w14:textId="269FFDC2" w:rsidR="008D71E6" w:rsidRPr="008D71E6" w:rsidRDefault="008D71E6" w:rsidP="005132AB">
            <w:pPr>
              <w:rPr>
                <w:rFonts w:cstheme="minorHAnsi"/>
                <w:sz w:val="18"/>
                <w:szCs w:val="18"/>
              </w:rPr>
            </w:pPr>
            <w:r w:rsidRPr="008D71E6">
              <w:rPr>
                <w:rFonts w:cstheme="minorHAnsi"/>
                <w:sz w:val="18"/>
                <w:szCs w:val="18"/>
              </w:rPr>
              <w:t xml:space="preserve">Trinity playground – </w:t>
            </w:r>
            <w:r w:rsidR="005132AB">
              <w:rPr>
                <w:rFonts w:cstheme="minorHAnsi"/>
                <w:sz w:val="18"/>
                <w:szCs w:val="18"/>
              </w:rPr>
              <w:t>straight away.  Then at 1300 they line up on the playground and they will then be collected 10 pupils at a time and taken into the refectory.</w:t>
            </w:r>
          </w:p>
        </w:tc>
        <w:tc>
          <w:tcPr>
            <w:tcW w:w="1855" w:type="dxa"/>
          </w:tcPr>
          <w:p w14:paraId="4251D7BD" w14:textId="69F98219" w:rsidR="008D71E6" w:rsidRPr="008D71E6" w:rsidRDefault="00570CB3" w:rsidP="00FF524B">
            <w:pPr>
              <w:rPr>
                <w:rFonts w:cstheme="minorHAnsi"/>
                <w:sz w:val="18"/>
                <w:szCs w:val="18"/>
              </w:rPr>
            </w:pPr>
            <w:r>
              <w:rPr>
                <w:noProof/>
                <w:lang w:eastAsia="en-GB"/>
              </w:rPr>
              <w:drawing>
                <wp:anchor distT="0" distB="0" distL="114300" distR="114300" simplePos="0" relativeHeight="251658244" behindDoc="1" locked="0" layoutInCell="1" allowOverlap="1" wp14:anchorId="3FAFB478" wp14:editId="15010666">
                  <wp:simplePos x="0" y="0"/>
                  <wp:positionH relativeFrom="column">
                    <wp:posOffset>-2028427</wp:posOffset>
                  </wp:positionH>
                  <wp:positionV relativeFrom="paragraph">
                    <wp:posOffset>-1824611</wp:posOffset>
                  </wp:positionV>
                  <wp:extent cx="4925086" cy="4982222"/>
                  <wp:effectExtent l="0" t="0" r="889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lum bright="70000" contrast="-70000"/>
                            <a:extLst>
                              <a:ext uri="{28A0092B-C50C-407E-A947-70E740481C1C}">
                                <a14:useLocalDpi xmlns:a14="http://schemas.microsoft.com/office/drawing/2010/main" val="0"/>
                              </a:ext>
                            </a:extLst>
                          </a:blip>
                          <a:stretch>
                            <a:fillRect/>
                          </a:stretch>
                        </pic:blipFill>
                        <pic:spPr>
                          <a:xfrm>
                            <a:off x="0" y="0"/>
                            <a:ext cx="4925086" cy="4982222"/>
                          </a:xfrm>
                          <a:prstGeom prst="rect">
                            <a:avLst/>
                          </a:prstGeom>
                        </pic:spPr>
                      </pic:pic>
                    </a:graphicData>
                  </a:graphic>
                  <wp14:sizeRelH relativeFrom="page">
                    <wp14:pctWidth>0</wp14:pctWidth>
                  </wp14:sizeRelH>
                  <wp14:sizeRelV relativeFrom="page">
                    <wp14:pctHeight>0</wp14:pctHeight>
                  </wp14:sizeRelV>
                </wp:anchor>
              </w:drawing>
            </w:r>
            <w:r w:rsidR="008D71E6" w:rsidRPr="79DCE53C">
              <w:rPr>
                <w:sz w:val="18"/>
                <w:szCs w:val="18"/>
              </w:rPr>
              <w:t>1300-1330</w:t>
            </w:r>
          </w:p>
        </w:tc>
        <w:tc>
          <w:tcPr>
            <w:tcW w:w="1855" w:type="dxa"/>
          </w:tcPr>
          <w:p w14:paraId="0E6945B3" w14:textId="1047A5D9" w:rsidR="008D71E6" w:rsidRP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w:t>
            </w:r>
          </w:p>
        </w:tc>
        <w:tc>
          <w:tcPr>
            <w:tcW w:w="1856" w:type="dxa"/>
          </w:tcPr>
          <w:p w14:paraId="23A6AE1F" w14:textId="2BCBEC5B" w:rsidR="008D71E6" w:rsidRPr="008D71E6" w:rsidRDefault="008D71E6" w:rsidP="00FF524B">
            <w:pPr>
              <w:rPr>
                <w:rFonts w:cstheme="minorHAnsi"/>
                <w:sz w:val="18"/>
                <w:szCs w:val="18"/>
              </w:rPr>
            </w:pPr>
            <w:r w:rsidRPr="008D71E6">
              <w:rPr>
                <w:rFonts w:cstheme="minorHAnsi"/>
                <w:sz w:val="18"/>
                <w:szCs w:val="18"/>
              </w:rPr>
              <w:t>1515 – Dismissed from main entrance.  Teachers to bring down front stairs.</w:t>
            </w:r>
          </w:p>
        </w:tc>
      </w:tr>
      <w:tr w:rsidR="008D71E6" w:rsidRPr="008D71E6" w14:paraId="0F135C9F" w14:textId="5DBB41CF" w:rsidTr="005132AB">
        <w:trPr>
          <w:trHeight w:val="868"/>
        </w:trPr>
        <w:tc>
          <w:tcPr>
            <w:tcW w:w="1855" w:type="dxa"/>
            <w:shd w:val="clear" w:color="auto" w:fill="BDD6EE" w:themeFill="accent1" w:themeFillTint="66"/>
          </w:tcPr>
          <w:p w14:paraId="5E81F071" w14:textId="77777777" w:rsidR="008D71E6" w:rsidRPr="008D71E6" w:rsidRDefault="008D71E6" w:rsidP="00FF524B">
            <w:pPr>
              <w:rPr>
                <w:rFonts w:cstheme="minorHAnsi"/>
                <w:sz w:val="18"/>
                <w:szCs w:val="18"/>
              </w:rPr>
            </w:pPr>
            <w:r w:rsidRPr="008D71E6">
              <w:rPr>
                <w:rFonts w:cstheme="minorHAnsi"/>
                <w:sz w:val="18"/>
                <w:szCs w:val="18"/>
              </w:rPr>
              <w:t>Year 10</w:t>
            </w:r>
          </w:p>
          <w:p w14:paraId="39F204F4" w14:textId="42903F5D" w:rsidR="008D71E6" w:rsidRPr="008D71E6" w:rsidRDefault="008D71E6" w:rsidP="00B663BB">
            <w:pPr>
              <w:rPr>
                <w:rFonts w:cstheme="minorHAnsi"/>
                <w:sz w:val="18"/>
                <w:szCs w:val="18"/>
              </w:rPr>
            </w:pPr>
            <w:r w:rsidRPr="008D71E6">
              <w:rPr>
                <w:rFonts w:cstheme="minorHAnsi"/>
                <w:sz w:val="18"/>
                <w:szCs w:val="18"/>
              </w:rPr>
              <w:t>HOY - STA</w:t>
            </w:r>
          </w:p>
          <w:p w14:paraId="14B4DFAE" w14:textId="5E147F3D" w:rsidR="008D71E6" w:rsidRPr="008D71E6" w:rsidRDefault="008D71E6" w:rsidP="00B663BB">
            <w:pPr>
              <w:rPr>
                <w:rFonts w:cstheme="minorHAnsi"/>
                <w:sz w:val="18"/>
                <w:szCs w:val="18"/>
              </w:rPr>
            </w:pPr>
            <w:r w:rsidRPr="008D71E6">
              <w:rPr>
                <w:rFonts w:cstheme="minorHAnsi"/>
                <w:sz w:val="18"/>
                <w:szCs w:val="18"/>
              </w:rPr>
              <w:t>SLT support – FHA &amp; TNE</w:t>
            </w:r>
          </w:p>
          <w:p w14:paraId="79F5E448" w14:textId="11DD7700" w:rsidR="008D71E6" w:rsidRPr="008D71E6" w:rsidRDefault="008D71E6" w:rsidP="00B663BB">
            <w:pPr>
              <w:rPr>
                <w:rFonts w:cstheme="minorHAnsi"/>
                <w:sz w:val="18"/>
                <w:szCs w:val="18"/>
              </w:rPr>
            </w:pPr>
            <w:r w:rsidRPr="008D71E6">
              <w:rPr>
                <w:rFonts w:cstheme="minorHAnsi"/>
                <w:sz w:val="18"/>
                <w:szCs w:val="18"/>
              </w:rPr>
              <w:t>DYPL - CGR</w:t>
            </w:r>
          </w:p>
          <w:p w14:paraId="1924D243" w14:textId="262954B0" w:rsidR="008D71E6" w:rsidRPr="008D71E6" w:rsidRDefault="008D71E6" w:rsidP="00B663BB">
            <w:pPr>
              <w:rPr>
                <w:rFonts w:cstheme="minorHAnsi"/>
                <w:sz w:val="18"/>
                <w:szCs w:val="18"/>
              </w:rPr>
            </w:pPr>
            <w:r w:rsidRPr="008D71E6">
              <w:rPr>
                <w:rFonts w:cstheme="minorHAnsi"/>
                <w:sz w:val="18"/>
                <w:szCs w:val="18"/>
              </w:rPr>
              <w:t>Lead support - HHE</w:t>
            </w:r>
          </w:p>
          <w:p w14:paraId="5BC322D5" w14:textId="61024AC6" w:rsidR="008D71E6" w:rsidRPr="008D71E6" w:rsidRDefault="008D71E6" w:rsidP="00B663BB">
            <w:pPr>
              <w:rPr>
                <w:rFonts w:cstheme="minorHAnsi"/>
                <w:sz w:val="18"/>
                <w:szCs w:val="18"/>
              </w:rPr>
            </w:pPr>
            <w:r w:rsidRPr="008D71E6">
              <w:rPr>
                <w:rFonts w:cstheme="minorHAnsi"/>
                <w:sz w:val="18"/>
                <w:szCs w:val="18"/>
              </w:rPr>
              <w:t>Additional Support - MKO</w:t>
            </w:r>
          </w:p>
        </w:tc>
        <w:tc>
          <w:tcPr>
            <w:tcW w:w="1855" w:type="dxa"/>
          </w:tcPr>
          <w:p w14:paraId="681C32C6" w14:textId="11B62CD3" w:rsidR="008D71E6" w:rsidRPr="008D71E6" w:rsidRDefault="008D71E6" w:rsidP="00FD45B2">
            <w:pPr>
              <w:rPr>
                <w:rFonts w:cstheme="minorHAnsi"/>
                <w:sz w:val="18"/>
                <w:szCs w:val="18"/>
              </w:rPr>
            </w:pPr>
            <w:r w:rsidRPr="008D71E6">
              <w:rPr>
                <w:rFonts w:cstheme="minorHAnsi"/>
                <w:sz w:val="18"/>
                <w:szCs w:val="18"/>
              </w:rPr>
              <w:t xml:space="preserve">0845 – 0900 – </w:t>
            </w:r>
            <w:r w:rsidR="00DC5DBD">
              <w:rPr>
                <w:rFonts w:cstheme="minorHAnsi"/>
                <w:sz w:val="18"/>
                <w:szCs w:val="18"/>
              </w:rPr>
              <w:t>Manor House Gardens</w:t>
            </w:r>
            <w:r w:rsidRPr="008D71E6">
              <w:rPr>
                <w:rFonts w:cstheme="minorHAnsi"/>
                <w:sz w:val="18"/>
                <w:szCs w:val="18"/>
              </w:rPr>
              <w:t xml:space="preserve"> entrance -  straight up back stairs to family group rooms</w:t>
            </w:r>
          </w:p>
        </w:tc>
        <w:tc>
          <w:tcPr>
            <w:tcW w:w="1855" w:type="dxa"/>
          </w:tcPr>
          <w:p w14:paraId="33895175" w14:textId="5B2BCCD4" w:rsidR="008D71E6" w:rsidRPr="008D71E6" w:rsidRDefault="008D71E6" w:rsidP="00FF524B">
            <w:pPr>
              <w:rPr>
                <w:rFonts w:cstheme="minorHAnsi"/>
                <w:sz w:val="18"/>
                <w:szCs w:val="18"/>
              </w:rPr>
            </w:pPr>
            <w:r w:rsidRPr="008D71E6">
              <w:rPr>
                <w:rFonts w:cstheme="minorHAnsi"/>
                <w:sz w:val="18"/>
                <w:szCs w:val="18"/>
              </w:rPr>
              <w:t>Thursday</w:t>
            </w:r>
            <w:r w:rsidR="00327809">
              <w:rPr>
                <w:rFonts w:cstheme="minorHAnsi"/>
                <w:sz w:val="18"/>
                <w:szCs w:val="18"/>
              </w:rPr>
              <w:t xml:space="preserve"> at 0845 – 0900 straight into Trinity Hall.  To be let out of Trinity Hall and up the front stairs on the pips.</w:t>
            </w:r>
          </w:p>
        </w:tc>
        <w:tc>
          <w:tcPr>
            <w:tcW w:w="1855" w:type="dxa"/>
          </w:tcPr>
          <w:p w14:paraId="1DB68120" w14:textId="77777777" w:rsid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 See numbers in grid below.</w:t>
            </w:r>
          </w:p>
          <w:p w14:paraId="08C629B4" w14:textId="498CA456" w:rsidR="005848C1" w:rsidRPr="008D71E6" w:rsidRDefault="005848C1" w:rsidP="00FF524B">
            <w:pPr>
              <w:rPr>
                <w:rFonts w:cstheme="minorHAnsi"/>
                <w:sz w:val="18"/>
                <w:szCs w:val="18"/>
              </w:rPr>
            </w:pPr>
          </w:p>
        </w:tc>
        <w:tc>
          <w:tcPr>
            <w:tcW w:w="1855" w:type="dxa"/>
          </w:tcPr>
          <w:p w14:paraId="7CE173C2" w14:textId="77777777" w:rsidR="008D71E6" w:rsidRDefault="008D71E6" w:rsidP="00FF524B">
            <w:pPr>
              <w:rPr>
                <w:rFonts w:cstheme="minorHAnsi"/>
                <w:sz w:val="18"/>
                <w:szCs w:val="18"/>
              </w:rPr>
            </w:pPr>
            <w:r w:rsidRPr="008D71E6">
              <w:rPr>
                <w:rFonts w:cstheme="minorHAnsi"/>
                <w:sz w:val="18"/>
                <w:szCs w:val="18"/>
              </w:rPr>
              <w:t>Sports Hall – PE toilet area</w:t>
            </w:r>
          </w:p>
          <w:p w14:paraId="7022E3F1" w14:textId="77777777" w:rsidR="004D6C0E" w:rsidRDefault="004D6C0E" w:rsidP="00FF524B">
            <w:pPr>
              <w:rPr>
                <w:rFonts w:cstheme="minorHAnsi"/>
                <w:sz w:val="18"/>
                <w:szCs w:val="18"/>
              </w:rPr>
            </w:pPr>
          </w:p>
          <w:p w14:paraId="1CD4B744" w14:textId="29CB2138" w:rsidR="004D6C0E" w:rsidRPr="008D71E6" w:rsidRDefault="004D6C0E" w:rsidP="00FF524B">
            <w:pPr>
              <w:rPr>
                <w:rFonts w:cstheme="minorHAnsi"/>
                <w:sz w:val="18"/>
                <w:szCs w:val="18"/>
              </w:rPr>
            </w:pPr>
            <w:r>
              <w:rPr>
                <w:rFonts w:cstheme="minorHAnsi"/>
                <w:sz w:val="18"/>
                <w:szCs w:val="18"/>
              </w:rPr>
              <w:t>No snacks at break time from refectory</w:t>
            </w:r>
          </w:p>
        </w:tc>
        <w:tc>
          <w:tcPr>
            <w:tcW w:w="1855" w:type="dxa"/>
          </w:tcPr>
          <w:p w14:paraId="471D1061" w14:textId="4542A822" w:rsidR="008D71E6" w:rsidRPr="008D71E6" w:rsidRDefault="008D71E6" w:rsidP="00FF524B">
            <w:pPr>
              <w:rPr>
                <w:rFonts w:cstheme="minorHAnsi"/>
                <w:sz w:val="18"/>
                <w:szCs w:val="18"/>
              </w:rPr>
            </w:pPr>
            <w:r w:rsidRPr="008D71E6">
              <w:rPr>
                <w:rFonts w:cstheme="minorHAnsi"/>
                <w:sz w:val="18"/>
                <w:szCs w:val="18"/>
              </w:rPr>
              <w:t>Down back stairs only to Sports Hall – they need to leave classroom exactly when the bell goes.  Pupils to use toilets by PE ONLY during this time.  They must go straight to this space.</w:t>
            </w:r>
          </w:p>
        </w:tc>
        <w:tc>
          <w:tcPr>
            <w:tcW w:w="1855" w:type="dxa"/>
          </w:tcPr>
          <w:p w14:paraId="205305C0" w14:textId="37FF7104" w:rsidR="008D71E6" w:rsidRPr="008D71E6" w:rsidRDefault="008D71E6" w:rsidP="00FF524B">
            <w:pPr>
              <w:rPr>
                <w:rFonts w:cstheme="minorHAnsi"/>
                <w:sz w:val="18"/>
                <w:szCs w:val="18"/>
              </w:rPr>
            </w:pPr>
          </w:p>
        </w:tc>
        <w:tc>
          <w:tcPr>
            <w:tcW w:w="1855" w:type="dxa"/>
          </w:tcPr>
          <w:p w14:paraId="595A49D7" w14:textId="74F693E0" w:rsidR="008D71E6" w:rsidRP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 See numbers in grid below.</w:t>
            </w:r>
          </w:p>
        </w:tc>
        <w:tc>
          <w:tcPr>
            <w:tcW w:w="1855" w:type="dxa"/>
          </w:tcPr>
          <w:p w14:paraId="27875D4F" w14:textId="5C58ADA7" w:rsidR="008D71E6" w:rsidRPr="008D71E6" w:rsidRDefault="008D71E6" w:rsidP="00892210">
            <w:pPr>
              <w:rPr>
                <w:rFonts w:cstheme="minorHAnsi"/>
                <w:sz w:val="18"/>
                <w:szCs w:val="18"/>
              </w:rPr>
            </w:pPr>
            <w:r w:rsidRPr="008D71E6">
              <w:rPr>
                <w:rFonts w:cstheme="minorHAnsi"/>
                <w:sz w:val="18"/>
                <w:szCs w:val="18"/>
              </w:rPr>
              <w:t>1250-1335 – Sports Hall. Pasta pots and sandwiches</w:t>
            </w:r>
          </w:p>
        </w:tc>
        <w:tc>
          <w:tcPr>
            <w:tcW w:w="1855" w:type="dxa"/>
          </w:tcPr>
          <w:p w14:paraId="74970E93" w14:textId="7C0DB655" w:rsidR="008D71E6" w:rsidRPr="008D71E6" w:rsidRDefault="008D71E6" w:rsidP="00FF524B">
            <w:pPr>
              <w:rPr>
                <w:rFonts w:cstheme="minorHAnsi"/>
                <w:sz w:val="18"/>
                <w:szCs w:val="18"/>
              </w:rPr>
            </w:pPr>
          </w:p>
        </w:tc>
        <w:tc>
          <w:tcPr>
            <w:tcW w:w="1855" w:type="dxa"/>
          </w:tcPr>
          <w:p w14:paraId="74F888DC" w14:textId="1919324F" w:rsidR="008D71E6" w:rsidRPr="008D71E6" w:rsidRDefault="008D71E6" w:rsidP="00FF524B">
            <w:pPr>
              <w:rPr>
                <w:rFonts w:cstheme="minorHAnsi"/>
                <w:sz w:val="18"/>
                <w:szCs w:val="18"/>
              </w:rPr>
            </w:pPr>
            <w:r w:rsidRPr="008D71E6">
              <w:rPr>
                <w:rFonts w:cstheme="minorHAnsi"/>
                <w:sz w:val="18"/>
                <w:szCs w:val="18"/>
              </w:rPr>
              <w:t>Must be let out on the pips.  Pupils must get to next lesson within 3 minutes.  Pupils must not stay and talk to teachers.  Pupils must hand sanitise before entering any room. See numbers in grid below.</w:t>
            </w:r>
          </w:p>
        </w:tc>
        <w:tc>
          <w:tcPr>
            <w:tcW w:w="1856" w:type="dxa"/>
          </w:tcPr>
          <w:p w14:paraId="73D87E5C" w14:textId="4C06B531" w:rsidR="008D71E6" w:rsidRPr="008D71E6" w:rsidRDefault="008D71E6" w:rsidP="00FF524B">
            <w:pPr>
              <w:rPr>
                <w:rFonts w:cstheme="minorHAnsi"/>
                <w:sz w:val="18"/>
                <w:szCs w:val="18"/>
              </w:rPr>
            </w:pPr>
            <w:r w:rsidRPr="008D71E6">
              <w:rPr>
                <w:rFonts w:cstheme="minorHAnsi"/>
                <w:sz w:val="18"/>
                <w:szCs w:val="18"/>
              </w:rPr>
              <w:t xml:space="preserve">1530 – Teachers take down back stairs to </w:t>
            </w:r>
            <w:r w:rsidR="00DC5DBD">
              <w:rPr>
                <w:rFonts w:cstheme="minorHAnsi"/>
                <w:sz w:val="18"/>
                <w:szCs w:val="18"/>
              </w:rPr>
              <w:t>Manor House Gardens</w:t>
            </w:r>
            <w:r w:rsidRPr="008D71E6">
              <w:rPr>
                <w:rFonts w:cstheme="minorHAnsi"/>
                <w:sz w:val="18"/>
                <w:szCs w:val="18"/>
              </w:rPr>
              <w:t xml:space="preserve"> gate to dismiss.</w:t>
            </w:r>
          </w:p>
        </w:tc>
      </w:tr>
    </w:tbl>
    <w:p w14:paraId="29494327" w14:textId="1B0EFE68" w:rsidR="008D71E6" w:rsidRDefault="008D71E6" w:rsidP="00FF524B"/>
    <w:p w14:paraId="3D6462C9" w14:textId="77777777" w:rsidR="006A1FFF" w:rsidRDefault="006A1FFF" w:rsidP="00FF524B"/>
    <w:p w14:paraId="3342D795" w14:textId="068C91D7" w:rsidR="006A1FFF" w:rsidRDefault="006A1FFF" w:rsidP="00FF524B">
      <w:r>
        <w:t>Summary grid to be placed on each</w:t>
      </w:r>
      <w:r w:rsidR="005848C1">
        <w:t xml:space="preserve"> </w:t>
      </w:r>
      <w:proofErr w:type="gramStart"/>
      <w:r w:rsidR="005848C1">
        <w:t>teachers</w:t>
      </w:r>
      <w:proofErr w:type="gramEnd"/>
      <w:r>
        <w:t xml:space="preserve"> desk</w:t>
      </w:r>
      <w:r w:rsidR="005848C1">
        <w:t xml:space="preserve"> to remind us of what we need to do depending on which year group we are teaching</w:t>
      </w:r>
      <w:r>
        <w:t>:</w:t>
      </w:r>
    </w:p>
    <w:tbl>
      <w:tblPr>
        <w:tblStyle w:val="TableGrid"/>
        <w:tblW w:w="22364" w:type="dxa"/>
        <w:tblLook w:val="04A0" w:firstRow="1" w:lastRow="0" w:firstColumn="1" w:lastColumn="0" w:noHBand="0" w:noVBand="1"/>
      </w:tblPr>
      <w:tblGrid>
        <w:gridCol w:w="1271"/>
        <w:gridCol w:w="3555"/>
        <w:gridCol w:w="2123"/>
        <w:gridCol w:w="2251"/>
        <w:gridCol w:w="2233"/>
        <w:gridCol w:w="2252"/>
        <w:gridCol w:w="2252"/>
        <w:gridCol w:w="2238"/>
        <w:gridCol w:w="1852"/>
        <w:gridCol w:w="2337"/>
      </w:tblGrid>
      <w:tr w:rsidR="006B7FE4" w:rsidRPr="006A1FFF" w14:paraId="31BB347D" w14:textId="2E9F3BC0" w:rsidTr="00B72F14">
        <w:trPr>
          <w:trHeight w:val="139"/>
          <w:tblHeader/>
        </w:trPr>
        <w:tc>
          <w:tcPr>
            <w:tcW w:w="1271" w:type="dxa"/>
            <w:shd w:val="clear" w:color="auto" w:fill="BDD6EE" w:themeFill="accent1" w:themeFillTint="66"/>
            <w:vAlign w:val="center"/>
          </w:tcPr>
          <w:p w14:paraId="4524B7A9" w14:textId="6D9661F9" w:rsidR="006B7FE4" w:rsidRPr="006A1FFF" w:rsidRDefault="006B7FE4" w:rsidP="006A1FFF">
            <w:pPr>
              <w:jc w:val="center"/>
              <w:rPr>
                <w:b/>
                <w:sz w:val="18"/>
                <w:szCs w:val="18"/>
              </w:rPr>
            </w:pPr>
          </w:p>
        </w:tc>
        <w:tc>
          <w:tcPr>
            <w:tcW w:w="3555" w:type="dxa"/>
            <w:shd w:val="clear" w:color="auto" w:fill="BDD6EE" w:themeFill="accent1" w:themeFillTint="66"/>
          </w:tcPr>
          <w:p w14:paraId="2CA6B99E" w14:textId="1324ED2E" w:rsidR="006B7FE4" w:rsidRPr="006A1FFF" w:rsidRDefault="00373C7F" w:rsidP="006A1FFF">
            <w:pPr>
              <w:jc w:val="center"/>
              <w:rPr>
                <w:b/>
                <w:sz w:val="18"/>
                <w:szCs w:val="18"/>
              </w:rPr>
            </w:pPr>
            <w:r w:rsidRPr="006A1FFF">
              <w:rPr>
                <w:b/>
                <w:sz w:val="18"/>
                <w:szCs w:val="18"/>
              </w:rPr>
              <w:t>Family Group Time</w:t>
            </w:r>
          </w:p>
        </w:tc>
        <w:tc>
          <w:tcPr>
            <w:tcW w:w="2123" w:type="dxa"/>
            <w:shd w:val="clear" w:color="auto" w:fill="BDD6EE" w:themeFill="accent1" w:themeFillTint="66"/>
          </w:tcPr>
          <w:p w14:paraId="132BB978" w14:textId="3A2E4C9B" w:rsidR="006B7FE4" w:rsidRPr="006A1FFF" w:rsidRDefault="006B7FE4" w:rsidP="006A1FFF">
            <w:pPr>
              <w:jc w:val="center"/>
              <w:rPr>
                <w:b/>
                <w:sz w:val="18"/>
                <w:szCs w:val="18"/>
              </w:rPr>
            </w:pPr>
            <w:r w:rsidRPr="006A1FFF">
              <w:rPr>
                <w:b/>
                <w:sz w:val="18"/>
                <w:szCs w:val="18"/>
              </w:rPr>
              <w:t>Period 1</w:t>
            </w:r>
          </w:p>
        </w:tc>
        <w:tc>
          <w:tcPr>
            <w:tcW w:w="2251" w:type="dxa"/>
            <w:shd w:val="clear" w:color="auto" w:fill="BDD6EE" w:themeFill="accent1" w:themeFillTint="66"/>
          </w:tcPr>
          <w:p w14:paraId="0F76E69F" w14:textId="6233F821" w:rsidR="006B7FE4" w:rsidRPr="006A1FFF" w:rsidRDefault="006B7FE4" w:rsidP="006A1FFF">
            <w:pPr>
              <w:jc w:val="center"/>
              <w:rPr>
                <w:b/>
                <w:sz w:val="18"/>
                <w:szCs w:val="18"/>
              </w:rPr>
            </w:pPr>
            <w:r w:rsidRPr="006A1FFF">
              <w:rPr>
                <w:b/>
                <w:sz w:val="18"/>
                <w:szCs w:val="18"/>
              </w:rPr>
              <w:t>Period 2</w:t>
            </w:r>
          </w:p>
        </w:tc>
        <w:tc>
          <w:tcPr>
            <w:tcW w:w="2233" w:type="dxa"/>
            <w:shd w:val="clear" w:color="auto" w:fill="BDD6EE" w:themeFill="accent1" w:themeFillTint="66"/>
          </w:tcPr>
          <w:p w14:paraId="5F7A13D0" w14:textId="7EC304A4" w:rsidR="006B7FE4" w:rsidRPr="006A1FFF" w:rsidRDefault="006B7FE4" w:rsidP="006A1FFF">
            <w:pPr>
              <w:jc w:val="center"/>
              <w:rPr>
                <w:b/>
                <w:sz w:val="18"/>
                <w:szCs w:val="18"/>
              </w:rPr>
            </w:pPr>
            <w:r w:rsidRPr="006A1FFF">
              <w:rPr>
                <w:b/>
                <w:sz w:val="18"/>
                <w:szCs w:val="18"/>
              </w:rPr>
              <w:t>Break</w:t>
            </w:r>
          </w:p>
        </w:tc>
        <w:tc>
          <w:tcPr>
            <w:tcW w:w="2252" w:type="dxa"/>
            <w:shd w:val="clear" w:color="auto" w:fill="BDD6EE" w:themeFill="accent1" w:themeFillTint="66"/>
          </w:tcPr>
          <w:p w14:paraId="6956F949" w14:textId="1A96150C" w:rsidR="006B7FE4" w:rsidRPr="006A1FFF" w:rsidRDefault="006B7FE4" w:rsidP="006A1FFF">
            <w:pPr>
              <w:jc w:val="center"/>
              <w:rPr>
                <w:b/>
                <w:sz w:val="18"/>
                <w:szCs w:val="18"/>
              </w:rPr>
            </w:pPr>
            <w:r w:rsidRPr="006A1FFF">
              <w:rPr>
                <w:b/>
                <w:sz w:val="18"/>
                <w:szCs w:val="18"/>
              </w:rPr>
              <w:t>Period 3</w:t>
            </w:r>
          </w:p>
        </w:tc>
        <w:tc>
          <w:tcPr>
            <w:tcW w:w="2252" w:type="dxa"/>
            <w:shd w:val="clear" w:color="auto" w:fill="BDD6EE" w:themeFill="accent1" w:themeFillTint="66"/>
          </w:tcPr>
          <w:p w14:paraId="48A666D8" w14:textId="0AB21E71" w:rsidR="006B7FE4" w:rsidRPr="006A1FFF" w:rsidRDefault="006B7FE4" w:rsidP="006A1FFF">
            <w:pPr>
              <w:jc w:val="center"/>
              <w:rPr>
                <w:b/>
                <w:sz w:val="18"/>
                <w:szCs w:val="18"/>
              </w:rPr>
            </w:pPr>
            <w:r w:rsidRPr="006A1FFF">
              <w:rPr>
                <w:b/>
                <w:sz w:val="18"/>
                <w:szCs w:val="18"/>
              </w:rPr>
              <w:t>Period 4</w:t>
            </w:r>
          </w:p>
        </w:tc>
        <w:tc>
          <w:tcPr>
            <w:tcW w:w="2238" w:type="dxa"/>
            <w:shd w:val="clear" w:color="auto" w:fill="BDD6EE" w:themeFill="accent1" w:themeFillTint="66"/>
          </w:tcPr>
          <w:p w14:paraId="32C459F1" w14:textId="6E46878D" w:rsidR="006B7FE4" w:rsidRPr="006A1FFF" w:rsidRDefault="006B7FE4" w:rsidP="006A1FFF">
            <w:pPr>
              <w:jc w:val="center"/>
              <w:rPr>
                <w:b/>
                <w:sz w:val="18"/>
                <w:szCs w:val="18"/>
              </w:rPr>
            </w:pPr>
            <w:r w:rsidRPr="006A1FFF">
              <w:rPr>
                <w:b/>
                <w:sz w:val="18"/>
                <w:szCs w:val="18"/>
              </w:rPr>
              <w:t>Lunch</w:t>
            </w:r>
          </w:p>
        </w:tc>
        <w:tc>
          <w:tcPr>
            <w:tcW w:w="1852" w:type="dxa"/>
            <w:shd w:val="clear" w:color="auto" w:fill="BDD6EE" w:themeFill="accent1" w:themeFillTint="66"/>
          </w:tcPr>
          <w:p w14:paraId="085A22CB" w14:textId="0DE27F64" w:rsidR="006B7FE4" w:rsidRPr="006A1FFF" w:rsidRDefault="006B7FE4" w:rsidP="006A1FFF">
            <w:pPr>
              <w:jc w:val="center"/>
              <w:rPr>
                <w:b/>
                <w:sz w:val="18"/>
                <w:szCs w:val="18"/>
              </w:rPr>
            </w:pPr>
            <w:r w:rsidRPr="006A1FFF">
              <w:rPr>
                <w:b/>
                <w:sz w:val="18"/>
                <w:szCs w:val="18"/>
              </w:rPr>
              <w:t>Period 5</w:t>
            </w:r>
          </w:p>
        </w:tc>
        <w:tc>
          <w:tcPr>
            <w:tcW w:w="2337" w:type="dxa"/>
            <w:shd w:val="clear" w:color="auto" w:fill="BDD6EE" w:themeFill="accent1" w:themeFillTint="66"/>
          </w:tcPr>
          <w:p w14:paraId="2DC40154" w14:textId="453DDE0B" w:rsidR="006B7FE4" w:rsidRPr="006A1FFF" w:rsidRDefault="006B7FE4" w:rsidP="006A1FFF">
            <w:pPr>
              <w:jc w:val="center"/>
              <w:rPr>
                <w:b/>
                <w:sz w:val="18"/>
                <w:szCs w:val="18"/>
              </w:rPr>
            </w:pPr>
            <w:r w:rsidRPr="006A1FFF">
              <w:rPr>
                <w:b/>
                <w:sz w:val="18"/>
                <w:szCs w:val="18"/>
              </w:rPr>
              <w:t>Period 6</w:t>
            </w:r>
          </w:p>
        </w:tc>
      </w:tr>
      <w:tr w:rsidR="006B7FE4" w:rsidRPr="006A1FFF" w14:paraId="4DCC066F" w14:textId="391908A9" w:rsidTr="00B72F14">
        <w:trPr>
          <w:trHeight w:val="148"/>
          <w:tblHeader/>
        </w:trPr>
        <w:tc>
          <w:tcPr>
            <w:tcW w:w="1271" w:type="dxa"/>
            <w:shd w:val="clear" w:color="auto" w:fill="BDD6EE" w:themeFill="accent1" w:themeFillTint="66"/>
            <w:vAlign w:val="center"/>
          </w:tcPr>
          <w:p w14:paraId="75D97341" w14:textId="3F0D37E3" w:rsidR="006B7FE4" w:rsidRPr="006A1FFF" w:rsidRDefault="006B7FE4" w:rsidP="006A1FFF">
            <w:pPr>
              <w:jc w:val="center"/>
              <w:rPr>
                <w:b/>
                <w:sz w:val="18"/>
                <w:szCs w:val="18"/>
              </w:rPr>
            </w:pPr>
            <w:r w:rsidRPr="006A1FFF">
              <w:rPr>
                <w:b/>
                <w:sz w:val="18"/>
                <w:szCs w:val="18"/>
              </w:rPr>
              <w:t>Normal time</w:t>
            </w:r>
          </w:p>
        </w:tc>
        <w:tc>
          <w:tcPr>
            <w:tcW w:w="3555" w:type="dxa"/>
            <w:shd w:val="clear" w:color="auto" w:fill="BDD6EE" w:themeFill="accent1" w:themeFillTint="66"/>
          </w:tcPr>
          <w:p w14:paraId="32276845" w14:textId="7925CCCA" w:rsidR="006B7FE4" w:rsidRPr="006A1FFF" w:rsidRDefault="006B7FE4" w:rsidP="006A1FFF">
            <w:pPr>
              <w:jc w:val="center"/>
              <w:rPr>
                <w:b/>
                <w:sz w:val="18"/>
                <w:szCs w:val="18"/>
              </w:rPr>
            </w:pPr>
            <w:r w:rsidRPr="006A1FFF">
              <w:rPr>
                <w:b/>
                <w:sz w:val="18"/>
                <w:szCs w:val="18"/>
              </w:rPr>
              <w:t>0845-0915</w:t>
            </w:r>
          </w:p>
        </w:tc>
        <w:tc>
          <w:tcPr>
            <w:tcW w:w="2123" w:type="dxa"/>
            <w:shd w:val="clear" w:color="auto" w:fill="BDD6EE" w:themeFill="accent1" w:themeFillTint="66"/>
          </w:tcPr>
          <w:p w14:paraId="2CD7E906" w14:textId="1D3DAD74" w:rsidR="006B7FE4" w:rsidRPr="006A1FFF" w:rsidRDefault="006B7FE4" w:rsidP="006A1FFF">
            <w:pPr>
              <w:jc w:val="center"/>
              <w:rPr>
                <w:b/>
                <w:sz w:val="18"/>
                <w:szCs w:val="18"/>
              </w:rPr>
            </w:pPr>
            <w:r w:rsidRPr="006A1FFF">
              <w:rPr>
                <w:b/>
                <w:sz w:val="18"/>
                <w:szCs w:val="18"/>
              </w:rPr>
              <w:t>0915-1005</w:t>
            </w:r>
          </w:p>
        </w:tc>
        <w:tc>
          <w:tcPr>
            <w:tcW w:w="2251" w:type="dxa"/>
            <w:shd w:val="clear" w:color="auto" w:fill="BDD6EE" w:themeFill="accent1" w:themeFillTint="66"/>
          </w:tcPr>
          <w:p w14:paraId="7213495E" w14:textId="717C271B" w:rsidR="006B7FE4" w:rsidRPr="006A1FFF" w:rsidRDefault="006B7FE4" w:rsidP="006A1FFF">
            <w:pPr>
              <w:jc w:val="center"/>
              <w:rPr>
                <w:b/>
                <w:sz w:val="18"/>
                <w:szCs w:val="18"/>
              </w:rPr>
            </w:pPr>
            <w:r w:rsidRPr="006A1FFF">
              <w:rPr>
                <w:b/>
                <w:sz w:val="18"/>
                <w:szCs w:val="18"/>
              </w:rPr>
              <w:t>1005-1055</w:t>
            </w:r>
          </w:p>
        </w:tc>
        <w:tc>
          <w:tcPr>
            <w:tcW w:w="2233" w:type="dxa"/>
            <w:shd w:val="clear" w:color="auto" w:fill="BDD6EE" w:themeFill="accent1" w:themeFillTint="66"/>
          </w:tcPr>
          <w:p w14:paraId="68F29235" w14:textId="42F53237" w:rsidR="006B7FE4" w:rsidRPr="006A1FFF" w:rsidRDefault="006B7FE4" w:rsidP="006A1FFF">
            <w:pPr>
              <w:jc w:val="center"/>
              <w:rPr>
                <w:b/>
                <w:sz w:val="18"/>
                <w:szCs w:val="18"/>
              </w:rPr>
            </w:pPr>
            <w:r w:rsidRPr="006A1FFF">
              <w:rPr>
                <w:b/>
                <w:sz w:val="18"/>
                <w:szCs w:val="18"/>
              </w:rPr>
              <w:t>1055-1110</w:t>
            </w:r>
          </w:p>
        </w:tc>
        <w:tc>
          <w:tcPr>
            <w:tcW w:w="2252" w:type="dxa"/>
            <w:shd w:val="clear" w:color="auto" w:fill="BDD6EE" w:themeFill="accent1" w:themeFillTint="66"/>
          </w:tcPr>
          <w:p w14:paraId="3CDFED38" w14:textId="5394481D" w:rsidR="006B7FE4" w:rsidRPr="006A1FFF" w:rsidRDefault="006B7FE4" w:rsidP="006A1FFF">
            <w:pPr>
              <w:jc w:val="center"/>
              <w:rPr>
                <w:b/>
                <w:sz w:val="18"/>
                <w:szCs w:val="18"/>
              </w:rPr>
            </w:pPr>
            <w:r w:rsidRPr="006A1FFF">
              <w:rPr>
                <w:b/>
                <w:sz w:val="18"/>
                <w:szCs w:val="18"/>
              </w:rPr>
              <w:t>1110-1200</w:t>
            </w:r>
          </w:p>
        </w:tc>
        <w:tc>
          <w:tcPr>
            <w:tcW w:w="2252" w:type="dxa"/>
            <w:shd w:val="clear" w:color="auto" w:fill="BDD6EE" w:themeFill="accent1" w:themeFillTint="66"/>
          </w:tcPr>
          <w:p w14:paraId="759C61BF" w14:textId="7A9F5C18" w:rsidR="006B7FE4" w:rsidRPr="006A1FFF" w:rsidRDefault="006B7FE4" w:rsidP="006A1FFF">
            <w:pPr>
              <w:jc w:val="center"/>
              <w:rPr>
                <w:b/>
                <w:sz w:val="18"/>
                <w:szCs w:val="18"/>
              </w:rPr>
            </w:pPr>
            <w:r w:rsidRPr="006A1FFF">
              <w:rPr>
                <w:b/>
                <w:sz w:val="18"/>
                <w:szCs w:val="18"/>
              </w:rPr>
              <w:t>1200-1250</w:t>
            </w:r>
          </w:p>
        </w:tc>
        <w:tc>
          <w:tcPr>
            <w:tcW w:w="2238" w:type="dxa"/>
            <w:shd w:val="clear" w:color="auto" w:fill="BDD6EE" w:themeFill="accent1" w:themeFillTint="66"/>
          </w:tcPr>
          <w:p w14:paraId="0B5EC584" w14:textId="4E9D0392" w:rsidR="006B7FE4" w:rsidRPr="006A1FFF" w:rsidRDefault="006B7FE4" w:rsidP="006A1FFF">
            <w:pPr>
              <w:jc w:val="center"/>
              <w:rPr>
                <w:b/>
                <w:sz w:val="18"/>
                <w:szCs w:val="18"/>
              </w:rPr>
            </w:pPr>
            <w:r w:rsidRPr="006A1FFF">
              <w:rPr>
                <w:b/>
                <w:sz w:val="18"/>
                <w:szCs w:val="18"/>
              </w:rPr>
              <w:t>1250-1335</w:t>
            </w:r>
          </w:p>
        </w:tc>
        <w:tc>
          <w:tcPr>
            <w:tcW w:w="1852" w:type="dxa"/>
            <w:shd w:val="clear" w:color="auto" w:fill="BDD6EE" w:themeFill="accent1" w:themeFillTint="66"/>
          </w:tcPr>
          <w:p w14:paraId="3712CFED" w14:textId="789EE5CE" w:rsidR="006B7FE4" w:rsidRPr="006A1FFF" w:rsidRDefault="006B7FE4" w:rsidP="006A1FFF">
            <w:pPr>
              <w:jc w:val="center"/>
              <w:rPr>
                <w:b/>
                <w:sz w:val="18"/>
                <w:szCs w:val="18"/>
              </w:rPr>
            </w:pPr>
            <w:r w:rsidRPr="006A1FFF">
              <w:rPr>
                <w:b/>
                <w:sz w:val="18"/>
                <w:szCs w:val="18"/>
              </w:rPr>
              <w:t>1335-1425</w:t>
            </w:r>
          </w:p>
        </w:tc>
        <w:tc>
          <w:tcPr>
            <w:tcW w:w="2337" w:type="dxa"/>
            <w:shd w:val="clear" w:color="auto" w:fill="BDD6EE" w:themeFill="accent1" w:themeFillTint="66"/>
          </w:tcPr>
          <w:p w14:paraId="106E10AB" w14:textId="02E31403" w:rsidR="006B7FE4" w:rsidRPr="006A1FFF" w:rsidRDefault="006B7FE4" w:rsidP="006A1FFF">
            <w:pPr>
              <w:jc w:val="center"/>
              <w:rPr>
                <w:b/>
                <w:sz w:val="18"/>
                <w:szCs w:val="18"/>
              </w:rPr>
            </w:pPr>
            <w:r w:rsidRPr="006A1FFF">
              <w:rPr>
                <w:b/>
                <w:sz w:val="18"/>
                <w:szCs w:val="18"/>
              </w:rPr>
              <w:t>1425-1515</w:t>
            </w:r>
          </w:p>
        </w:tc>
      </w:tr>
      <w:tr w:rsidR="006B7FE4" w:rsidRPr="006A1FFF" w14:paraId="64F23A3E" w14:textId="302F6968" w:rsidTr="00B72F14">
        <w:trPr>
          <w:trHeight w:val="1161"/>
        </w:trPr>
        <w:tc>
          <w:tcPr>
            <w:tcW w:w="1271" w:type="dxa"/>
            <w:shd w:val="clear" w:color="auto" w:fill="BDD6EE" w:themeFill="accent1" w:themeFillTint="66"/>
            <w:vAlign w:val="center"/>
          </w:tcPr>
          <w:p w14:paraId="271FB3FB" w14:textId="5C837A73" w:rsidR="006B7FE4" w:rsidRPr="006A1FFF" w:rsidRDefault="006B7FE4" w:rsidP="006A1FFF">
            <w:pPr>
              <w:jc w:val="center"/>
              <w:rPr>
                <w:b/>
                <w:szCs w:val="18"/>
              </w:rPr>
            </w:pPr>
            <w:r w:rsidRPr="006A1FFF">
              <w:rPr>
                <w:b/>
                <w:szCs w:val="18"/>
              </w:rPr>
              <w:t>Year 7</w:t>
            </w:r>
          </w:p>
        </w:tc>
        <w:tc>
          <w:tcPr>
            <w:tcW w:w="3555" w:type="dxa"/>
          </w:tcPr>
          <w:p w14:paraId="42AA472A" w14:textId="43D8B123" w:rsidR="006B7FE4" w:rsidRPr="006A1FFF" w:rsidRDefault="00ED6A36">
            <w:pPr>
              <w:rPr>
                <w:sz w:val="18"/>
                <w:szCs w:val="18"/>
              </w:rPr>
            </w:pPr>
            <w:r w:rsidRPr="006A1FFF">
              <w:rPr>
                <w:sz w:val="18"/>
                <w:szCs w:val="18"/>
              </w:rPr>
              <w:t>Pupils arrive between</w:t>
            </w:r>
            <w:r w:rsidR="006B7FE4" w:rsidRPr="006A1FFF">
              <w:rPr>
                <w:sz w:val="18"/>
                <w:szCs w:val="18"/>
              </w:rPr>
              <w:t xml:space="preserve"> 0815</w:t>
            </w:r>
            <w:r w:rsidRPr="006A1FFF">
              <w:rPr>
                <w:sz w:val="18"/>
                <w:szCs w:val="18"/>
              </w:rPr>
              <w:t xml:space="preserve"> and 0830</w:t>
            </w:r>
            <w:r w:rsidR="006A1FFF">
              <w:rPr>
                <w:sz w:val="18"/>
                <w:szCs w:val="18"/>
              </w:rPr>
              <w:t xml:space="preserve">.  </w:t>
            </w:r>
            <w:r w:rsidR="006B7FE4" w:rsidRPr="006A1FFF">
              <w:rPr>
                <w:sz w:val="18"/>
                <w:szCs w:val="18"/>
              </w:rPr>
              <w:t>Pupils collected by tutors at 0830 from the playground.</w:t>
            </w:r>
          </w:p>
          <w:p w14:paraId="35608736" w14:textId="1AE05867" w:rsidR="006B7FE4" w:rsidRPr="006A1FFF" w:rsidRDefault="006B7FE4">
            <w:pPr>
              <w:rPr>
                <w:sz w:val="18"/>
                <w:szCs w:val="18"/>
              </w:rPr>
            </w:pPr>
            <w:r w:rsidRPr="006A1FFF">
              <w:rPr>
                <w:sz w:val="18"/>
                <w:szCs w:val="18"/>
              </w:rPr>
              <w:t xml:space="preserve">Pupils in </w:t>
            </w:r>
            <w:r w:rsidR="008C7200" w:rsidRPr="006A1FFF">
              <w:rPr>
                <w:sz w:val="18"/>
                <w:szCs w:val="18"/>
              </w:rPr>
              <w:t>family</w:t>
            </w:r>
            <w:r w:rsidRPr="006A1FFF">
              <w:rPr>
                <w:sz w:val="18"/>
                <w:szCs w:val="18"/>
              </w:rPr>
              <w:t xml:space="preserve"> groups until 0910 where they then go into their teaching classroom within the English corridor.</w:t>
            </w:r>
          </w:p>
          <w:p w14:paraId="06486DFE" w14:textId="128FB3EB" w:rsidR="00373C7F" w:rsidRPr="006A1FFF" w:rsidRDefault="00373C7F">
            <w:pPr>
              <w:rPr>
                <w:sz w:val="18"/>
                <w:szCs w:val="18"/>
              </w:rPr>
            </w:pPr>
            <w:r w:rsidRPr="006A1FFF">
              <w:rPr>
                <w:sz w:val="18"/>
                <w:szCs w:val="18"/>
              </w:rPr>
              <w:t>Pupils need to fill in lunch order for kitchens.</w:t>
            </w:r>
          </w:p>
        </w:tc>
        <w:tc>
          <w:tcPr>
            <w:tcW w:w="2123" w:type="dxa"/>
          </w:tcPr>
          <w:p w14:paraId="23B05988" w14:textId="61C75524" w:rsidR="006B7FE4" w:rsidRPr="006A1FFF" w:rsidRDefault="005848C1">
            <w:pPr>
              <w:rPr>
                <w:sz w:val="18"/>
                <w:szCs w:val="18"/>
              </w:rPr>
            </w:pPr>
            <w:r w:rsidRPr="00EC155D">
              <w:rPr>
                <w:rFonts w:ascii="Moon Flower Bold" w:hAnsi="Moon Flower Bold"/>
                <w:b/>
                <w:noProof/>
                <w:sz w:val="48"/>
                <w:szCs w:val="40"/>
                <w:lang w:eastAsia="en-GB"/>
              </w:rPr>
              <w:drawing>
                <wp:anchor distT="0" distB="0" distL="114300" distR="114300" simplePos="0" relativeHeight="251658242" behindDoc="1" locked="0" layoutInCell="1" allowOverlap="1" wp14:anchorId="0E410D65" wp14:editId="37E8D0A9">
                  <wp:simplePos x="0" y="0"/>
                  <wp:positionH relativeFrom="column">
                    <wp:posOffset>-57</wp:posOffset>
                  </wp:positionH>
                  <wp:positionV relativeFrom="paragraph">
                    <wp:posOffset>418855</wp:posOffset>
                  </wp:positionV>
                  <wp:extent cx="5857548" cy="5993394"/>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lum bright="70000" contrast="-70000"/>
                            <a:extLst>
                              <a:ext uri="{28A0092B-C50C-407E-A947-70E740481C1C}">
                                <a14:useLocalDpi xmlns:a14="http://schemas.microsoft.com/office/drawing/2010/main" val="0"/>
                              </a:ext>
                            </a:extLst>
                          </a:blip>
                          <a:stretch>
                            <a:fillRect/>
                          </a:stretch>
                        </pic:blipFill>
                        <pic:spPr>
                          <a:xfrm>
                            <a:off x="0" y="0"/>
                            <a:ext cx="5876221" cy="6012500"/>
                          </a:xfrm>
                          <a:prstGeom prst="rect">
                            <a:avLst/>
                          </a:prstGeom>
                        </pic:spPr>
                      </pic:pic>
                    </a:graphicData>
                  </a:graphic>
                  <wp14:sizeRelH relativeFrom="page">
                    <wp14:pctWidth>0</wp14:pctWidth>
                  </wp14:sizeRelH>
                  <wp14:sizeRelV relativeFrom="page">
                    <wp14:pctHeight>0</wp14:pctHeight>
                  </wp14:sizeRelV>
                </wp:anchor>
              </w:drawing>
            </w:r>
            <w:r w:rsidR="006B7FE4" w:rsidRPr="006A1FFF">
              <w:rPr>
                <w:sz w:val="18"/>
                <w:szCs w:val="18"/>
              </w:rPr>
              <w:t>Pupils in class and stay in class</w:t>
            </w:r>
            <w:r w:rsidR="00ED6FC4" w:rsidRPr="006A1FFF">
              <w:rPr>
                <w:sz w:val="18"/>
                <w:szCs w:val="18"/>
              </w:rPr>
              <w:t xml:space="preserve"> – they have set seating plan.</w:t>
            </w:r>
            <w:r w:rsidRPr="453C2B77">
              <w:rPr>
                <w:rFonts w:ascii="Moon Flower Bold" w:hAnsi="Moon Flower Bold"/>
                <w:b/>
                <w:sz w:val="48"/>
                <w:szCs w:val="48"/>
                <w:lang w:eastAsia="en-GB"/>
              </w:rPr>
              <w:t xml:space="preserve"> </w:t>
            </w:r>
          </w:p>
        </w:tc>
        <w:tc>
          <w:tcPr>
            <w:tcW w:w="2251" w:type="dxa"/>
          </w:tcPr>
          <w:p w14:paraId="676C1C83" w14:textId="77777777" w:rsidR="006B7FE4" w:rsidRPr="006A1FFF" w:rsidRDefault="006B7FE4">
            <w:pPr>
              <w:rPr>
                <w:sz w:val="18"/>
                <w:szCs w:val="18"/>
              </w:rPr>
            </w:pPr>
            <w:r w:rsidRPr="006A1FFF">
              <w:rPr>
                <w:sz w:val="18"/>
                <w:szCs w:val="18"/>
              </w:rPr>
              <w:t>Pupils in class and stay in class</w:t>
            </w:r>
          </w:p>
          <w:p w14:paraId="3F6768FC" w14:textId="112EEC4A" w:rsidR="006B7FE4" w:rsidRPr="006A1FFF" w:rsidRDefault="00ED6A36">
            <w:pPr>
              <w:rPr>
                <w:sz w:val="18"/>
                <w:szCs w:val="18"/>
              </w:rPr>
            </w:pPr>
            <w:r w:rsidRPr="006A1FFF">
              <w:rPr>
                <w:sz w:val="18"/>
                <w:szCs w:val="18"/>
              </w:rPr>
              <w:t xml:space="preserve">1050 class pack up, quick visit to Atrium toilets before take them to </w:t>
            </w:r>
            <w:proofErr w:type="gramStart"/>
            <w:r w:rsidR="00DC5DBD">
              <w:rPr>
                <w:sz w:val="18"/>
                <w:szCs w:val="18"/>
              </w:rPr>
              <w:t>Manor House Gardens</w:t>
            </w:r>
            <w:proofErr w:type="gramEnd"/>
            <w:r w:rsidRPr="006A1FFF">
              <w:rPr>
                <w:sz w:val="18"/>
                <w:szCs w:val="18"/>
              </w:rPr>
              <w:t xml:space="preserve"> gate.</w:t>
            </w:r>
          </w:p>
        </w:tc>
        <w:tc>
          <w:tcPr>
            <w:tcW w:w="2233" w:type="dxa"/>
          </w:tcPr>
          <w:p w14:paraId="7D335652" w14:textId="33CDC691" w:rsidR="006B7FE4" w:rsidRPr="006A1FFF" w:rsidRDefault="00ED6A36">
            <w:pPr>
              <w:rPr>
                <w:sz w:val="18"/>
                <w:szCs w:val="18"/>
              </w:rPr>
            </w:pPr>
            <w:r w:rsidRPr="006A1FFF">
              <w:rPr>
                <w:sz w:val="18"/>
                <w:szCs w:val="18"/>
              </w:rPr>
              <w:t xml:space="preserve">They are in </w:t>
            </w:r>
            <w:r w:rsidR="00DC5DBD">
              <w:rPr>
                <w:sz w:val="18"/>
                <w:szCs w:val="18"/>
              </w:rPr>
              <w:t>Manor House Gardens</w:t>
            </w:r>
            <w:r w:rsidRPr="006A1FFF">
              <w:rPr>
                <w:sz w:val="18"/>
                <w:szCs w:val="18"/>
              </w:rPr>
              <w:t xml:space="preserve"> cage for break.  At 1110 they line up ready to go to lesson.</w:t>
            </w:r>
          </w:p>
        </w:tc>
        <w:tc>
          <w:tcPr>
            <w:tcW w:w="2252" w:type="dxa"/>
          </w:tcPr>
          <w:p w14:paraId="37BCCC82" w14:textId="666A6189" w:rsidR="006B7FE4" w:rsidRPr="006A1FFF" w:rsidRDefault="00ED6A36">
            <w:pPr>
              <w:rPr>
                <w:sz w:val="18"/>
                <w:szCs w:val="18"/>
              </w:rPr>
            </w:pPr>
            <w:r w:rsidRPr="006A1FFF">
              <w:rPr>
                <w:sz w:val="18"/>
                <w:szCs w:val="18"/>
              </w:rPr>
              <w:t xml:space="preserve">Please go to </w:t>
            </w:r>
            <w:r w:rsidR="00DC5DBD">
              <w:rPr>
                <w:sz w:val="18"/>
                <w:szCs w:val="18"/>
              </w:rPr>
              <w:t>Manor House Gardens</w:t>
            </w:r>
            <w:r w:rsidRPr="006A1FFF">
              <w:rPr>
                <w:sz w:val="18"/>
                <w:szCs w:val="18"/>
              </w:rPr>
              <w:t xml:space="preserve"> cage to pick up your class just before 1110.</w:t>
            </w:r>
          </w:p>
          <w:p w14:paraId="358392A2" w14:textId="187BB66F" w:rsidR="00ED6A36" w:rsidRPr="006A1FFF" w:rsidRDefault="00ED6A36">
            <w:pPr>
              <w:rPr>
                <w:sz w:val="18"/>
                <w:szCs w:val="18"/>
              </w:rPr>
            </w:pPr>
            <w:r w:rsidRPr="006A1FFF">
              <w:rPr>
                <w:sz w:val="18"/>
                <w:szCs w:val="18"/>
              </w:rPr>
              <w:t>When there are no year 9 pupils in Trinity playground you can take pupils into their classroom for the lesson.</w:t>
            </w:r>
          </w:p>
        </w:tc>
        <w:tc>
          <w:tcPr>
            <w:tcW w:w="2252" w:type="dxa"/>
          </w:tcPr>
          <w:p w14:paraId="5D127B11" w14:textId="77777777" w:rsidR="006B7FE4" w:rsidRPr="006A1FFF" w:rsidRDefault="00ED6A36">
            <w:pPr>
              <w:rPr>
                <w:sz w:val="18"/>
                <w:szCs w:val="18"/>
              </w:rPr>
            </w:pPr>
            <w:r w:rsidRPr="006A1FFF">
              <w:rPr>
                <w:sz w:val="18"/>
                <w:szCs w:val="18"/>
              </w:rPr>
              <w:t>Pupils stay in class.</w:t>
            </w:r>
          </w:p>
          <w:p w14:paraId="139D1AA9" w14:textId="45910FB7" w:rsidR="00ED6A36" w:rsidRPr="006A1FFF" w:rsidRDefault="00ED6A36">
            <w:pPr>
              <w:rPr>
                <w:sz w:val="18"/>
                <w:szCs w:val="18"/>
              </w:rPr>
            </w:pPr>
            <w:r w:rsidRPr="006A1FFF">
              <w:rPr>
                <w:sz w:val="18"/>
                <w:szCs w:val="18"/>
              </w:rPr>
              <w:t>1230 you take your class to the refectory for lunch.  Encourage then to go to the toilet.  They all go to refectory and eat.</w:t>
            </w:r>
          </w:p>
        </w:tc>
        <w:tc>
          <w:tcPr>
            <w:tcW w:w="2238" w:type="dxa"/>
          </w:tcPr>
          <w:p w14:paraId="6914B63F" w14:textId="3D859011" w:rsidR="006B7FE4" w:rsidRPr="006A1FFF" w:rsidRDefault="00ED6A36">
            <w:pPr>
              <w:rPr>
                <w:sz w:val="18"/>
                <w:szCs w:val="18"/>
              </w:rPr>
            </w:pPr>
            <w:r w:rsidRPr="006A1FFF">
              <w:rPr>
                <w:sz w:val="18"/>
                <w:szCs w:val="18"/>
              </w:rPr>
              <w:t xml:space="preserve">1300 all are taken to </w:t>
            </w:r>
            <w:r w:rsidR="00DC5DBD">
              <w:rPr>
                <w:sz w:val="18"/>
                <w:szCs w:val="18"/>
              </w:rPr>
              <w:t>Manor House Gardens</w:t>
            </w:r>
            <w:r w:rsidRPr="006A1FFF">
              <w:rPr>
                <w:sz w:val="18"/>
                <w:szCs w:val="18"/>
              </w:rPr>
              <w:t xml:space="preserve"> for the rest of the lunch break.</w:t>
            </w:r>
          </w:p>
          <w:p w14:paraId="0D1475A7" w14:textId="58D2A2BD" w:rsidR="00ED6A36" w:rsidRPr="006A1FFF" w:rsidRDefault="00ED6A36">
            <w:pPr>
              <w:rPr>
                <w:sz w:val="18"/>
                <w:szCs w:val="18"/>
              </w:rPr>
            </w:pPr>
            <w:r w:rsidRPr="006A1FFF">
              <w:rPr>
                <w:sz w:val="18"/>
                <w:szCs w:val="18"/>
              </w:rPr>
              <w:t>At the end of lunch pupils line up into their teaching groups.</w:t>
            </w:r>
          </w:p>
        </w:tc>
        <w:tc>
          <w:tcPr>
            <w:tcW w:w="1852" w:type="dxa"/>
          </w:tcPr>
          <w:p w14:paraId="701B5B9F" w14:textId="129E41A1" w:rsidR="006B7FE4" w:rsidRPr="006A1FFF" w:rsidRDefault="00ED6A36">
            <w:pPr>
              <w:rPr>
                <w:sz w:val="18"/>
                <w:szCs w:val="18"/>
              </w:rPr>
            </w:pPr>
            <w:r w:rsidRPr="006A1FFF">
              <w:rPr>
                <w:sz w:val="18"/>
                <w:szCs w:val="18"/>
              </w:rPr>
              <w:t xml:space="preserve">At 1330 please go to </w:t>
            </w:r>
            <w:r w:rsidR="00DC5DBD">
              <w:rPr>
                <w:sz w:val="18"/>
                <w:szCs w:val="18"/>
              </w:rPr>
              <w:t>Manor House Gardens</w:t>
            </w:r>
            <w:r w:rsidRPr="006A1FFF">
              <w:rPr>
                <w:sz w:val="18"/>
                <w:szCs w:val="18"/>
              </w:rPr>
              <w:t xml:space="preserve"> Cage to pick up your class.  Take them back to class for your lesson.</w:t>
            </w:r>
          </w:p>
        </w:tc>
        <w:tc>
          <w:tcPr>
            <w:tcW w:w="2337" w:type="dxa"/>
          </w:tcPr>
          <w:p w14:paraId="2350FD4A" w14:textId="77777777" w:rsidR="00ED6A36" w:rsidRPr="006A1FFF" w:rsidRDefault="00ED6A36">
            <w:pPr>
              <w:rPr>
                <w:sz w:val="18"/>
                <w:szCs w:val="18"/>
              </w:rPr>
            </w:pPr>
            <w:r w:rsidRPr="006A1FFF">
              <w:rPr>
                <w:sz w:val="18"/>
                <w:szCs w:val="18"/>
              </w:rPr>
              <w:t>Stay in class.</w:t>
            </w:r>
          </w:p>
          <w:p w14:paraId="25EB772D" w14:textId="0F153A18" w:rsidR="006B7FE4" w:rsidRPr="006A1FFF" w:rsidRDefault="00ED6A36" w:rsidP="00473007">
            <w:pPr>
              <w:rPr>
                <w:sz w:val="18"/>
                <w:szCs w:val="18"/>
              </w:rPr>
            </w:pPr>
            <w:r w:rsidRPr="006A1FFF">
              <w:rPr>
                <w:sz w:val="18"/>
                <w:szCs w:val="18"/>
              </w:rPr>
              <w:t xml:space="preserve">1500 </w:t>
            </w:r>
            <w:proofErr w:type="gramStart"/>
            <w:r w:rsidRPr="006A1FFF">
              <w:rPr>
                <w:sz w:val="18"/>
                <w:szCs w:val="18"/>
              </w:rPr>
              <w:t>–  take</w:t>
            </w:r>
            <w:proofErr w:type="gramEnd"/>
            <w:r w:rsidRPr="006A1FFF">
              <w:rPr>
                <w:sz w:val="18"/>
                <w:szCs w:val="18"/>
              </w:rPr>
              <w:t xml:space="preserve"> </w:t>
            </w:r>
            <w:r w:rsidR="00473007">
              <w:rPr>
                <w:sz w:val="18"/>
                <w:szCs w:val="18"/>
              </w:rPr>
              <w:t xml:space="preserve">pupils </w:t>
            </w:r>
            <w:r w:rsidRPr="006A1FFF">
              <w:rPr>
                <w:sz w:val="18"/>
                <w:szCs w:val="18"/>
              </w:rPr>
              <w:t xml:space="preserve"> to </w:t>
            </w:r>
            <w:r w:rsidR="00DC5DBD">
              <w:rPr>
                <w:sz w:val="18"/>
                <w:szCs w:val="18"/>
              </w:rPr>
              <w:t>Manor House Gardens</w:t>
            </w:r>
            <w:r w:rsidRPr="006A1FFF">
              <w:rPr>
                <w:sz w:val="18"/>
                <w:szCs w:val="18"/>
              </w:rPr>
              <w:t xml:space="preserve"> gate where they will be dismissed.</w:t>
            </w:r>
            <w:r w:rsidR="00473007">
              <w:rPr>
                <w:sz w:val="18"/>
                <w:szCs w:val="18"/>
              </w:rPr>
              <w:t xml:space="preserve">  Those in detention will be told to go to English 1.</w:t>
            </w:r>
          </w:p>
        </w:tc>
      </w:tr>
      <w:tr w:rsidR="006B7FE4" w:rsidRPr="006A1FFF" w14:paraId="408C980A" w14:textId="02C93B06" w:rsidTr="00B72F14">
        <w:trPr>
          <w:trHeight w:val="1613"/>
        </w:trPr>
        <w:tc>
          <w:tcPr>
            <w:tcW w:w="1271" w:type="dxa"/>
            <w:shd w:val="clear" w:color="auto" w:fill="BDD6EE" w:themeFill="accent1" w:themeFillTint="66"/>
            <w:vAlign w:val="center"/>
          </w:tcPr>
          <w:p w14:paraId="3BB14DAA" w14:textId="7511B348" w:rsidR="006B7FE4" w:rsidRPr="006A1FFF" w:rsidRDefault="006B7FE4" w:rsidP="006A1FFF">
            <w:pPr>
              <w:jc w:val="center"/>
              <w:rPr>
                <w:b/>
                <w:szCs w:val="18"/>
              </w:rPr>
            </w:pPr>
            <w:r w:rsidRPr="006A1FFF">
              <w:rPr>
                <w:b/>
                <w:szCs w:val="18"/>
              </w:rPr>
              <w:t>Year 8</w:t>
            </w:r>
          </w:p>
        </w:tc>
        <w:tc>
          <w:tcPr>
            <w:tcW w:w="3555" w:type="dxa"/>
          </w:tcPr>
          <w:p w14:paraId="55F27FA4" w14:textId="52768F48" w:rsidR="00ED6FC4" w:rsidRPr="006A1FFF" w:rsidRDefault="00ED6FC4">
            <w:pPr>
              <w:rPr>
                <w:sz w:val="18"/>
                <w:szCs w:val="18"/>
              </w:rPr>
            </w:pPr>
            <w:r w:rsidRPr="006A1FFF">
              <w:rPr>
                <w:sz w:val="18"/>
                <w:szCs w:val="18"/>
              </w:rPr>
              <w:t xml:space="preserve">Pupils arrive between 0830 and 0845 at </w:t>
            </w:r>
            <w:r w:rsidR="00DC5DBD">
              <w:rPr>
                <w:sz w:val="18"/>
                <w:szCs w:val="18"/>
              </w:rPr>
              <w:t>Manor House Gardens</w:t>
            </w:r>
            <w:r w:rsidRPr="006A1FFF">
              <w:rPr>
                <w:sz w:val="18"/>
                <w:szCs w:val="18"/>
              </w:rPr>
              <w:t xml:space="preserve"> gate.  They stay on playground until 0845.</w:t>
            </w:r>
          </w:p>
          <w:p w14:paraId="74C72E01" w14:textId="5F151734" w:rsidR="006B7FE4" w:rsidRPr="006A1FFF" w:rsidRDefault="008C7200">
            <w:pPr>
              <w:rPr>
                <w:sz w:val="18"/>
                <w:szCs w:val="18"/>
              </w:rPr>
            </w:pPr>
            <w:r w:rsidRPr="006A1FFF">
              <w:rPr>
                <w:sz w:val="18"/>
                <w:szCs w:val="18"/>
              </w:rPr>
              <w:t xml:space="preserve">Family Group </w:t>
            </w:r>
            <w:r w:rsidR="00473007" w:rsidRPr="006A1FFF">
              <w:rPr>
                <w:sz w:val="18"/>
                <w:szCs w:val="18"/>
              </w:rPr>
              <w:t>Leaders to</w:t>
            </w:r>
            <w:r w:rsidR="00ED6FC4" w:rsidRPr="006A1FFF">
              <w:rPr>
                <w:sz w:val="18"/>
                <w:szCs w:val="18"/>
              </w:rPr>
              <w:t xml:space="preserve"> </w:t>
            </w:r>
            <w:proofErr w:type="gramStart"/>
            <w:r w:rsidR="00ED6FC4" w:rsidRPr="006A1FFF">
              <w:rPr>
                <w:sz w:val="18"/>
                <w:szCs w:val="18"/>
              </w:rPr>
              <w:t>collect  year</w:t>
            </w:r>
            <w:proofErr w:type="gramEnd"/>
            <w:r w:rsidR="00ED6FC4" w:rsidRPr="006A1FFF">
              <w:rPr>
                <w:sz w:val="18"/>
                <w:szCs w:val="18"/>
              </w:rPr>
              <w:t xml:space="preserve"> 8 from the playground at 0845 and take them straight up the back stairs to their tutor room.  Let them out of form time on the pips please to get into their teaching groups – within the same area.</w:t>
            </w:r>
          </w:p>
          <w:p w14:paraId="1BFD573D" w14:textId="4EA5B0A6" w:rsidR="00373C7F" w:rsidRPr="006A1FFF" w:rsidRDefault="00373C7F" w:rsidP="00473007">
            <w:pPr>
              <w:rPr>
                <w:sz w:val="18"/>
                <w:szCs w:val="18"/>
              </w:rPr>
            </w:pPr>
            <w:r w:rsidRPr="006A1FFF">
              <w:rPr>
                <w:sz w:val="18"/>
                <w:szCs w:val="18"/>
              </w:rPr>
              <w:t>Pupils need to fill in sandwich order for</w:t>
            </w:r>
            <w:r w:rsidR="00473007">
              <w:rPr>
                <w:sz w:val="18"/>
                <w:szCs w:val="18"/>
              </w:rPr>
              <w:t>m</w:t>
            </w:r>
          </w:p>
        </w:tc>
        <w:tc>
          <w:tcPr>
            <w:tcW w:w="2123" w:type="dxa"/>
          </w:tcPr>
          <w:p w14:paraId="610888E3" w14:textId="3092DAE6" w:rsidR="006B7FE4" w:rsidRPr="006A1FFF" w:rsidRDefault="00ED6FC4">
            <w:pPr>
              <w:rPr>
                <w:sz w:val="18"/>
                <w:szCs w:val="18"/>
              </w:rPr>
            </w:pPr>
            <w:r w:rsidRPr="006A1FFF">
              <w:rPr>
                <w:sz w:val="18"/>
                <w:szCs w:val="18"/>
              </w:rPr>
              <w:t>Pupils arrive and sit in set seating plan.</w:t>
            </w:r>
            <w:r w:rsidR="00473007">
              <w:rPr>
                <w:sz w:val="18"/>
                <w:szCs w:val="18"/>
              </w:rPr>
              <w:t xml:space="preserve">  They stay in class.</w:t>
            </w:r>
          </w:p>
        </w:tc>
        <w:tc>
          <w:tcPr>
            <w:tcW w:w="2251" w:type="dxa"/>
          </w:tcPr>
          <w:p w14:paraId="12D6E130" w14:textId="77777777" w:rsidR="00ED6FC4" w:rsidRPr="006A1FFF" w:rsidRDefault="00ED6FC4">
            <w:pPr>
              <w:rPr>
                <w:sz w:val="18"/>
                <w:szCs w:val="18"/>
              </w:rPr>
            </w:pPr>
            <w:r w:rsidRPr="006A1FFF">
              <w:rPr>
                <w:sz w:val="18"/>
                <w:szCs w:val="18"/>
              </w:rPr>
              <w:t>Pupils in set seating plan – stay in class.</w:t>
            </w:r>
          </w:p>
          <w:p w14:paraId="3177724E" w14:textId="77777777" w:rsidR="00ED6FC4" w:rsidRPr="006A1FFF" w:rsidRDefault="00ED6FC4">
            <w:pPr>
              <w:rPr>
                <w:sz w:val="18"/>
                <w:szCs w:val="18"/>
              </w:rPr>
            </w:pPr>
            <w:r w:rsidRPr="006A1FFF">
              <w:rPr>
                <w:sz w:val="18"/>
                <w:szCs w:val="18"/>
              </w:rPr>
              <w:t>At 1005 pupils dismissed to go straight to the Learning deck for break.</w:t>
            </w:r>
          </w:p>
          <w:p w14:paraId="1F78627B" w14:textId="284D17F9" w:rsidR="006B7FE4" w:rsidRPr="006A1FFF" w:rsidRDefault="00ED6FC4">
            <w:pPr>
              <w:rPr>
                <w:sz w:val="18"/>
                <w:szCs w:val="18"/>
              </w:rPr>
            </w:pPr>
            <w:r w:rsidRPr="006A1FFF">
              <w:rPr>
                <w:sz w:val="18"/>
                <w:szCs w:val="18"/>
              </w:rPr>
              <w:t>They can only use the toilets on this floor.</w:t>
            </w:r>
          </w:p>
        </w:tc>
        <w:tc>
          <w:tcPr>
            <w:tcW w:w="2233" w:type="dxa"/>
          </w:tcPr>
          <w:p w14:paraId="4C6066AD" w14:textId="77777777" w:rsidR="00ED6FC4" w:rsidRPr="006A1FFF" w:rsidRDefault="00ED6FC4">
            <w:pPr>
              <w:rPr>
                <w:sz w:val="18"/>
                <w:szCs w:val="18"/>
              </w:rPr>
            </w:pPr>
            <w:r w:rsidRPr="006A1FFF">
              <w:rPr>
                <w:sz w:val="18"/>
                <w:szCs w:val="18"/>
              </w:rPr>
              <w:t>Pupils stay on the learning deck.</w:t>
            </w:r>
          </w:p>
          <w:p w14:paraId="6866BF61" w14:textId="74604F79" w:rsidR="006B7FE4" w:rsidRPr="006A1FFF" w:rsidRDefault="00ED6FC4">
            <w:pPr>
              <w:rPr>
                <w:sz w:val="18"/>
                <w:szCs w:val="18"/>
              </w:rPr>
            </w:pPr>
            <w:r w:rsidRPr="006A1FFF">
              <w:rPr>
                <w:sz w:val="18"/>
                <w:szCs w:val="18"/>
              </w:rPr>
              <w:t xml:space="preserve">Just before the end of break </w:t>
            </w:r>
            <w:proofErr w:type="gramStart"/>
            <w:r w:rsidRPr="006A1FFF">
              <w:rPr>
                <w:sz w:val="18"/>
                <w:szCs w:val="18"/>
              </w:rPr>
              <w:t>pupils</w:t>
            </w:r>
            <w:proofErr w:type="gramEnd"/>
            <w:r w:rsidRPr="006A1FFF">
              <w:rPr>
                <w:sz w:val="18"/>
                <w:szCs w:val="18"/>
              </w:rPr>
              <w:t xml:space="preserve"> line up ready to go back to class.</w:t>
            </w:r>
          </w:p>
        </w:tc>
        <w:tc>
          <w:tcPr>
            <w:tcW w:w="2252" w:type="dxa"/>
          </w:tcPr>
          <w:p w14:paraId="48C8DD01" w14:textId="5A77408B" w:rsidR="006B7FE4" w:rsidRPr="006A1FFF" w:rsidRDefault="00ED6FC4">
            <w:pPr>
              <w:rPr>
                <w:sz w:val="18"/>
                <w:szCs w:val="18"/>
              </w:rPr>
            </w:pPr>
            <w:r w:rsidRPr="006A1FFF">
              <w:rPr>
                <w:sz w:val="18"/>
                <w:szCs w:val="18"/>
              </w:rPr>
              <w:t>Teacher just before 1110 to go to learning deck to collect pupils.  They come into room and sit in seating plan.  They stay in room.</w:t>
            </w:r>
          </w:p>
        </w:tc>
        <w:tc>
          <w:tcPr>
            <w:tcW w:w="2252" w:type="dxa"/>
          </w:tcPr>
          <w:p w14:paraId="5CD3575D" w14:textId="58B6BAB8" w:rsidR="006B7FE4" w:rsidRPr="006A1FFF" w:rsidRDefault="00ED6FC4">
            <w:pPr>
              <w:rPr>
                <w:sz w:val="18"/>
                <w:szCs w:val="18"/>
              </w:rPr>
            </w:pPr>
            <w:r w:rsidRPr="006A1FFF">
              <w:rPr>
                <w:sz w:val="18"/>
                <w:szCs w:val="18"/>
              </w:rPr>
              <w:t>Pupils in room ready for lesson in seating plan.  At end of this lesson (1250) pupils to go out to the learning deck for lunch.</w:t>
            </w:r>
          </w:p>
        </w:tc>
        <w:tc>
          <w:tcPr>
            <w:tcW w:w="2238" w:type="dxa"/>
          </w:tcPr>
          <w:p w14:paraId="22DEA3BA" w14:textId="77777777" w:rsidR="00ED6FC4" w:rsidRPr="006A1FFF" w:rsidRDefault="00ED6FC4">
            <w:pPr>
              <w:rPr>
                <w:sz w:val="18"/>
                <w:szCs w:val="18"/>
              </w:rPr>
            </w:pPr>
            <w:r w:rsidRPr="006A1FFF">
              <w:rPr>
                <w:sz w:val="18"/>
                <w:szCs w:val="18"/>
              </w:rPr>
              <w:t>Learning deck for lunch.  Ordered packed lunch will be delivered to be given out at the start of lunch.  All food eaten in this space.</w:t>
            </w:r>
          </w:p>
          <w:p w14:paraId="32CB691F" w14:textId="5FED448A" w:rsidR="006B7FE4" w:rsidRPr="006A1FFF" w:rsidRDefault="00ED6FC4">
            <w:pPr>
              <w:rPr>
                <w:sz w:val="18"/>
                <w:szCs w:val="18"/>
              </w:rPr>
            </w:pPr>
            <w:r w:rsidRPr="006A1FFF">
              <w:rPr>
                <w:sz w:val="18"/>
                <w:szCs w:val="18"/>
              </w:rPr>
              <w:t>1330 pupils asked to line up ready to be collected by period 5 teacher.</w:t>
            </w:r>
          </w:p>
        </w:tc>
        <w:tc>
          <w:tcPr>
            <w:tcW w:w="1852" w:type="dxa"/>
          </w:tcPr>
          <w:p w14:paraId="37F64908" w14:textId="77777777" w:rsidR="00ED6FC4" w:rsidRPr="006A1FFF" w:rsidRDefault="00ED6FC4">
            <w:pPr>
              <w:rPr>
                <w:sz w:val="18"/>
                <w:szCs w:val="18"/>
              </w:rPr>
            </w:pPr>
            <w:r w:rsidRPr="006A1FFF">
              <w:rPr>
                <w:sz w:val="18"/>
                <w:szCs w:val="18"/>
              </w:rPr>
              <w:t>You must collect your class from the Learning Deck at 1330.  Take to class in seating plan.  They have been in seats all day.</w:t>
            </w:r>
          </w:p>
          <w:p w14:paraId="23F897DD" w14:textId="613FD52E" w:rsidR="006B7FE4" w:rsidRPr="006A1FFF" w:rsidRDefault="00AA142A">
            <w:pPr>
              <w:rPr>
                <w:sz w:val="18"/>
                <w:szCs w:val="18"/>
              </w:rPr>
            </w:pPr>
            <w:r>
              <w:rPr>
                <w:sz w:val="18"/>
                <w:szCs w:val="18"/>
              </w:rPr>
              <w:t>Pupils s</w:t>
            </w:r>
            <w:r w:rsidR="00ED6FC4" w:rsidRPr="006A1FFF">
              <w:rPr>
                <w:sz w:val="18"/>
                <w:szCs w:val="18"/>
              </w:rPr>
              <w:t>tay in class.</w:t>
            </w:r>
          </w:p>
        </w:tc>
        <w:tc>
          <w:tcPr>
            <w:tcW w:w="2337" w:type="dxa"/>
          </w:tcPr>
          <w:p w14:paraId="19B3B0EB" w14:textId="77777777" w:rsidR="00ED6FC4" w:rsidRPr="006A1FFF" w:rsidRDefault="00ED6FC4">
            <w:pPr>
              <w:rPr>
                <w:sz w:val="18"/>
                <w:szCs w:val="18"/>
              </w:rPr>
            </w:pPr>
            <w:r w:rsidRPr="006A1FFF">
              <w:rPr>
                <w:sz w:val="18"/>
                <w:szCs w:val="18"/>
              </w:rPr>
              <w:t>Pupils in class.</w:t>
            </w:r>
          </w:p>
          <w:p w14:paraId="7CE9FD7D" w14:textId="130B07B1" w:rsidR="006B7FE4" w:rsidRPr="006A1FFF" w:rsidRDefault="00ED6FC4" w:rsidP="00AA142A">
            <w:pPr>
              <w:rPr>
                <w:sz w:val="18"/>
                <w:szCs w:val="18"/>
              </w:rPr>
            </w:pPr>
            <w:r w:rsidRPr="006A1FFF">
              <w:rPr>
                <w:sz w:val="18"/>
                <w:szCs w:val="18"/>
              </w:rPr>
              <w:t xml:space="preserve">Lesson finishes at 1515 and pupils need to be taken down the back stairs, into the playground and to the </w:t>
            </w:r>
            <w:r w:rsidR="00DC5DBD">
              <w:rPr>
                <w:sz w:val="18"/>
                <w:szCs w:val="18"/>
              </w:rPr>
              <w:t>Manor House Gardens</w:t>
            </w:r>
            <w:r w:rsidRPr="006A1FFF">
              <w:rPr>
                <w:sz w:val="18"/>
                <w:szCs w:val="18"/>
              </w:rPr>
              <w:t xml:space="preserve"> Gate.  </w:t>
            </w:r>
            <w:r w:rsidR="00AA142A">
              <w:rPr>
                <w:sz w:val="18"/>
                <w:szCs w:val="18"/>
              </w:rPr>
              <w:t>Those in detention to go to RE1.</w:t>
            </w:r>
          </w:p>
        </w:tc>
      </w:tr>
      <w:tr w:rsidR="006B7FE4" w:rsidRPr="006A1FFF" w14:paraId="5A028FBC" w14:textId="380270F8" w:rsidTr="00B72F14">
        <w:trPr>
          <w:trHeight w:val="2074"/>
        </w:trPr>
        <w:tc>
          <w:tcPr>
            <w:tcW w:w="1271" w:type="dxa"/>
            <w:shd w:val="clear" w:color="auto" w:fill="BDD6EE" w:themeFill="accent1" w:themeFillTint="66"/>
            <w:vAlign w:val="center"/>
          </w:tcPr>
          <w:p w14:paraId="6CB17FF0" w14:textId="282F0D8C" w:rsidR="006B7FE4" w:rsidRPr="006A1FFF" w:rsidRDefault="006B7FE4" w:rsidP="006A1FFF">
            <w:pPr>
              <w:jc w:val="center"/>
              <w:rPr>
                <w:b/>
                <w:szCs w:val="18"/>
              </w:rPr>
            </w:pPr>
            <w:r w:rsidRPr="006A1FFF">
              <w:rPr>
                <w:b/>
                <w:szCs w:val="18"/>
              </w:rPr>
              <w:t>Year 9</w:t>
            </w:r>
          </w:p>
        </w:tc>
        <w:tc>
          <w:tcPr>
            <w:tcW w:w="3555" w:type="dxa"/>
          </w:tcPr>
          <w:p w14:paraId="5543D6C7" w14:textId="77777777" w:rsidR="00373C7F" w:rsidRPr="006A1FFF" w:rsidRDefault="00373C7F">
            <w:pPr>
              <w:rPr>
                <w:sz w:val="18"/>
                <w:szCs w:val="18"/>
              </w:rPr>
            </w:pPr>
            <w:r w:rsidRPr="006A1FFF">
              <w:rPr>
                <w:sz w:val="18"/>
                <w:szCs w:val="18"/>
              </w:rPr>
              <w:t>Pupils arrive between 0830 and 0845 from the main entrance.  They are to go into the Atrium and await instruction.</w:t>
            </w:r>
          </w:p>
          <w:p w14:paraId="62AAD7A6" w14:textId="622B1553" w:rsidR="006B7FE4" w:rsidRPr="006A1FFF" w:rsidRDefault="00373C7F">
            <w:pPr>
              <w:rPr>
                <w:sz w:val="18"/>
                <w:szCs w:val="18"/>
              </w:rPr>
            </w:pPr>
            <w:r w:rsidRPr="006A1FFF">
              <w:rPr>
                <w:sz w:val="18"/>
                <w:szCs w:val="18"/>
              </w:rPr>
              <w:t xml:space="preserve">At 0845 they are sent up to </w:t>
            </w:r>
            <w:r w:rsidR="00AA142A">
              <w:rPr>
                <w:sz w:val="18"/>
                <w:szCs w:val="18"/>
              </w:rPr>
              <w:t>their family group room using the front stairs.</w:t>
            </w:r>
          </w:p>
          <w:p w14:paraId="7085FEE3" w14:textId="7C18E9BA" w:rsidR="008C7200" w:rsidRPr="006A1FFF" w:rsidRDefault="008C7200">
            <w:pPr>
              <w:rPr>
                <w:sz w:val="18"/>
                <w:szCs w:val="18"/>
              </w:rPr>
            </w:pPr>
            <w:r w:rsidRPr="006A1FFF">
              <w:rPr>
                <w:sz w:val="18"/>
                <w:szCs w:val="18"/>
              </w:rPr>
              <w:t>Stay in family group room until the pips.  Pupils then dismissed and told to get quickly and quietly to their first classroom.</w:t>
            </w:r>
          </w:p>
        </w:tc>
        <w:tc>
          <w:tcPr>
            <w:tcW w:w="2123" w:type="dxa"/>
          </w:tcPr>
          <w:p w14:paraId="6EEB188A" w14:textId="68696639" w:rsidR="008C7200" w:rsidRPr="006A1FFF" w:rsidRDefault="00AA142A" w:rsidP="008C7200">
            <w:pPr>
              <w:rPr>
                <w:sz w:val="18"/>
                <w:szCs w:val="18"/>
              </w:rPr>
            </w:pPr>
            <w:r>
              <w:rPr>
                <w:sz w:val="18"/>
                <w:szCs w:val="18"/>
              </w:rPr>
              <w:t>Pupils make own way to your lesson.  You m</w:t>
            </w:r>
            <w:r w:rsidR="008C7200" w:rsidRPr="006A1FFF">
              <w:rPr>
                <w:sz w:val="18"/>
                <w:szCs w:val="18"/>
              </w:rPr>
              <w:t>ust be ready for pupils to leave lesson on time.</w:t>
            </w:r>
          </w:p>
          <w:p w14:paraId="5F904F76" w14:textId="77777777" w:rsidR="006B7FE4" w:rsidRPr="006A1FFF" w:rsidRDefault="006B7FE4">
            <w:pPr>
              <w:rPr>
                <w:sz w:val="18"/>
                <w:szCs w:val="18"/>
              </w:rPr>
            </w:pPr>
          </w:p>
        </w:tc>
        <w:tc>
          <w:tcPr>
            <w:tcW w:w="2251" w:type="dxa"/>
          </w:tcPr>
          <w:p w14:paraId="40B406E5" w14:textId="121D9943" w:rsidR="008C7200" w:rsidRPr="006A1FFF" w:rsidRDefault="008C7200">
            <w:pPr>
              <w:rPr>
                <w:sz w:val="18"/>
                <w:szCs w:val="18"/>
              </w:rPr>
            </w:pPr>
            <w:r w:rsidRPr="006A1FFF">
              <w:rPr>
                <w:sz w:val="18"/>
                <w:szCs w:val="18"/>
              </w:rPr>
              <w:t>Lesson to start and end on time.</w:t>
            </w:r>
            <w:r w:rsidR="00AA142A">
              <w:rPr>
                <w:sz w:val="18"/>
                <w:szCs w:val="18"/>
              </w:rPr>
              <w:t xml:space="preserve">  They will come to you.</w:t>
            </w:r>
          </w:p>
          <w:p w14:paraId="3E454B97" w14:textId="15BF18EC" w:rsidR="006B7FE4" w:rsidRPr="006A1FFF" w:rsidRDefault="008C7200">
            <w:pPr>
              <w:rPr>
                <w:sz w:val="18"/>
                <w:szCs w:val="18"/>
              </w:rPr>
            </w:pPr>
            <w:r w:rsidRPr="006A1FFF">
              <w:rPr>
                <w:sz w:val="18"/>
                <w:szCs w:val="18"/>
              </w:rPr>
              <w:t xml:space="preserve">Pupils told at the end of the lesson to go straight to the playground.  </w:t>
            </w:r>
            <w:r w:rsidR="00AA142A">
              <w:rPr>
                <w:sz w:val="18"/>
                <w:szCs w:val="18"/>
              </w:rPr>
              <w:t>They use toilets on first floor only.</w:t>
            </w:r>
          </w:p>
        </w:tc>
        <w:tc>
          <w:tcPr>
            <w:tcW w:w="2233" w:type="dxa"/>
          </w:tcPr>
          <w:p w14:paraId="497862A9" w14:textId="77777777" w:rsidR="006A1FFF" w:rsidRDefault="006A1FFF" w:rsidP="008C7200">
            <w:pPr>
              <w:rPr>
                <w:sz w:val="18"/>
                <w:szCs w:val="18"/>
              </w:rPr>
            </w:pPr>
            <w:r>
              <w:rPr>
                <w:sz w:val="18"/>
                <w:szCs w:val="18"/>
              </w:rPr>
              <w:t>In Trinity Playground.</w:t>
            </w:r>
          </w:p>
          <w:p w14:paraId="0371C503" w14:textId="5F2BE17C" w:rsidR="006B7FE4" w:rsidRPr="006A1FFF" w:rsidRDefault="006A1FFF" w:rsidP="008C7200">
            <w:pPr>
              <w:rPr>
                <w:sz w:val="18"/>
                <w:szCs w:val="18"/>
              </w:rPr>
            </w:pPr>
            <w:r>
              <w:rPr>
                <w:sz w:val="18"/>
                <w:szCs w:val="18"/>
              </w:rPr>
              <w:t>To line up at the end of break ready to be collected by teacher.</w:t>
            </w:r>
          </w:p>
        </w:tc>
        <w:tc>
          <w:tcPr>
            <w:tcW w:w="2252" w:type="dxa"/>
          </w:tcPr>
          <w:p w14:paraId="0660887A" w14:textId="43D261E1" w:rsidR="006A1FFF" w:rsidRPr="006A1FFF" w:rsidRDefault="006A1FFF" w:rsidP="006A1FFF">
            <w:pPr>
              <w:rPr>
                <w:sz w:val="18"/>
                <w:szCs w:val="18"/>
              </w:rPr>
            </w:pPr>
            <w:r>
              <w:rPr>
                <w:sz w:val="18"/>
                <w:szCs w:val="18"/>
              </w:rPr>
              <w:t>Teacher just before 1110 to go to Trinity playground and col</w:t>
            </w:r>
            <w:r w:rsidR="00AA142A">
              <w:rPr>
                <w:sz w:val="18"/>
                <w:szCs w:val="18"/>
              </w:rPr>
              <w:t>lect their class.  To move to classroom</w:t>
            </w:r>
            <w:r>
              <w:rPr>
                <w:sz w:val="18"/>
                <w:szCs w:val="18"/>
              </w:rPr>
              <w:t xml:space="preserve"> 2 mins after pips </w:t>
            </w:r>
            <w:r w:rsidR="00AA142A">
              <w:rPr>
                <w:sz w:val="18"/>
                <w:szCs w:val="18"/>
              </w:rPr>
              <w:t>so that year 10 have already gone.  Use back stairs only.</w:t>
            </w:r>
          </w:p>
          <w:p w14:paraId="7B2C0FAD" w14:textId="77777777" w:rsidR="006A1FFF" w:rsidRDefault="006A1FFF">
            <w:pPr>
              <w:rPr>
                <w:sz w:val="18"/>
                <w:szCs w:val="18"/>
              </w:rPr>
            </w:pPr>
          </w:p>
          <w:p w14:paraId="3E9FBFCF" w14:textId="4564BA65" w:rsidR="006B7FE4" w:rsidRPr="006A1FFF" w:rsidRDefault="008C7200">
            <w:pPr>
              <w:rPr>
                <w:sz w:val="18"/>
                <w:szCs w:val="18"/>
              </w:rPr>
            </w:pPr>
            <w:r w:rsidRPr="006A1FFF">
              <w:rPr>
                <w:sz w:val="18"/>
                <w:szCs w:val="18"/>
              </w:rPr>
              <w:t xml:space="preserve">Must be ready for </w:t>
            </w:r>
            <w:r w:rsidR="00975A8B" w:rsidRPr="006A1FFF">
              <w:rPr>
                <w:sz w:val="18"/>
                <w:szCs w:val="18"/>
              </w:rPr>
              <w:t>pupils to leave lesson on time.</w:t>
            </w:r>
          </w:p>
        </w:tc>
        <w:tc>
          <w:tcPr>
            <w:tcW w:w="2252" w:type="dxa"/>
          </w:tcPr>
          <w:p w14:paraId="0CD7E70A" w14:textId="77777777" w:rsidR="006A1FFF" w:rsidRPr="006A1FFF" w:rsidRDefault="006A1FFF" w:rsidP="006A1FFF">
            <w:pPr>
              <w:rPr>
                <w:sz w:val="18"/>
                <w:szCs w:val="18"/>
              </w:rPr>
            </w:pPr>
            <w:r w:rsidRPr="006A1FFF">
              <w:rPr>
                <w:sz w:val="18"/>
                <w:szCs w:val="18"/>
              </w:rPr>
              <w:t>Pupils make their own way to your lesson.</w:t>
            </w:r>
          </w:p>
          <w:p w14:paraId="1EE999B9" w14:textId="77777777" w:rsidR="006A1FFF" w:rsidRDefault="006A1FFF">
            <w:pPr>
              <w:rPr>
                <w:sz w:val="18"/>
                <w:szCs w:val="18"/>
              </w:rPr>
            </w:pPr>
          </w:p>
          <w:p w14:paraId="118E3920" w14:textId="77339D75" w:rsidR="006B7FE4" w:rsidRPr="006A1FFF" w:rsidRDefault="008C7200">
            <w:pPr>
              <w:rPr>
                <w:sz w:val="18"/>
                <w:szCs w:val="18"/>
              </w:rPr>
            </w:pPr>
            <w:r w:rsidRPr="006A1FFF">
              <w:rPr>
                <w:sz w:val="18"/>
                <w:szCs w:val="18"/>
              </w:rPr>
              <w:t>Pupils told to go straight to Trinity Playground for lunch</w:t>
            </w:r>
            <w:r w:rsidR="00975A8B" w:rsidRPr="006A1FFF">
              <w:rPr>
                <w:sz w:val="18"/>
                <w:szCs w:val="18"/>
              </w:rPr>
              <w:t xml:space="preserve"> using back stairs</w:t>
            </w:r>
            <w:r w:rsidRPr="006A1FFF">
              <w:rPr>
                <w:sz w:val="18"/>
                <w:szCs w:val="18"/>
              </w:rPr>
              <w:t>.  They will be called for lunch.</w:t>
            </w:r>
          </w:p>
        </w:tc>
        <w:tc>
          <w:tcPr>
            <w:tcW w:w="2238" w:type="dxa"/>
          </w:tcPr>
          <w:p w14:paraId="5751556D" w14:textId="11E16C37" w:rsidR="008C7200" w:rsidRPr="006A1FFF" w:rsidRDefault="008C7200">
            <w:pPr>
              <w:rPr>
                <w:sz w:val="16"/>
                <w:szCs w:val="18"/>
              </w:rPr>
            </w:pPr>
            <w:r w:rsidRPr="006A1FFF">
              <w:rPr>
                <w:sz w:val="16"/>
                <w:szCs w:val="18"/>
              </w:rPr>
              <w:t xml:space="preserve">Pupils to be in Trinity Playground for lunch.  At 1300 </w:t>
            </w:r>
            <w:r w:rsidR="006A1FFF">
              <w:rPr>
                <w:sz w:val="16"/>
                <w:szCs w:val="18"/>
              </w:rPr>
              <w:t>they will be called for lunch</w:t>
            </w:r>
            <w:r w:rsidRPr="006A1FFF">
              <w:rPr>
                <w:sz w:val="16"/>
                <w:szCs w:val="18"/>
              </w:rPr>
              <w:t>.  They will only be able to go into the refectory when year 7 have finished and all the tables have been cleaned properly.  Once finished eating they will go back to the playground.</w:t>
            </w:r>
          </w:p>
          <w:p w14:paraId="18323AB2" w14:textId="5C8E0AD3" w:rsidR="006B7FE4" w:rsidRPr="006A1FFF" w:rsidRDefault="008C7200" w:rsidP="006A1FFF">
            <w:pPr>
              <w:rPr>
                <w:sz w:val="18"/>
                <w:szCs w:val="18"/>
              </w:rPr>
            </w:pPr>
            <w:r w:rsidRPr="006A1FFF">
              <w:rPr>
                <w:sz w:val="16"/>
                <w:szCs w:val="18"/>
              </w:rPr>
              <w:t xml:space="preserve">At the end of lunch time pupils to </w:t>
            </w:r>
            <w:r w:rsidR="006A1FFF" w:rsidRPr="006A1FFF">
              <w:rPr>
                <w:sz w:val="16"/>
                <w:szCs w:val="18"/>
              </w:rPr>
              <w:t>line up</w:t>
            </w:r>
            <w:r w:rsidRPr="006A1FFF">
              <w:rPr>
                <w:sz w:val="16"/>
                <w:szCs w:val="18"/>
              </w:rPr>
              <w:t xml:space="preserve">.  </w:t>
            </w:r>
          </w:p>
        </w:tc>
        <w:tc>
          <w:tcPr>
            <w:tcW w:w="1852" w:type="dxa"/>
          </w:tcPr>
          <w:p w14:paraId="5FB4437C" w14:textId="0758EF9B" w:rsidR="008C7200" w:rsidRPr="006A1FFF" w:rsidRDefault="008C7200">
            <w:pPr>
              <w:rPr>
                <w:sz w:val="18"/>
                <w:szCs w:val="18"/>
              </w:rPr>
            </w:pPr>
            <w:r w:rsidRPr="006A1FFF">
              <w:rPr>
                <w:sz w:val="18"/>
                <w:szCs w:val="18"/>
              </w:rPr>
              <w:t>Please collect your class from the school playground at 1330.  Then take to class 2 minutes after pips –</w:t>
            </w:r>
            <w:r w:rsidR="006A1FFF">
              <w:rPr>
                <w:sz w:val="18"/>
                <w:szCs w:val="18"/>
              </w:rPr>
              <w:t xml:space="preserve"> </w:t>
            </w:r>
            <w:r w:rsidR="00AA142A">
              <w:rPr>
                <w:sz w:val="18"/>
                <w:szCs w:val="18"/>
              </w:rPr>
              <w:t>so that year 10 have cleared the stairs.</w:t>
            </w:r>
          </w:p>
          <w:p w14:paraId="19AFEFDD" w14:textId="77777777" w:rsidR="008C7200" w:rsidRPr="006A1FFF" w:rsidRDefault="008C7200">
            <w:pPr>
              <w:rPr>
                <w:sz w:val="18"/>
                <w:szCs w:val="18"/>
              </w:rPr>
            </w:pPr>
          </w:p>
          <w:p w14:paraId="4F21D7F1" w14:textId="47348AB8" w:rsidR="006B7FE4" w:rsidRPr="006A1FFF" w:rsidRDefault="008C7200">
            <w:pPr>
              <w:rPr>
                <w:sz w:val="18"/>
                <w:szCs w:val="18"/>
              </w:rPr>
            </w:pPr>
            <w:r w:rsidRPr="006A1FFF">
              <w:rPr>
                <w:sz w:val="18"/>
                <w:szCs w:val="18"/>
              </w:rPr>
              <w:t xml:space="preserve">Must be ready for </w:t>
            </w:r>
            <w:r w:rsidR="00473007">
              <w:rPr>
                <w:sz w:val="18"/>
                <w:szCs w:val="18"/>
              </w:rPr>
              <w:t>pupils to leave lesson on time.</w:t>
            </w:r>
          </w:p>
        </w:tc>
        <w:tc>
          <w:tcPr>
            <w:tcW w:w="2337" w:type="dxa"/>
          </w:tcPr>
          <w:p w14:paraId="67215573" w14:textId="77777777" w:rsidR="006A1FFF" w:rsidRPr="006A1FFF" w:rsidRDefault="006A1FFF" w:rsidP="006A1FFF">
            <w:pPr>
              <w:rPr>
                <w:sz w:val="18"/>
                <w:szCs w:val="18"/>
              </w:rPr>
            </w:pPr>
            <w:r w:rsidRPr="006A1FFF">
              <w:rPr>
                <w:sz w:val="18"/>
                <w:szCs w:val="18"/>
              </w:rPr>
              <w:t>Pupils make their own way to your lesson.</w:t>
            </w:r>
          </w:p>
          <w:p w14:paraId="76F24B5A" w14:textId="77777777" w:rsidR="006A1FFF" w:rsidRDefault="006A1FFF">
            <w:pPr>
              <w:rPr>
                <w:sz w:val="18"/>
                <w:szCs w:val="18"/>
              </w:rPr>
            </w:pPr>
          </w:p>
          <w:p w14:paraId="50B49A4E" w14:textId="31A2F4E3" w:rsidR="006B7FE4" w:rsidRPr="006A1FFF" w:rsidRDefault="006A1FFF">
            <w:pPr>
              <w:rPr>
                <w:sz w:val="18"/>
                <w:szCs w:val="18"/>
              </w:rPr>
            </w:pPr>
            <w:r>
              <w:rPr>
                <w:sz w:val="18"/>
                <w:szCs w:val="18"/>
              </w:rPr>
              <w:t>T</w:t>
            </w:r>
            <w:r w:rsidR="008C7200" w:rsidRPr="006A1FFF">
              <w:rPr>
                <w:sz w:val="18"/>
                <w:szCs w:val="18"/>
              </w:rPr>
              <w:t>his bubble is dismissed at 1515 from the front entrance.  Please pack up and take them down the front stairs so they go straight away.</w:t>
            </w:r>
          </w:p>
        </w:tc>
      </w:tr>
      <w:tr w:rsidR="006B7FE4" w:rsidRPr="006A1FFF" w14:paraId="6FC5F00A" w14:textId="305151EC" w:rsidTr="00B72F14">
        <w:trPr>
          <w:trHeight w:val="1031"/>
        </w:trPr>
        <w:tc>
          <w:tcPr>
            <w:tcW w:w="1271" w:type="dxa"/>
            <w:shd w:val="clear" w:color="auto" w:fill="BDD6EE" w:themeFill="accent1" w:themeFillTint="66"/>
            <w:vAlign w:val="center"/>
          </w:tcPr>
          <w:p w14:paraId="2F510DAB" w14:textId="30277BB8" w:rsidR="006B7FE4" w:rsidRPr="006A1FFF" w:rsidRDefault="006B7FE4" w:rsidP="006A1FFF">
            <w:pPr>
              <w:jc w:val="center"/>
              <w:rPr>
                <w:b/>
                <w:szCs w:val="18"/>
              </w:rPr>
            </w:pPr>
            <w:r w:rsidRPr="006A1FFF">
              <w:rPr>
                <w:b/>
                <w:szCs w:val="18"/>
              </w:rPr>
              <w:t>Year 10</w:t>
            </w:r>
          </w:p>
        </w:tc>
        <w:tc>
          <w:tcPr>
            <w:tcW w:w="3555" w:type="dxa"/>
          </w:tcPr>
          <w:p w14:paraId="73EBF6B7" w14:textId="4160F5CB" w:rsidR="00975A8B" w:rsidRPr="006A1FFF" w:rsidRDefault="00975A8B">
            <w:pPr>
              <w:rPr>
                <w:sz w:val="18"/>
                <w:szCs w:val="18"/>
              </w:rPr>
            </w:pPr>
            <w:r w:rsidRPr="006A1FFF">
              <w:rPr>
                <w:sz w:val="18"/>
                <w:szCs w:val="18"/>
              </w:rPr>
              <w:t xml:space="preserve">Pupils arrive between 0845 and 0900 at the </w:t>
            </w:r>
            <w:r w:rsidR="00DC5DBD">
              <w:rPr>
                <w:sz w:val="18"/>
                <w:szCs w:val="18"/>
              </w:rPr>
              <w:t>Manor House Gardens</w:t>
            </w:r>
            <w:r w:rsidRPr="006A1FFF">
              <w:rPr>
                <w:sz w:val="18"/>
                <w:szCs w:val="18"/>
              </w:rPr>
              <w:t xml:space="preserve"> gate.  They are to be sent straight up to their family group room.  </w:t>
            </w:r>
            <w:r w:rsidR="00AA142A">
              <w:rPr>
                <w:sz w:val="18"/>
                <w:szCs w:val="18"/>
              </w:rPr>
              <w:t xml:space="preserve">They have a soft start – so tutors need activities ready for them to arrive in a staggered </w:t>
            </w:r>
            <w:r w:rsidR="00B72F14">
              <w:rPr>
                <w:sz w:val="18"/>
                <w:szCs w:val="18"/>
              </w:rPr>
              <w:t>format. Ready</w:t>
            </w:r>
            <w:r w:rsidR="00AA142A">
              <w:rPr>
                <w:sz w:val="18"/>
                <w:szCs w:val="18"/>
              </w:rPr>
              <w:t xml:space="preserve"> from 0845.</w:t>
            </w:r>
          </w:p>
          <w:p w14:paraId="538621F3" w14:textId="709DA6EF" w:rsidR="006B7FE4" w:rsidRPr="006A1FFF" w:rsidRDefault="00975A8B">
            <w:pPr>
              <w:rPr>
                <w:sz w:val="18"/>
                <w:szCs w:val="18"/>
              </w:rPr>
            </w:pPr>
            <w:r w:rsidRPr="006A1FFF">
              <w:rPr>
                <w:sz w:val="18"/>
                <w:szCs w:val="18"/>
              </w:rPr>
              <w:t>Must be ready for pupils to leave lesson on time.</w:t>
            </w:r>
          </w:p>
        </w:tc>
        <w:tc>
          <w:tcPr>
            <w:tcW w:w="2123" w:type="dxa"/>
          </w:tcPr>
          <w:p w14:paraId="38FA698C" w14:textId="624E93FA" w:rsidR="00AA142A" w:rsidRDefault="00AA142A" w:rsidP="00975A8B">
            <w:pPr>
              <w:rPr>
                <w:sz w:val="18"/>
                <w:szCs w:val="18"/>
              </w:rPr>
            </w:pPr>
            <w:r>
              <w:rPr>
                <w:sz w:val="18"/>
                <w:szCs w:val="18"/>
              </w:rPr>
              <w:t>They make own way to your lesson.</w:t>
            </w:r>
          </w:p>
          <w:p w14:paraId="02BE0091" w14:textId="77777777" w:rsidR="00975A8B" w:rsidRPr="006A1FFF" w:rsidRDefault="00975A8B" w:rsidP="00975A8B">
            <w:pPr>
              <w:rPr>
                <w:sz w:val="18"/>
                <w:szCs w:val="18"/>
              </w:rPr>
            </w:pPr>
            <w:r w:rsidRPr="006A1FFF">
              <w:rPr>
                <w:sz w:val="18"/>
                <w:szCs w:val="18"/>
              </w:rPr>
              <w:t>Must be ready for pupils to leave lesson on time.</w:t>
            </w:r>
          </w:p>
          <w:p w14:paraId="5BD15665" w14:textId="77777777" w:rsidR="006B7FE4" w:rsidRPr="006A1FFF" w:rsidRDefault="006B7FE4">
            <w:pPr>
              <w:rPr>
                <w:sz w:val="18"/>
                <w:szCs w:val="18"/>
              </w:rPr>
            </w:pPr>
          </w:p>
        </w:tc>
        <w:tc>
          <w:tcPr>
            <w:tcW w:w="2251" w:type="dxa"/>
          </w:tcPr>
          <w:p w14:paraId="131402EB" w14:textId="59BC4EFB" w:rsidR="00975A8B" w:rsidRPr="006A1FFF" w:rsidRDefault="00975A8B" w:rsidP="00975A8B">
            <w:pPr>
              <w:rPr>
                <w:sz w:val="18"/>
                <w:szCs w:val="18"/>
              </w:rPr>
            </w:pPr>
            <w:r w:rsidRPr="006A1FFF">
              <w:rPr>
                <w:sz w:val="18"/>
                <w:szCs w:val="18"/>
              </w:rPr>
              <w:t>At the end of the lesson pupils to go down the back stair case straight to The Sports Hall.  They must use the toilets next to the Sports Hall only.</w:t>
            </w:r>
          </w:p>
          <w:p w14:paraId="08EC48D8" w14:textId="77777777" w:rsidR="006B7FE4" w:rsidRPr="006A1FFF" w:rsidRDefault="006B7FE4">
            <w:pPr>
              <w:rPr>
                <w:sz w:val="18"/>
                <w:szCs w:val="18"/>
              </w:rPr>
            </w:pPr>
          </w:p>
        </w:tc>
        <w:tc>
          <w:tcPr>
            <w:tcW w:w="2233" w:type="dxa"/>
          </w:tcPr>
          <w:p w14:paraId="70BB03A5" w14:textId="77777777" w:rsidR="00975A8B" w:rsidRPr="006A1FFF" w:rsidRDefault="00975A8B">
            <w:pPr>
              <w:rPr>
                <w:sz w:val="18"/>
                <w:szCs w:val="18"/>
              </w:rPr>
            </w:pPr>
            <w:r w:rsidRPr="006A1FFF">
              <w:rPr>
                <w:sz w:val="18"/>
                <w:szCs w:val="18"/>
              </w:rPr>
              <w:t>Sports Hall.</w:t>
            </w:r>
          </w:p>
          <w:p w14:paraId="6BB34C60" w14:textId="12B69456" w:rsidR="006B7FE4" w:rsidRPr="006A1FFF" w:rsidRDefault="00975A8B">
            <w:pPr>
              <w:rPr>
                <w:sz w:val="18"/>
                <w:szCs w:val="18"/>
              </w:rPr>
            </w:pPr>
            <w:r w:rsidRPr="006A1FFF">
              <w:rPr>
                <w:sz w:val="18"/>
                <w:szCs w:val="18"/>
              </w:rPr>
              <w:t>Pupils leave on</w:t>
            </w:r>
            <w:r w:rsidR="00AA142A">
              <w:rPr>
                <w:sz w:val="18"/>
                <w:szCs w:val="18"/>
              </w:rPr>
              <w:t xml:space="preserve"> / just before</w:t>
            </w:r>
            <w:r w:rsidRPr="006A1FFF">
              <w:rPr>
                <w:sz w:val="18"/>
                <w:szCs w:val="18"/>
              </w:rPr>
              <w:t xml:space="preserve"> the pips and go up to next lesson using the back staircase straight away.  Need all of year 10 cleared in 2 minutes.</w:t>
            </w:r>
          </w:p>
        </w:tc>
        <w:tc>
          <w:tcPr>
            <w:tcW w:w="2252" w:type="dxa"/>
          </w:tcPr>
          <w:p w14:paraId="607512C1" w14:textId="2AB673B1" w:rsidR="00975A8B" w:rsidRPr="006A1FFF" w:rsidRDefault="00AA142A" w:rsidP="00975A8B">
            <w:pPr>
              <w:rPr>
                <w:sz w:val="18"/>
                <w:szCs w:val="18"/>
              </w:rPr>
            </w:pPr>
            <w:r>
              <w:rPr>
                <w:sz w:val="18"/>
                <w:szCs w:val="18"/>
              </w:rPr>
              <w:t xml:space="preserve">Pupils make their own way to your classroom.  </w:t>
            </w:r>
            <w:r w:rsidR="00975A8B" w:rsidRPr="006A1FFF">
              <w:rPr>
                <w:sz w:val="18"/>
                <w:szCs w:val="18"/>
              </w:rPr>
              <w:t>Must be ready for pupils to leave lesson on time.</w:t>
            </w:r>
          </w:p>
          <w:p w14:paraId="5885EAC5" w14:textId="77777777" w:rsidR="006B7FE4" w:rsidRPr="006A1FFF" w:rsidRDefault="006B7FE4">
            <w:pPr>
              <w:rPr>
                <w:sz w:val="18"/>
                <w:szCs w:val="18"/>
              </w:rPr>
            </w:pPr>
          </w:p>
        </w:tc>
        <w:tc>
          <w:tcPr>
            <w:tcW w:w="2252" w:type="dxa"/>
          </w:tcPr>
          <w:p w14:paraId="404F8CD5" w14:textId="5311977E" w:rsidR="006B7FE4" w:rsidRPr="006A1FFF" w:rsidRDefault="00975A8B" w:rsidP="00975A8B">
            <w:pPr>
              <w:rPr>
                <w:sz w:val="18"/>
                <w:szCs w:val="18"/>
              </w:rPr>
            </w:pPr>
            <w:r w:rsidRPr="006A1FFF">
              <w:rPr>
                <w:sz w:val="18"/>
                <w:szCs w:val="18"/>
              </w:rPr>
              <w:t>Pupils mak</w:t>
            </w:r>
            <w:r w:rsidR="00473007">
              <w:rPr>
                <w:sz w:val="18"/>
                <w:szCs w:val="18"/>
              </w:rPr>
              <w:t>e their own way to your lesson.</w:t>
            </w:r>
          </w:p>
          <w:p w14:paraId="248C76FD" w14:textId="5097C3BA" w:rsidR="00975A8B" w:rsidRPr="006A1FFF" w:rsidRDefault="00975A8B">
            <w:pPr>
              <w:rPr>
                <w:sz w:val="18"/>
                <w:szCs w:val="18"/>
              </w:rPr>
            </w:pPr>
            <w:r w:rsidRPr="006A1FFF">
              <w:rPr>
                <w:sz w:val="18"/>
                <w:szCs w:val="18"/>
              </w:rPr>
              <w:t xml:space="preserve">Pupils to go straight down to Sports Hall </w:t>
            </w:r>
            <w:r w:rsidR="006A1FFF" w:rsidRPr="006A1FFF">
              <w:rPr>
                <w:sz w:val="18"/>
                <w:szCs w:val="18"/>
              </w:rPr>
              <w:t xml:space="preserve">via back stairs - </w:t>
            </w:r>
            <w:r w:rsidRPr="006A1FFF">
              <w:rPr>
                <w:sz w:val="18"/>
                <w:szCs w:val="18"/>
              </w:rPr>
              <w:t>tell them – to only use toilets in the sports hall area.</w:t>
            </w:r>
          </w:p>
        </w:tc>
        <w:tc>
          <w:tcPr>
            <w:tcW w:w="2238" w:type="dxa"/>
          </w:tcPr>
          <w:p w14:paraId="3BBD7F35" w14:textId="515035CB" w:rsidR="006B7FE4" w:rsidRPr="006A1FFF" w:rsidRDefault="00975A8B">
            <w:pPr>
              <w:rPr>
                <w:sz w:val="18"/>
                <w:szCs w:val="18"/>
              </w:rPr>
            </w:pPr>
            <w:r w:rsidRPr="006A1FFF">
              <w:rPr>
                <w:sz w:val="18"/>
                <w:szCs w:val="18"/>
              </w:rPr>
              <w:t>Pupils stay in sports hall area.  Lunch will be brought to them.</w:t>
            </w:r>
          </w:p>
        </w:tc>
        <w:tc>
          <w:tcPr>
            <w:tcW w:w="1852" w:type="dxa"/>
          </w:tcPr>
          <w:p w14:paraId="2B402409" w14:textId="67378E76" w:rsidR="00975A8B" w:rsidRPr="006A1FFF" w:rsidRDefault="00975A8B" w:rsidP="00975A8B">
            <w:pPr>
              <w:rPr>
                <w:sz w:val="18"/>
                <w:szCs w:val="18"/>
              </w:rPr>
            </w:pPr>
            <w:r w:rsidRPr="006A1FFF">
              <w:rPr>
                <w:sz w:val="18"/>
                <w:szCs w:val="18"/>
              </w:rPr>
              <w:t>Pupils make their own way to your lesson.</w:t>
            </w:r>
          </w:p>
          <w:p w14:paraId="3326D81A" w14:textId="77777777" w:rsidR="00975A8B" w:rsidRPr="006A1FFF" w:rsidRDefault="00975A8B" w:rsidP="00975A8B">
            <w:pPr>
              <w:rPr>
                <w:sz w:val="18"/>
                <w:szCs w:val="18"/>
              </w:rPr>
            </w:pPr>
          </w:p>
          <w:p w14:paraId="116D4909" w14:textId="56B32F35" w:rsidR="00975A8B" w:rsidRPr="006A1FFF" w:rsidRDefault="00975A8B" w:rsidP="00975A8B">
            <w:pPr>
              <w:rPr>
                <w:sz w:val="18"/>
                <w:szCs w:val="18"/>
              </w:rPr>
            </w:pPr>
            <w:r w:rsidRPr="006A1FFF">
              <w:rPr>
                <w:sz w:val="18"/>
                <w:szCs w:val="18"/>
              </w:rPr>
              <w:t>Must be ready for pupils to leave lesson on time.</w:t>
            </w:r>
          </w:p>
          <w:p w14:paraId="4D5ED669" w14:textId="33D8AD50" w:rsidR="006B7FE4" w:rsidRPr="006A1FFF" w:rsidRDefault="006B7FE4">
            <w:pPr>
              <w:rPr>
                <w:sz w:val="18"/>
                <w:szCs w:val="18"/>
              </w:rPr>
            </w:pPr>
          </w:p>
        </w:tc>
        <w:tc>
          <w:tcPr>
            <w:tcW w:w="2337" w:type="dxa"/>
          </w:tcPr>
          <w:p w14:paraId="3AC0A59F" w14:textId="75A5E846" w:rsidR="006B7FE4" w:rsidRPr="006A1FFF" w:rsidRDefault="00975A8B">
            <w:pPr>
              <w:rPr>
                <w:sz w:val="18"/>
                <w:szCs w:val="18"/>
              </w:rPr>
            </w:pPr>
            <w:r w:rsidRPr="006A1FFF">
              <w:rPr>
                <w:sz w:val="18"/>
                <w:szCs w:val="18"/>
              </w:rPr>
              <w:t xml:space="preserve">Your lesson finishes at 1530.  Teachers to then take pupils down the back stairs to </w:t>
            </w:r>
            <w:r w:rsidR="00DC5DBD">
              <w:rPr>
                <w:sz w:val="18"/>
                <w:szCs w:val="18"/>
              </w:rPr>
              <w:t>Manor House Gardens</w:t>
            </w:r>
            <w:r w:rsidRPr="006A1FFF">
              <w:rPr>
                <w:sz w:val="18"/>
                <w:szCs w:val="18"/>
              </w:rPr>
              <w:t xml:space="preserve"> Gate and dismiss from there.  Tell them to go straight home.</w:t>
            </w:r>
          </w:p>
        </w:tc>
      </w:tr>
      <w:tr w:rsidR="006B7FE4" w:rsidRPr="006A1FFF" w14:paraId="3F523F33" w14:textId="77777777" w:rsidTr="00B72F14">
        <w:trPr>
          <w:trHeight w:val="1644"/>
        </w:trPr>
        <w:tc>
          <w:tcPr>
            <w:tcW w:w="1271" w:type="dxa"/>
            <w:shd w:val="clear" w:color="auto" w:fill="BDD6EE" w:themeFill="accent1" w:themeFillTint="66"/>
            <w:vAlign w:val="center"/>
          </w:tcPr>
          <w:p w14:paraId="155C53C9" w14:textId="3FFBC0A9" w:rsidR="006B7FE4" w:rsidRPr="006A1FFF" w:rsidRDefault="006B7FE4" w:rsidP="006A1FFF">
            <w:pPr>
              <w:jc w:val="center"/>
              <w:rPr>
                <w:b/>
                <w:szCs w:val="18"/>
              </w:rPr>
            </w:pPr>
            <w:r w:rsidRPr="006A1FFF">
              <w:rPr>
                <w:b/>
                <w:szCs w:val="18"/>
              </w:rPr>
              <w:t>Year 11</w:t>
            </w:r>
          </w:p>
        </w:tc>
        <w:tc>
          <w:tcPr>
            <w:tcW w:w="3555" w:type="dxa"/>
          </w:tcPr>
          <w:p w14:paraId="1206FD3F" w14:textId="3AD70D57" w:rsidR="006B7FE4" w:rsidRPr="006A1FFF" w:rsidRDefault="006A1FFF">
            <w:pPr>
              <w:rPr>
                <w:sz w:val="18"/>
                <w:szCs w:val="18"/>
              </w:rPr>
            </w:pPr>
            <w:r w:rsidRPr="006A1FFF">
              <w:rPr>
                <w:sz w:val="18"/>
                <w:szCs w:val="18"/>
              </w:rPr>
              <w:t>Pupils arrive between 0815 and 0830.  To come into the main entrance, then to wait in the Atrium.  At 0830 they go up front stairs to Family Group Rooms.</w:t>
            </w:r>
          </w:p>
        </w:tc>
        <w:tc>
          <w:tcPr>
            <w:tcW w:w="2123" w:type="dxa"/>
          </w:tcPr>
          <w:p w14:paraId="0DAB8048" w14:textId="77777777" w:rsidR="00975A8B" w:rsidRPr="006A1FFF" w:rsidRDefault="00975A8B" w:rsidP="00975A8B">
            <w:pPr>
              <w:rPr>
                <w:sz w:val="18"/>
                <w:szCs w:val="18"/>
              </w:rPr>
            </w:pPr>
            <w:r w:rsidRPr="006A1FFF">
              <w:rPr>
                <w:sz w:val="18"/>
                <w:szCs w:val="18"/>
              </w:rPr>
              <w:t>Pupils make their own way to your lesson.</w:t>
            </w:r>
          </w:p>
          <w:p w14:paraId="07650AAC" w14:textId="77777777" w:rsidR="00975A8B" w:rsidRPr="006A1FFF" w:rsidRDefault="00975A8B" w:rsidP="00975A8B">
            <w:pPr>
              <w:rPr>
                <w:sz w:val="18"/>
                <w:szCs w:val="18"/>
              </w:rPr>
            </w:pPr>
          </w:p>
          <w:p w14:paraId="4A572B05" w14:textId="77777777" w:rsidR="00975A8B" w:rsidRPr="006A1FFF" w:rsidRDefault="00975A8B" w:rsidP="00975A8B">
            <w:pPr>
              <w:rPr>
                <w:sz w:val="18"/>
                <w:szCs w:val="18"/>
              </w:rPr>
            </w:pPr>
            <w:r w:rsidRPr="006A1FFF">
              <w:rPr>
                <w:sz w:val="18"/>
                <w:szCs w:val="18"/>
              </w:rPr>
              <w:t>Must be ready for pupils to leave lesson on time.</w:t>
            </w:r>
          </w:p>
          <w:p w14:paraId="312E0858" w14:textId="77777777" w:rsidR="006B7FE4" w:rsidRPr="006A1FFF" w:rsidRDefault="006B7FE4">
            <w:pPr>
              <w:rPr>
                <w:sz w:val="18"/>
                <w:szCs w:val="18"/>
              </w:rPr>
            </w:pPr>
          </w:p>
        </w:tc>
        <w:tc>
          <w:tcPr>
            <w:tcW w:w="2251" w:type="dxa"/>
          </w:tcPr>
          <w:p w14:paraId="4957E529" w14:textId="77777777" w:rsidR="00975A8B" w:rsidRPr="006A1FFF" w:rsidRDefault="00975A8B" w:rsidP="00975A8B">
            <w:pPr>
              <w:rPr>
                <w:sz w:val="18"/>
                <w:szCs w:val="18"/>
              </w:rPr>
            </w:pPr>
            <w:r w:rsidRPr="006A1FFF">
              <w:rPr>
                <w:sz w:val="18"/>
                <w:szCs w:val="18"/>
              </w:rPr>
              <w:t>Pupils make their own way to your lesson.</w:t>
            </w:r>
          </w:p>
          <w:p w14:paraId="4BFF3CD8" w14:textId="77777777" w:rsidR="00975A8B" w:rsidRPr="00B72F14" w:rsidRDefault="00975A8B" w:rsidP="00975A8B">
            <w:pPr>
              <w:rPr>
                <w:sz w:val="10"/>
                <w:szCs w:val="18"/>
              </w:rPr>
            </w:pPr>
          </w:p>
          <w:p w14:paraId="4E02E31F" w14:textId="74B1329C" w:rsidR="006B7FE4" w:rsidRPr="006A1FFF" w:rsidRDefault="00975A8B">
            <w:pPr>
              <w:rPr>
                <w:sz w:val="18"/>
                <w:szCs w:val="18"/>
              </w:rPr>
            </w:pPr>
            <w:r w:rsidRPr="006A1FFF">
              <w:rPr>
                <w:sz w:val="18"/>
                <w:szCs w:val="18"/>
              </w:rPr>
              <w:t>Must be ready for pupils to leave lesson on time.</w:t>
            </w:r>
            <w:r w:rsidR="006A1FFF" w:rsidRPr="006A1FFF">
              <w:rPr>
                <w:sz w:val="18"/>
                <w:szCs w:val="18"/>
              </w:rPr>
              <w:t xml:space="preserve">  To go down the front stairs to the ground floor and Trinity Hall.</w:t>
            </w:r>
            <w:r w:rsidR="00B72F14">
              <w:rPr>
                <w:sz w:val="18"/>
                <w:szCs w:val="18"/>
              </w:rPr>
              <w:t xml:space="preserve">  Atrium toilets only.</w:t>
            </w:r>
          </w:p>
        </w:tc>
        <w:tc>
          <w:tcPr>
            <w:tcW w:w="2233" w:type="dxa"/>
          </w:tcPr>
          <w:p w14:paraId="74AFA82F" w14:textId="77777777" w:rsidR="006A1FFF" w:rsidRPr="006A1FFF" w:rsidRDefault="006A1FFF">
            <w:pPr>
              <w:rPr>
                <w:sz w:val="18"/>
                <w:szCs w:val="18"/>
              </w:rPr>
            </w:pPr>
            <w:r w:rsidRPr="006A1FFF">
              <w:rPr>
                <w:sz w:val="18"/>
                <w:szCs w:val="18"/>
              </w:rPr>
              <w:t>Trinity Hall</w:t>
            </w:r>
          </w:p>
          <w:p w14:paraId="5FCFFD38" w14:textId="051CF6E7" w:rsidR="006B7FE4" w:rsidRPr="006A1FFF" w:rsidRDefault="006A1FFF">
            <w:pPr>
              <w:rPr>
                <w:sz w:val="18"/>
                <w:szCs w:val="18"/>
              </w:rPr>
            </w:pPr>
            <w:r w:rsidRPr="006A1FFF">
              <w:rPr>
                <w:sz w:val="18"/>
                <w:szCs w:val="18"/>
              </w:rPr>
              <w:t>Pupils leave on</w:t>
            </w:r>
            <w:r w:rsidR="00B72F14">
              <w:rPr>
                <w:sz w:val="18"/>
                <w:szCs w:val="18"/>
              </w:rPr>
              <w:t xml:space="preserve"> / just before</w:t>
            </w:r>
            <w:r w:rsidRPr="006A1FFF">
              <w:rPr>
                <w:sz w:val="18"/>
                <w:szCs w:val="18"/>
              </w:rPr>
              <w:t xml:space="preserve"> the pips and go to lesson up the front stairs only.</w:t>
            </w:r>
          </w:p>
        </w:tc>
        <w:tc>
          <w:tcPr>
            <w:tcW w:w="2252" w:type="dxa"/>
          </w:tcPr>
          <w:p w14:paraId="0E25B385" w14:textId="77777777" w:rsidR="00975A8B" w:rsidRPr="006A1FFF" w:rsidRDefault="00975A8B" w:rsidP="00975A8B">
            <w:pPr>
              <w:rPr>
                <w:sz w:val="18"/>
                <w:szCs w:val="18"/>
              </w:rPr>
            </w:pPr>
            <w:r w:rsidRPr="006A1FFF">
              <w:rPr>
                <w:sz w:val="18"/>
                <w:szCs w:val="18"/>
              </w:rPr>
              <w:t>Pupils make their own way to your lesson.</w:t>
            </w:r>
          </w:p>
          <w:p w14:paraId="57649F80" w14:textId="77777777" w:rsidR="00975A8B" w:rsidRPr="006A1FFF" w:rsidRDefault="00975A8B" w:rsidP="00975A8B">
            <w:pPr>
              <w:rPr>
                <w:sz w:val="18"/>
                <w:szCs w:val="18"/>
              </w:rPr>
            </w:pPr>
          </w:p>
          <w:p w14:paraId="4A47D574" w14:textId="77777777" w:rsidR="00975A8B" w:rsidRPr="006A1FFF" w:rsidRDefault="00975A8B" w:rsidP="00975A8B">
            <w:pPr>
              <w:rPr>
                <w:sz w:val="18"/>
                <w:szCs w:val="18"/>
              </w:rPr>
            </w:pPr>
            <w:r w:rsidRPr="006A1FFF">
              <w:rPr>
                <w:sz w:val="18"/>
                <w:szCs w:val="18"/>
              </w:rPr>
              <w:t>Must be ready for pupils to leave lesson on time.</w:t>
            </w:r>
          </w:p>
          <w:p w14:paraId="493228D5" w14:textId="77777777" w:rsidR="006B7FE4" w:rsidRPr="006A1FFF" w:rsidRDefault="006B7FE4">
            <w:pPr>
              <w:rPr>
                <w:sz w:val="18"/>
                <w:szCs w:val="18"/>
              </w:rPr>
            </w:pPr>
          </w:p>
        </w:tc>
        <w:tc>
          <w:tcPr>
            <w:tcW w:w="2252" w:type="dxa"/>
          </w:tcPr>
          <w:p w14:paraId="09DC12B4" w14:textId="77777777" w:rsidR="00975A8B" w:rsidRPr="006A1FFF" w:rsidRDefault="00975A8B" w:rsidP="00975A8B">
            <w:pPr>
              <w:rPr>
                <w:sz w:val="18"/>
                <w:szCs w:val="18"/>
              </w:rPr>
            </w:pPr>
            <w:r w:rsidRPr="006A1FFF">
              <w:rPr>
                <w:sz w:val="18"/>
                <w:szCs w:val="18"/>
              </w:rPr>
              <w:t>Pupils make their own way to your lesson.</w:t>
            </w:r>
          </w:p>
          <w:p w14:paraId="5AC63824" w14:textId="77777777" w:rsidR="00975A8B" w:rsidRPr="00B72F14" w:rsidRDefault="00975A8B" w:rsidP="00975A8B">
            <w:pPr>
              <w:rPr>
                <w:sz w:val="6"/>
                <w:szCs w:val="18"/>
              </w:rPr>
            </w:pPr>
          </w:p>
          <w:p w14:paraId="01649220" w14:textId="6310E30E" w:rsidR="00975A8B" w:rsidRPr="006A1FFF" w:rsidRDefault="00975A8B" w:rsidP="00975A8B">
            <w:pPr>
              <w:rPr>
                <w:sz w:val="18"/>
                <w:szCs w:val="18"/>
              </w:rPr>
            </w:pPr>
            <w:r w:rsidRPr="006A1FFF">
              <w:rPr>
                <w:sz w:val="18"/>
                <w:szCs w:val="18"/>
              </w:rPr>
              <w:t>Must be ready for pupils to leave lesson on time.  To go straight to Trinity Hall.</w:t>
            </w:r>
            <w:r w:rsidR="006A1FFF" w:rsidRPr="006A1FFF">
              <w:rPr>
                <w:sz w:val="18"/>
                <w:szCs w:val="18"/>
              </w:rPr>
              <w:t xml:space="preserve"> Via the front staircase</w:t>
            </w:r>
            <w:r w:rsidR="00B72F14">
              <w:rPr>
                <w:sz w:val="18"/>
                <w:szCs w:val="18"/>
              </w:rPr>
              <w:t>.  Lunch served in Trinity Hall.</w:t>
            </w:r>
          </w:p>
          <w:p w14:paraId="245544E7" w14:textId="77777777" w:rsidR="006B7FE4" w:rsidRPr="006A1FFF" w:rsidRDefault="006B7FE4">
            <w:pPr>
              <w:rPr>
                <w:sz w:val="18"/>
                <w:szCs w:val="18"/>
              </w:rPr>
            </w:pPr>
          </w:p>
        </w:tc>
        <w:tc>
          <w:tcPr>
            <w:tcW w:w="2238" w:type="dxa"/>
          </w:tcPr>
          <w:p w14:paraId="76411D5E" w14:textId="0C41C268" w:rsidR="00B72F14" w:rsidRPr="006A1FFF" w:rsidRDefault="00975A8B" w:rsidP="00B72F14">
            <w:pPr>
              <w:rPr>
                <w:sz w:val="18"/>
                <w:szCs w:val="18"/>
              </w:rPr>
            </w:pPr>
            <w:r w:rsidRPr="006A1FFF">
              <w:rPr>
                <w:sz w:val="18"/>
                <w:szCs w:val="18"/>
              </w:rPr>
              <w:t>Pupils stay in Trinity hall area for lunch.  Lunch will be brought to them here.  They are to use the Atrium Toilets.</w:t>
            </w:r>
            <w:r w:rsidR="00B72F14">
              <w:rPr>
                <w:sz w:val="18"/>
                <w:szCs w:val="18"/>
              </w:rPr>
              <w:t xml:space="preserve">  Move to lesson on the first pips – must be quick to get to lesson.</w:t>
            </w:r>
          </w:p>
        </w:tc>
        <w:tc>
          <w:tcPr>
            <w:tcW w:w="1852" w:type="dxa"/>
          </w:tcPr>
          <w:p w14:paraId="32099CE5" w14:textId="77777777" w:rsidR="00975A8B" w:rsidRPr="006A1FFF" w:rsidRDefault="00975A8B" w:rsidP="00975A8B">
            <w:pPr>
              <w:rPr>
                <w:sz w:val="18"/>
                <w:szCs w:val="18"/>
              </w:rPr>
            </w:pPr>
            <w:r w:rsidRPr="006A1FFF">
              <w:rPr>
                <w:sz w:val="18"/>
                <w:szCs w:val="18"/>
              </w:rPr>
              <w:t>Pupils make their own way to your lesson.</w:t>
            </w:r>
          </w:p>
          <w:p w14:paraId="35D4DCF4" w14:textId="77777777" w:rsidR="00975A8B" w:rsidRPr="006A1FFF" w:rsidRDefault="00975A8B" w:rsidP="00975A8B">
            <w:pPr>
              <w:rPr>
                <w:sz w:val="18"/>
                <w:szCs w:val="18"/>
              </w:rPr>
            </w:pPr>
          </w:p>
          <w:p w14:paraId="422D43BF" w14:textId="77777777" w:rsidR="00975A8B" w:rsidRPr="006A1FFF" w:rsidRDefault="00975A8B" w:rsidP="00975A8B">
            <w:pPr>
              <w:rPr>
                <w:sz w:val="18"/>
                <w:szCs w:val="18"/>
              </w:rPr>
            </w:pPr>
            <w:r w:rsidRPr="006A1FFF">
              <w:rPr>
                <w:sz w:val="18"/>
                <w:szCs w:val="18"/>
              </w:rPr>
              <w:t>Must be ready for pupils to leave lesson on time.</w:t>
            </w:r>
          </w:p>
          <w:p w14:paraId="3B109BFB" w14:textId="77777777" w:rsidR="006B7FE4" w:rsidRPr="006A1FFF" w:rsidRDefault="006B7FE4">
            <w:pPr>
              <w:rPr>
                <w:sz w:val="18"/>
                <w:szCs w:val="18"/>
              </w:rPr>
            </w:pPr>
          </w:p>
        </w:tc>
        <w:tc>
          <w:tcPr>
            <w:tcW w:w="2337" w:type="dxa"/>
          </w:tcPr>
          <w:p w14:paraId="6D419E94" w14:textId="77777777" w:rsidR="00975A8B" w:rsidRPr="00B72F14" w:rsidRDefault="00975A8B" w:rsidP="00975A8B">
            <w:pPr>
              <w:rPr>
                <w:sz w:val="17"/>
                <w:szCs w:val="17"/>
              </w:rPr>
            </w:pPr>
            <w:r w:rsidRPr="00B72F14">
              <w:rPr>
                <w:sz w:val="17"/>
                <w:szCs w:val="17"/>
              </w:rPr>
              <w:t>Pupils make their own way to your lesson.</w:t>
            </w:r>
          </w:p>
          <w:p w14:paraId="096D96E5" w14:textId="77777777" w:rsidR="00975A8B" w:rsidRPr="00B72F14" w:rsidRDefault="00975A8B" w:rsidP="00975A8B">
            <w:pPr>
              <w:rPr>
                <w:sz w:val="2"/>
                <w:szCs w:val="17"/>
              </w:rPr>
            </w:pPr>
          </w:p>
          <w:p w14:paraId="4C427DDF" w14:textId="7C93E655" w:rsidR="00975A8B" w:rsidRPr="00B72F14" w:rsidRDefault="00B72F14" w:rsidP="00975A8B">
            <w:pPr>
              <w:rPr>
                <w:sz w:val="17"/>
                <w:szCs w:val="17"/>
              </w:rPr>
            </w:pPr>
            <w:r w:rsidRPr="00B72F14">
              <w:rPr>
                <w:sz w:val="17"/>
                <w:szCs w:val="17"/>
              </w:rPr>
              <w:t>Longer lesson –pupils finish at 1530 – you can send down the front stairs (make sure they use correct stairs).</w:t>
            </w:r>
          </w:p>
          <w:p w14:paraId="50F8507A" w14:textId="6B068C14" w:rsidR="00B72F14" w:rsidRPr="00B72F14" w:rsidRDefault="00B72F14" w:rsidP="00975A8B">
            <w:pPr>
              <w:rPr>
                <w:sz w:val="17"/>
                <w:szCs w:val="17"/>
              </w:rPr>
            </w:pPr>
            <w:r w:rsidRPr="00B72F14">
              <w:rPr>
                <w:sz w:val="17"/>
                <w:szCs w:val="17"/>
              </w:rPr>
              <w:t>Thursday they go to Trinity Hall at 1530.</w:t>
            </w:r>
          </w:p>
          <w:p w14:paraId="073CB757" w14:textId="77777777" w:rsidR="006B7FE4" w:rsidRPr="006A1FFF" w:rsidRDefault="006B7FE4">
            <w:pPr>
              <w:rPr>
                <w:sz w:val="18"/>
                <w:szCs w:val="18"/>
              </w:rPr>
            </w:pPr>
          </w:p>
        </w:tc>
      </w:tr>
    </w:tbl>
    <w:p w14:paraId="62B9A552" w14:textId="77777777" w:rsidR="00B52E22" w:rsidRPr="00B72F14" w:rsidRDefault="00B52E22">
      <w:pPr>
        <w:rPr>
          <w:sz w:val="2"/>
        </w:rPr>
      </w:pPr>
    </w:p>
    <w:p w14:paraId="2DAE78FC" w14:textId="77777777" w:rsidR="00473007" w:rsidRPr="00473007" w:rsidRDefault="00473007">
      <w:pPr>
        <w:rPr>
          <w:b/>
          <w:color w:val="FF0000"/>
          <w:sz w:val="28"/>
        </w:rPr>
      </w:pPr>
      <w:r w:rsidRPr="00473007">
        <w:rPr>
          <w:b/>
          <w:color w:val="FF0000"/>
          <w:sz w:val="28"/>
        </w:rPr>
        <w:t>Messages to staff:</w:t>
      </w:r>
    </w:p>
    <w:p w14:paraId="16C55A7C" w14:textId="2C2CF6A1" w:rsidR="00473007" w:rsidRPr="00473007" w:rsidRDefault="00473007" w:rsidP="00E35E85">
      <w:pPr>
        <w:pStyle w:val="ListParagraph"/>
        <w:numPr>
          <w:ilvl w:val="0"/>
          <w:numId w:val="50"/>
        </w:numPr>
        <w:rPr>
          <w:color w:val="FF0000"/>
          <w:sz w:val="28"/>
        </w:rPr>
      </w:pPr>
      <w:r w:rsidRPr="00473007">
        <w:rPr>
          <w:color w:val="FF0000"/>
          <w:sz w:val="28"/>
        </w:rPr>
        <w:t>Following the timings in this document is crucial</w:t>
      </w:r>
    </w:p>
    <w:p w14:paraId="5E27FCD5" w14:textId="76ADBD73" w:rsidR="00473007" w:rsidRPr="00473007" w:rsidRDefault="00473007" w:rsidP="00E35E85">
      <w:pPr>
        <w:pStyle w:val="ListParagraph"/>
        <w:numPr>
          <w:ilvl w:val="0"/>
          <w:numId w:val="50"/>
        </w:numPr>
        <w:rPr>
          <w:color w:val="FF0000"/>
          <w:sz w:val="28"/>
        </w:rPr>
      </w:pPr>
      <w:r w:rsidRPr="00473007">
        <w:rPr>
          <w:color w:val="FF0000"/>
          <w:sz w:val="28"/>
        </w:rPr>
        <w:t>Please refer to the grid above to ensure pupils are picked up and dropped off on time where appropriate.</w:t>
      </w:r>
    </w:p>
    <w:p w14:paraId="634093DB" w14:textId="77777777" w:rsidR="00473007" w:rsidRPr="00473007" w:rsidRDefault="00473007" w:rsidP="00E35E85">
      <w:pPr>
        <w:pStyle w:val="ListParagraph"/>
        <w:numPr>
          <w:ilvl w:val="0"/>
          <w:numId w:val="50"/>
        </w:numPr>
        <w:rPr>
          <w:color w:val="FF0000"/>
          <w:sz w:val="28"/>
        </w:rPr>
      </w:pPr>
      <w:r w:rsidRPr="00473007">
        <w:rPr>
          <w:color w:val="FF0000"/>
          <w:sz w:val="28"/>
        </w:rPr>
        <w:t>Please remember this classroom will be used by several teachers.  Clean your space before you use it.  Leave it tidy ready for the next member of staff.</w:t>
      </w:r>
    </w:p>
    <w:p w14:paraId="53FE3F13" w14:textId="6BB7EC12" w:rsidR="00473007" w:rsidRPr="00473007" w:rsidRDefault="00473007" w:rsidP="00E35E85">
      <w:pPr>
        <w:pStyle w:val="ListParagraph"/>
        <w:numPr>
          <w:ilvl w:val="0"/>
          <w:numId w:val="50"/>
        </w:numPr>
        <w:rPr>
          <w:color w:val="FF0000"/>
          <w:sz w:val="28"/>
        </w:rPr>
      </w:pPr>
      <w:r w:rsidRPr="00473007">
        <w:rPr>
          <w:color w:val="FF0000"/>
          <w:sz w:val="28"/>
        </w:rPr>
        <w:t xml:space="preserve">You must have a seating plan – tables are numbered and pupils need to sit where you want them to sit.  </w:t>
      </w:r>
      <w:proofErr w:type="spellStart"/>
      <w:r w:rsidRPr="00473007">
        <w:rPr>
          <w:color w:val="FF0000"/>
          <w:sz w:val="28"/>
        </w:rPr>
        <w:t>Bluetaking</w:t>
      </w:r>
      <w:proofErr w:type="spellEnd"/>
      <w:r w:rsidRPr="00473007">
        <w:rPr>
          <w:color w:val="FF0000"/>
          <w:sz w:val="28"/>
        </w:rPr>
        <w:t xml:space="preserve"> the list </w:t>
      </w:r>
      <w:r w:rsidR="00B72F14">
        <w:rPr>
          <w:color w:val="FF0000"/>
          <w:sz w:val="28"/>
        </w:rPr>
        <w:t>on the door</w:t>
      </w:r>
      <w:r w:rsidRPr="00473007">
        <w:rPr>
          <w:color w:val="FF0000"/>
          <w:sz w:val="28"/>
        </w:rPr>
        <w:t xml:space="preserve"> will help remind pupils where to go.</w:t>
      </w:r>
    </w:p>
    <w:p w14:paraId="772E372B" w14:textId="49F3B5B0" w:rsidR="00473007" w:rsidRPr="00473007" w:rsidRDefault="00473007" w:rsidP="00E35E85">
      <w:pPr>
        <w:pStyle w:val="ListParagraph"/>
        <w:numPr>
          <w:ilvl w:val="0"/>
          <w:numId w:val="50"/>
        </w:numPr>
        <w:rPr>
          <w:color w:val="FF0000"/>
          <w:sz w:val="28"/>
        </w:rPr>
      </w:pPr>
      <w:r w:rsidRPr="00473007">
        <w:rPr>
          <w:color w:val="FF0000"/>
          <w:sz w:val="28"/>
        </w:rPr>
        <w:t>Please complete your register within the first 10 minutes of your lesson.  You must record pupils that are late – please issue a behaviour watch late mark –</w:t>
      </w:r>
      <w:r w:rsidR="00B72F14">
        <w:rPr>
          <w:color w:val="FF0000"/>
          <w:sz w:val="28"/>
        </w:rPr>
        <w:t xml:space="preserve"> so this can be followed.</w:t>
      </w:r>
    </w:p>
    <w:p w14:paraId="194EC5CF" w14:textId="23234D2C" w:rsidR="00473007" w:rsidRPr="00473007" w:rsidRDefault="00473007" w:rsidP="00E35E85">
      <w:pPr>
        <w:pStyle w:val="ListParagraph"/>
        <w:numPr>
          <w:ilvl w:val="0"/>
          <w:numId w:val="50"/>
        </w:numPr>
        <w:rPr>
          <w:color w:val="FF0000"/>
          <w:sz w:val="28"/>
        </w:rPr>
      </w:pPr>
      <w:r w:rsidRPr="00473007">
        <w:rPr>
          <w:color w:val="FF0000"/>
          <w:sz w:val="28"/>
        </w:rPr>
        <w:t>Some staff like to arrive early where possible.  In the last 5 minutes please disconnect your laptop and allow staff in to set up ready if they are wanting to.  Some staff move around more than you – please be considerate.</w:t>
      </w:r>
    </w:p>
    <w:p w14:paraId="406DEBCA" w14:textId="7AA7AC3D" w:rsidR="002E65C8" w:rsidRPr="00B72F14" w:rsidRDefault="00473007" w:rsidP="00B72F14">
      <w:pPr>
        <w:jc w:val="center"/>
        <w:rPr>
          <w:b/>
        </w:rPr>
      </w:pPr>
      <w:r w:rsidRPr="00B72F14">
        <w:rPr>
          <w:b/>
          <w:color w:val="FF0000"/>
          <w:sz w:val="28"/>
        </w:rPr>
        <w:t>Thank you for all your support</w:t>
      </w:r>
      <w:r w:rsidRPr="00B72F14">
        <w:rPr>
          <w:b/>
        </w:rPr>
        <w:t>.</w:t>
      </w:r>
      <w:r w:rsidR="002E65C8" w:rsidRPr="00B72F14">
        <w:rPr>
          <w:b/>
        </w:rPr>
        <w:br w:type="page"/>
      </w:r>
    </w:p>
    <w:tbl>
      <w:tblPr>
        <w:tblStyle w:val="TableGrid"/>
        <w:tblW w:w="0" w:type="auto"/>
        <w:tblLook w:val="04A0" w:firstRow="1" w:lastRow="0" w:firstColumn="1" w:lastColumn="0" w:noHBand="0" w:noVBand="1"/>
      </w:tblPr>
      <w:tblGrid>
        <w:gridCol w:w="3727"/>
        <w:gridCol w:w="3727"/>
        <w:gridCol w:w="3727"/>
        <w:gridCol w:w="3727"/>
        <w:gridCol w:w="3728"/>
        <w:gridCol w:w="3728"/>
      </w:tblGrid>
      <w:tr w:rsidR="002E65C8" w:rsidRPr="006206F8" w14:paraId="18C7C89A" w14:textId="77777777" w:rsidTr="002E65C8">
        <w:tc>
          <w:tcPr>
            <w:tcW w:w="3727" w:type="dxa"/>
            <w:vAlign w:val="center"/>
          </w:tcPr>
          <w:p w14:paraId="1A75747A" w14:textId="77777777" w:rsidR="002E65C8" w:rsidRPr="006206F8" w:rsidRDefault="002E65C8" w:rsidP="002E65C8">
            <w:pPr>
              <w:jc w:val="center"/>
              <w:rPr>
                <w:sz w:val="40"/>
                <w:szCs w:val="40"/>
              </w:rPr>
            </w:pPr>
            <w:r>
              <w:rPr>
                <w:noProof/>
                <w:lang w:eastAsia="en-GB"/>
              </w:rPr>
              <w:lastRenderedPageBreak/>
              <w:drawing>
                <wp:inline distT="0" distB="0" distL="0" distR="0" wp14:anchorId="539BCB78" wp14:editId="6F8B50FD">
                  <wp:extent cx="765545" cy="783224"/>
                  <wp:effectExtent l="0" t="0" r="0" b="0"/>
                  <wp:docPr id="921251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5545" cy="783224"/>
                          </a:xfrm>
                          <a:prstGeom prst="rect">
                            <a:avLst/>
                          </a:prstGeom>
                        </pic:spPr>
                      </pic:pic>
                    </a:graphicData>
                  </a:graphic>
                </wp:inline>
              </w:drawing>
            </w:r>
          </w:p>
          <w:p w14:paraId="2702227F" w14:textId="77777777" w:rsidR="002E65C8" w:rsidRPr="006206F8" w:rsidRDefault="002E65C8" w:rsidP="002E65C8">
            <w:pPr>
              <w:jc w:val="center"/>
              <w:rPr>
                <w:sz w:val="40"/>
                <w:szCs w:val="40"/>
              </w:rPr>
            </w:pPr>
            <w:r w:rsidRPr="006206F8">
              <w:rPr>
                <w:sz w:val="40"/>
                <w:szCs w:val="40"/>
              </w:rPr>
              <w:t>Bubble</w:t>
            </w:r>
          </w:p>
        </w:tc>
        <w:tc>
          <w:tcPr>
            <w:tcW w:w="3727" w:type="dxa"/>
            <w:vAlign w:val="center"/>
          </w:tcPr>
          <w:p w14:paraId="17F22221" w14:textId="77777777" w:rsidR="002E65C8" w:rsidRPr="005C4912" w:rsidRDefault="002E65C8" w:rsidP="002E65C8">
            <w:pPr>
              <w:jc w:val="center"/>
              <w:rPr>
                <w:rFonts w:ascii="Moon Flower Bold" w:hAnsi="Moon Flower Bold"/>
                <w:b/>
                <w:sz w:val="96"/>
                <w:szCs w:val="40"/>
              </w:rPr>
            </w:pPr>
            <w:r w:rsidRPr="005C4912">
              <w:rPr>
                <w:rFonts w:ascii="Moon Flower Bold" w:hAnsi="Moon Flower Bold"/>
                <w:b/>
                <w:sz w:val="96"/>
                <w:szCs w:val="40"/>
              </w:rPr>
              <w:t>Year 7</w:t>
            </w:r>
          </w:p>
        </w:tc>
        <w:tc>
          <w:tcPr>
            <w:tcW w:w="3727" w:type="dxa"/>
            <w:vAlign w:val="center"/>
          </w:tcPr>
          <w:p w14:paraId="3F14041C" w14:textId="77777777" w:rsidR="002E65C8" w:rsidRPr="005C4912" w:rsidRDefault="002E65C8" w:rsidP="002E65C8">
            <w:pPr>
              <w:jc w:val="center"/>
              <w:rPr>
                <w:rFonts w:ascii="Moon Flower Bold" w:hAnsi="Moon Flower Bold"/>
                <w:b/>
                <w:sz w:val="96"/>
                <w:szCs w:val="40"/>
              </w:rPr>
            </w:pPr>
            <w:r w:rsidRPr="005C4912">
              <w:rPr>
                <w:rFonts w:ascii="Moon Flower Bold" w:hAnsi="Moon Flower Bold"/>
                <w:b/>
                <w:sz w:val="96"/>
                <w:szCs w:val="40"/>
              </w:rPr>
              <w:t>Year 8</w:t>
            </w:r>
          </w:p>
        </w:tc>
        <w:tc>
          <w:tcPr>
            <w:tcW w:w="3727" w:type="dxa"/>
            <w:vAlign w:val="center"/>
          </w:tcPr>
          <w:p w14:paraId="7DEE81E1" w14:textId="77777777" w:rsidR="002E65C8" w:rsidRPr="005C4912" w:rsidRDefault="002E65C8" w:rsidP="002E65C8">
            <w:pPr>
              <w:jc w:val="center"/>
              <w:rPr>
                <w:rFonts w:ascii="Moon Flower Bold" w:hAnsi="Moon Flower Bold"/>
                <w:b/>
                <w:sz w:val="96"/>
                <w:szCs w:val="40"/>
              </w:rPr>
            </w:pPr>
            <w:r w:rsidRPr="005C4912">
              <w:rPr>
                <w:rFonts w:ascii="Moon Flower Bold" w:hAnsi="Moon Flower Bold"/>
                <w:b/>
                <w:sz w:val="96"/>
                <w:szCs w:val="40"/>
              </w:rPr>
              <w:t>Year 9</w:t>
            </w:r>
          </w:p>
        </w:tc>
        <w:tc>
          <w:tcPr>
            <w:tcW w:w="3728" w:type="dxa"/>
            <w:vAlign w:val="center"/>
          </w:tcPr>
          <w:p w14:paraId="41F9A187" w14:textId="77777777" w:rsidR="002E65C8" w:rsidRPr="005C4912" w:rsidRDefault="002E65C8" w:rsidP="002E65C8">
            <w:pPr>
              <w:jc w:val="center"/>
              <w:rPr>
                <w:rFonts w:ascii="Moon Flower Bold" w:hAnsi="Moon Flower Bold"/>
                <w:b/>
                <w:sz w:val="96"/>
                <w:szCs w:val="40"/>
              </w:rPr>
            </w:pPr>
            <w:r w:rsidRPr="005C4912">
              <w:rPr>
                <w:rFonts w:ascii="Moon Flower Bold" w:hAnsi="Moon Flower Bold"/>
                <w:b/>
                <w:sz w:val="96"/>
                <w:szCs w:val="40"/>
              </w:rPr>
              <w:t>Year 10</w:t>
            </w:r>
          </w:p>
        </w:tc>
        <w:tc>
          <w:tcPr>
            <w:tcW w:w="3728" w:type="dxa"/>
            <w:vAlign w:val="center"/>
          </w:tcPr>
          <w:p w14:paraId="20B69D93" w14:textId="77777777" w:rsidR="002E65C8" w:rsidRPr="005C4912" w:rsidRDefault="002E65C8" w:rsidP="002E65C8">
            <w:pPr>
              <w:jc w:val="center"/>
              <w:rPr>
                <w:rFonts w:ascii="Moon Flower Bold" w:hAnsi="Moon Flower Bold"/>
                <w:b/>
                <w:sz w:val="96"/>
                <w:szCs w:val="40"/>
              </w:rPr>
            </w:pPr>
            <w:r w:rsidRPr="005C4912">
              <w:rPr>
                <w:rFonts w:ascii="Moon Flower Bold" w:hAnsi="Moon Flower Bold"/>
                <w:b/>
                <w:sz w:val="96"/>
                <w:szCs w:val="40"/>
              </w:rPr>
              <w:t>Year 11</w:t>
            </w:r>
          </w:p>
        </w:tc>
      </w:tr>
      <w:tr w:rsidR="002E65C8" w14:paraId="6EA9318F" w14:textId="77777777" w:rsidTr="002E65C8">
        <w:tc>
          <w:tcPr>
            <w:tcW w:w="3727" w:type="dxa"/>
          </w:tcPr>
          <w:p w14:paraId="43677843" w14:textId="77777777" w:rsidR="002E65C8" w:rsidRPr="006206F8" w:rsidRDefault="002E65C8" w:rsidP="002E65C8">
            <w:pPr>
              <w:jc w:val="center"/>
              <w:rPr>
                <w:sz w:val="40"/>
              </w:rPr>
            </w:pPr>
            <w:r w:rsidRPr="006206F8">
              <w:rPr>
                <w:noProof/>
                <w:sz w:val="40"/>
                <w:lang w:eastAsia="en-GB"/>
              </w:rPr>
              <w:drawing>
                <wp:inline distT="0" distB="0" distL="0" distR="0" wp14:anchorId="29342B95" wp14:editId="5178C087">
                  <wp:extent cx="1104900" cy="108452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9689"/>
                          <a:stretch/>
                        </pic:blipFill>
                        <pic:spPr bwMode="auto">
                          <a:xfrm>
                            <a:off x="0" y="0"/>
                            <a:ext cx="1126711" cy="1105930"/>
                          </a:xfrm>
                          <a:prstGeom prst="rect">
                            <a:avLst/>
                          </a:prstGeom>
                          <a:ln>
                            <a:noFill/>
                          </a:ln>
                          <a:extLst>
                            <a:ext uri="{53640926-AAD7-44D8-BBD7-CCE9431645EC}">
                              <a14:shadowObscured xmlns:a14="http://schemas.microsoft.com/office/drawing/2010/main"/>
                            </a:ext>
                          </a:extLst>
                        </pic:spPr>
                      </pic:pic>
                    </a:graphicData>
                  </a:graphic>
                </wp:inline>
              </w:drawing>
            </w:r>
          </w:p>
          <w:p w14:paraId="737D84A5" w14:textId="77777777" w:rsidR="002E65C8" w:rsidRPr="006206F8" w:rsidRDefault="002E65C8" w:rsidP="002E65C8">
            <w:pPr>
              <w:jc w:val="center"/>
              <w:rPr>
                <w:sz w:val="40"/>
              </w:rPr>
            </w:pPr>
            <w:r w:rsidRPr="006206F8">
              <w:rPr>
                <w:sz w:val="40"/>
              </w:rPr>
              <w:t>Arrival Time</w:t>
            </w:r>
          </w:p>
        </w:tc>
        <w:tc>
          <w:tcPr>
            <w:tcW w:w="3727" w:type="dxa"/>
            <w:vAlign w:val="center"/>
          </w:tcPr>
          <w:p w14:paraId="315693C5" w14:textId="77777777" w:rsidR="002E65C8" w:rsidRPr="006206F8" w:rsidRDefault="002E65C8" w:rsidP="00E35E85">
            <w:pPr>
              <w:pStyle w:val="ListParagraph"/>
              <w:numPr>
                <w:ilvl w:val="0"/>
                <w:numId w:val="26"/>
              </w:numPr>
              <w:rPr>
                <w:sz w:val="40"/>
                <w:szCs w:val="40"/>
              </w:rPr>
            </w:pPr>
            <w:r>
              <w:rPr>
                <w:sz w:val="40"/>
                <w:szCs w:val="40"/>
              </w:rPr>
              <w:t>0815-0830</w:t>
            </w:r>
          </w:p>
        </w:tc>
        <w:tc>
          <w:tcPr>
            <w:tcW w:w="3727" w:type="dxa"/>
            <w:vAlign w:val="center"/>
          </w:tcPr>
          <w:p w14:paraId="616FC0B6" w14:textId="77777777" w:rsidR="002E65C8" w:rsidRPr="006206F8" w:rsidRDefault="002E65C8" w:rsidP="00E35E85">
            <w:pPr>
              <w:pStyle w:val="ListParagraph"/>
              <w:numPr>
                <w:ilvl w:val="0"/>
                <w:numId w:val="26"/>
              </w:numPr>
              <w:rPr>
                <w:sz w:val="40"/>
                <w:szCs w:val="40"/>
              </w:rPr>
            </w:pPr>
            <w:r>
              <w:rPr>
                <w:sz w:val="40"/>
                <w:szCs w:val="40"/>
              </w:rPr>
              <w:t>0830-0845</w:t>
            </w:r>
          </w:p>
        </w:tc>
        <w:tc>
          <w:tcPr>
            <w:tcW w:w="3727" w:type="dxa"/>
            <w:vAlign w:val="center"/>
          </w:tcPr>
          <w:p w14:paraId="1740DF49" w14:textId="77777777" w:rsidR="002E65C8" w:rsidRPr="006206F8" w:rsidRDefault="002E65C8" w:rsidP="00E35E85">
            <w:pPr>
              <w:pStyle w:val="ListParagraph"/>
              <w:numPr>
                <w:ilvl w:val="0"/>
                <w:numId w:val="26"/>
              </w:numPr>
              <w:rPr>
                <w:sz w:val="40"/>
                <w:szCs w:val="40"/>
              </w:rPr>
            </w:pPr>
            <w:r>
              <w:rPr>
                <w:sz w:val="40"/>
                <w:szCs w:val="40"/>
              </w:rPr>
              <w:t>0830-0845</w:t>
            </w:r>
          </w:p>
        </w:tc>
        <w:tc>
          <w:tcPr>
            <w:tcW w:w="3728" w:type="dxa"/>
            <w:vAlign w:val="center"/>
          </w:tcPr>
          <w:p w14:paraId="2EC2ACD7" w14:textId="77777777" w:rsidR="002E65C8" w:rsidRPr="006206F8" w:rsidRDefault="002E65C8" w:rsidP="00E35E85">
            <w:pPr>
              <w:pStyle w:val="ListParagraph"/>
              <w:numPr>
                <w:ilvl w:val="0"/>
                <w:numId w:val="26"/>
              </w:numPr>
              <w:rPr>
                <w:sz w:val="40"/>
                <w:szCs w:val="40"/>
              </w:rPr>
            </w:pPr>
            <w:r>
              <w:rPr>
                <w:sz w:val="40"/>
                <w:szCs w:val="40"/>
              </w:rPr>
              <w:t>0845-0900</w:t>
            </w:r>
          </w:p>
        </w:tc>
        <w:tc>
          <w:tcPr>
            <w:tcW w:w="3728" w:type="dxa"/>
            <w:vAlign w:val="center"/>
          </w:tcPr>
          <w:p w14:paraId="7D6D8C38" w14:textId="77777777" w:rsidR="002E65C8" w:rsidRPr="006206F8" w:rsidRDefault="002E65C8" w:rsidP="00E35E85">
            <w:pPr>
              <w:pStyle w:val="ListParagraph"/>
              <w:numPr>
                <w:ilvl w:val="0"/>
                <w:numId w:val="26"/>
              </w:numPr>
              <w:rPr>
                <w:sz w:val="40"/>
                <w:szCs w:val="40"/>
              </w:rPr>
            </w:pPr>
            <w:r>
              <w:rPr>
                <w:sz w:val="40"/>
                <w:szCs w:val="40"/>
              </w:rPr>
              <w:t>0815-0830</w:t>
            </w:r>
          </w:p>
        </w:tc>
      </w:tr>
      <w:tr w:rsidR="002E65C8" w14:paraId="46395C21" w14:textId="77777777" w:rsidTr="002E65C8">
        <w:tc>
          <w:tcPr>
            <w:tcW w:w="3727" w:type="dxa"/>
          </w:tcPr>
          <w:p w14:paraId="6BDF2678" w14:textId="77777777" w:rsidR="002E65C8" w:rsidRPr="006206F8" w:rsidRDefault="002E65C8" w:rsidP="002E65C8">
            <w:pPr>
              <w:jc w:val="center"/>
              <w:rPr>
                <w:sz w:val="40"/>
              </w:rPr>
            </w:pPr>
            <w:r w:rsidRPr="006206F8">
              <w:rPr>
                <w:noProof/>
                <w:sz w:val="40"/>
                <w:lang w:eastAsia="en-GB"/>
              </w:rPr>
              <w:drawing>
                <wp:inline distT="0" distB="0" distL="0" distR="0" wp14:anchorId="207EED3C" wp14:editId="405FE9BE">
                  <wp:extent cx="1285875" cy="1052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0778"/>
                          <a:stretch/>
                        </pic:blipFill>
                        <pic:spPr bwMode="auto">
                          <a:xfrm>
                            <a:off x="0" y="0"/>
                            <a:ext cx="1307741" cy="1070524"/>
                          </a:xfrm>
                          <a:prstGeom prst="rect">
                            <a:avLst/>
                          </a:prstGeom>
                          <a:ln>
                            <a:noFill/>
                          </a:ln>
                          <a:extLst>
                            <a:ext uri="{53640926-AAD7-44D8-BBD7-CCE9431645EC}">
                              <a14:shadowObscured xmlns:a14="http://schemas.microsoft.com/office/drawing/2010/main"/>
                            </a:ext>
                          </a:extLst>
                        </pic:spPr>
                      </pic:pic>
                    </a:graphicData>
                  </a:graphic>
                </wp:inline>
              </w:drawing>
            </w:r>
          </w:p>
          <w:p w14:paraId="6AD3BC9B" w14:textId="77777777" w:rsidR="002E65C8" w:rsidRPr="006206F8" w:rsidRDefault="002E65C8" w:rsidP="002E65C8">
            <w:pPr>
              <w:jc w:val="center"/>
              <w:rPr>
                <w:sz w:val="40"/>
              </w:rPr>
            </w:pPr>
            <w:r w:rsidRPr="006206F8">
              <w:rPr>
                <w:sz w:val="40"/>
              </w:rPr>
              <w:t>Entrance and exit</w:t>
            </w:r>
          </w:p>
        </w:tc>
        <w:tc>
          <w:tcPr>
            <w:tcW w:w="3727" w:type="dxa"/>
            <w:vAlign w:val="center"/>
          </w:tcPr>
          <w:p w14:paraId="57F77F9E" w14:textId="77777777" w:rsidR="002E65C8" w:rsidRPr="006206F8" w:rsidRDefault="002E65C8" w:rsidP="00E35E85">
            <w:pPr>
              <w:pStyle w:val="ListParagraph"/>
              <w:numPr>
                <w:ilvl w:val="0"/>
                <w:numId w:val="26"/>
              </w:numPr>
              <w:rPr>
                <w:sz w:val="40"/>
                <w:szCs w:val="40"/>
              </w:rPr>
            </w:pPr>
            <w:r>
              <w:rPr>
                <w:sz w:val="40"/>
                <w:szCs w:val="40"/>
              </w:rPr>
              <w:t>Manor House Gardens gate</w:t>
            </w:r>
          </w:p>
        </w:tc>
        <w:tc>
          <w:tcPr>
            <w:tcW w:w="3727" w:type="dxa"/>
            <w:vAlign w:val="center"/>
          </w:tcPr>
          <w:p w14:paraId="4CE7AD3C" w14:textId="77777777" w:rsidR="002E65C8" w:rsidRPr="006206F8" w:rsidRDefault="002E65C8" w:rsidP="00E35E85">
            <w:pPr>
              <w:pStyle w:val="ListParagraph"/>
              <w:numPr>
                <w:ilvl w:val="0"/>
                <w:numId w:val="26"/>
              </w:numPr>
              <w:rPr>
                <w:sz w:val="40"/>
                <w:szCs w:val="40"/>
              </w:rPr>
            </w:pPr>
            <w:r>
              <w:rPr>
                <w:sz w:val="40"/>
                <w:szCs w:val="40"/>
              </w:rPr>
              <w:t>Manor House Gardens gate</w:t>
            </w:r>
          </w:p>
        </w:tc>
        <w:tc>
          <w:tcPr>
            <w:tcW w:w="3727" w:type="dxa"/>
            <w:vAlign w:val="center"/>
          </w:tcPr>
          <w:p w14:paraId="6EEDB2A8" w14:textId="77777777" w:rsidR="002E65C8" w:rsidRPr="006206F8" w:rsidRDefault="002E65C8" w:rsidP="00E35E85">
            <w:pPr>
              <w:pStyle w:val="ListParagraph"/>
              <w:numPr>
                <w:ilvl w:val="0"/>
                <w:numId w:val="26"/>
              </w:numPr>
              <w:rPr>
                <w:sz w:val="40"/>
                <w:szCs w:val="40"/>
              </w:rPr>
            </w:pPr>
            <w:r>
              <w:rPr>
                <w:sz w:val="40"/>
                <w:szCs w:val="40"/>
              </w:rPr>
              <w:t>School Main Entrance</w:t>
            </w:r>
          </w:p>
        </w:tc>
        <w:tc>
          <w:tcPr>
            <w:tcW w:w="3728" w:type="dxa"/>
            <w:vAlign w:val="center"/>
          </w:tcPr>
          <w:p w14:paraId="2FEBCB65" w14:textId="77777777" w:rsidR="002E65C8" w:rsidRPr="006206F8" w:rsidRDefault="002E65C8" w:rsidP="00E35E85">
            <w:pPr>
              <w:pStyle w:val="ListParagraph"/>
              <w:numPr>
                <w:ilvl w:val="0"/>
                <w:numId w:val="26"/>
              </w:numPr>
              <w:rPr>
                <w:sz w:val="40"/>
                <w:szCs w:val="40"/>
              </w:rPr>
            </w:pPr>
            <w:r>
              <w:rPr>
                <w:sz w:val="40"/>
                <w:szCs w:val="40"/>
              </w:rPr>
              <w:t>Manor House Gardens gate</w:t>
            </w:r>
          </w:p>
        </w:tc>
        <w:tc>
          <w:tcPr>
            <w:tcW w:w="3728" w:type="dxa"/>
            <w:vAlign w:val="center"/>
          </w:tcPr>
          <w:p w14:paraId="03E6BEFB" w14:textId="77777777" w:rsidR="002E65C8" w:rsidRPr="006206F8" w:rsidRDefault="002E65C8" w:rsidP="00E35E85">
            <w:pPr>
              <w:pStyle w:val="ListParagraph"/>
              <w:numPr>
                <w:ilvl w:val="0"/>
                <w:numId w:val="26"/>
              </w:numPr>
              <w:rPr>
                <w:sz w:val="40"/>
                <w:szCs w:val="40"/>
              </w:rPr>
            </w:pPr>
            <w:r>
              <w:rPr>
                <w:sz w:val="40"/>
                <w:szCs w:val="40"/>
              </w:rPr>
              <w:t>School Main Entrance</w:t>
            </w:r>
          </w:p>
        </w:tc>
      </w:tr>
      <w:tr w:rsidR="002E65C8" w14:paraId="39E96D8F" w14:textId="77777777" w:rsidTr="002E65C8">
        <w:tc>
          <w:tcPr>
            <w:tcW w:w="3727" w:type="dxa"/>
          </w:tcPr>
          <w:p w14:paraId="219039A1" w14:textId="77777777" w:rsidR="002E65C8" w:rsidRPr="006206F8" w:rsidRDefault="002E65C8" w:rsidP="002E65C8">
            <w:pPr>
              <w:jc w:val="center"/>
              <w:rPr>
                <w:sz w:val="40"/>
              </w:rPr>
            </w:pPr>
            <w:r w:rsidRPr="006206F8">
              <w:rPr>
                <w:noProof/>
                <w:sz w:val="40"/>
                <w:lang w:eastAsia="en-GB"/>
              </w:rPr>
              <w:drawing>
                <wp:inline distT="0" distB="0" distL="0" distR="0" wp14:anchorId="3A96FAC9" wp14:editId="4D1FC5EA">
                  <wp:extent cx="1443342" cy="1063256"/>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695" b="6772"/>
                          <a:stretch/>
                        </pic:blipFill>
                        <pic:spPr bwMode="auto">
                          <a:xfrm>
                            <a:off x="0" y="0"/>
                            <a:ext cx="1458628" cy="1074516"/>
                          </a:xfrm>
                          <a:prstGeom prst="rect">
                            <a:avLst/>
                          </a:prstGeom>
                          <a:ln>
                            <a:noFill/>
                          </a:ln>
                          <a:extLst>
                            <a:ext uri="{53640926-AAD7-44D8-BBD7-CCE9431645EC}">
                              <a14:shadowObscured xmlns:a14="http://schemas.microsoft.com/office/drawing/2010/main"/>
                            </a:ext>
                          </a:extLst>
                        </pic:spPr>
                      </pic:pic>
                    </a:graphicData>
                  </a:graphic>
                </wp:inline>
              </w:drawing>
            </w:r>
          </w:p>
          <w:p w14:paraId="34FF8E96" w14:textId="77777777" w:rsidR="002E65C8" w:rsidRPr="006206F8" w:rsidRDefault="002E65C8" w:rsidP="002E65C8">
            <w:pPr>
              <w:jc w:val="center"/>
              <w:rPr>
                <w:sz w:val="40"/>
              </w:rPr>
            </w:pPr>
            <w:r w:rsidRPr="006206F8">
              <w:rPr>
                <w:sz w:val="40"/>
              </w:rPr>
              <w:t>Social space</w:t>
            </w:r>
          </w:p>
          <w:p w14:paraId="4B0DD3B4" w14:textId="77777777" w:rsidR="002E65C8" w:rsidRPr="006206F8" w:rsidRDefault="002E65C8" w:rsidP="002E65C8">
            <w:pPr>
              <w:jc w:val="center"/>
              <w:rPr>
                <w:sz w:val="40"/>
              </w:rPr>
            </w:pPr>
            <w:r w:rsidRPr="006206F8">
              <w:rPr>
                <w:sz w:val="36"/>
              </w:rPr>
              <w:t>Break and Lunch time</w:t>
            </w:r>
          </w:p>
        </w:tc>
        <w:tc>
          <w:tcPr>
            <w:tcW w:w="3727" w:type="dxa"/>
            <w:vAlign w:val="center"/>
          </w:tcPr>
          <w:p w14:paraId="6C7F779B" w14:textId="77777777" w:rsidR="002E65C8" w:rsidRDefault="002E65C8" w:rsidP="00E35E85">
            <w:pPr>
              <w:pStyle w:val="ListParagraph"/>
              <w:numPr>
                <w:ilvl w:val="0"/>
                <w:numId w:val="26"/>
              </w:numPr>
              <w:rPr>
                <w:sz w:val="40"/>
                <w:szCs w:val="40"/>
              </w:rPr>
            </w:pPr>
            <w:r>
              <w:rPr>
                <w:sz w:val="40"/>
                <w:szCs w:val="40"/>
              </w:rPr>
              <w:t>Manor House Gardens Multi-Use-Games-Area</w:t>
            </w:r>
          </w:p>
          <w:p w14:paraId="711C5FA1" w14:textId="77777777" w:rsidR="002E65C8" w:rsidRPr="006206F8" w:rsidRDefault="002E65C8" w:rsidP="00E35E85">
            <w:pPr>
              <w:pStyle w:val="ListParagraph"/>
              <w:numPr>
                <w:ilvl w:val="0"/>
                <w:numId w:val="26"/>
              </w:numPr>
              <w:rPr>
                <w:sz w:val="40"/>
                <w:szCs w:val="40"/>
              </w:rPr>
            </w:pPr>
            <w:r>
              <w:rPr>
                <w:noProof/>
                <w:lang w:eastAsia="en-GB"/>
              </w:rPr>
              <w:drawing>
                <wp:inline distT="0" distB="0" distL="0" distR="0" wp14:anchorId="56F87421" wp14:editId="2BF7CAC3">
                  <wp:extent cx="353085" cy="349933"/>
                  <wp:effectExtent l="0" t="0" r="8890" b="0"/>
                  <wp:docPr id="3950603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7">
                            <a:extLst>
                              <a:ext uri="{28A0092B-C50C-407E-A947-70E740481C1C}">
                                <a14:useLocalDpi xmlns:a14="http://schemas.microsoft.com/office/drawing/2010/main" val="0"/>
                              </a:ext>
                            </a:extLst>
                          </a:blip>
                          <a:stretch>
                            <a:fillRect/>
                          </a:stretch>
                        </pic:blipFill>
                        <pic:spPr>
                          <a:xfrm>
                            <a:off x="0" y="0"/>
                            <a:ext cx="353085" cy="349933"/>
                          </a:xfrm>
                          <a:prstGeom prst="rect">
                            <a:avLst/>
                          </a:prstGeom>
                        </pic:spPr>
                      </pic:pic>
                    </a:graphicData>
                  </a:graphic>
                </wp:inline>
              </w:drawing>
            </w:r>
            <w:r>
              <w:rPr>
                <w:sz w:val="40"/>
                <w:szCs w:val="40"/>
              </w:rPr>
              <w:t>classrooms</w:t>
            </w:r>
          </w:p>
        </w:tc>
        <w:tc>
          <w:tcPr>
            <w:tcW w:w="3727" w:type="dxa"/>
            <w:vAlign w:val="center"/>
          </w:tcPr>
          <w:p w14:paraId="688D9A19" w14:textId="77777777" w:rsidR="002E65C8" w:rsidRDefault="002E65C8" w:rsidP="00E35E85">
            <w:pPr>
              <w:pStyle w:val="ListParagraph"/>
              <w:numPr>
                <w:ilvl w:val="0"/>
                <w:numId w:val="26"/>
              </w:numPr>
              <w:rPr>
                <w:sz w:val="40"/>
                <w:szCs w:val="40"/>
              </w:rPr>
            </w:pPr>
            <w:r>
              <w:rPr>
                <w:sz w:val="40"/>
                <w:szCs w:val="40"/>
              </w:rPr>
              <w:t>Learning Deck</w:t>
            </w:r>
          </w:p>
          <w:p w14:paraId="1B5D9F9B" w14:textId="77777777" w:rsidR="002E65C8" w:rsidRPr="006206F8" w:rsidRDefault="002E65C8" w:rsidP="00E35E85">
            <w:pPr>
              <w:pStyle w:val="ListParagraph"/>
              <w:numPr>
                <w:ilvl w:val="0"/>
                <w:numId w:val="26"/>
              </w:numPr>
              <w:rPr>
                <w:sz w:val="40"/>
                <w:szCs w:val="40"/>
              </w:rPr>
            </w:pPr>
            <w:r>
              <w:rPr>
                <w:noProof/>
                <w:lang w:eastAsia="en-GB"/>
              </w:rPr>
              <w:drawing>
                <wp:inline distT="0" distB="0" distL="0" distR="0" wp14:anchorId="57EF6483" wp14:editId="097006DC">
                  <wp:extent cx="353085" cy="349933"/>
                  <wp:effectExtent l="0" t="0" r="8890" b="0"/>
                  <wp:docPr id="2732926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353085" cy="349933"/>
                          </a:xfrm>
                          <a:prstGeom prst="rect">
                            <a:avLst/>
                          </a:prstGeom>
                        </pic:spPr>
                      </pic:pic>
                    </a:graphicData>
                  </a:graphic>
                </wp:inline>
              </w:drawing>
            </w:r>
            <w:r>
              <w:rPr>
                <w:sz w:val="40"/>
                <w:szCs w:val="40"/>
              </w:rPr>
              <w:t>classrooms</w:t>
            </w:r>
          </w:p>
        </w:tc>
        <w:tc>
          <w:tcPr>
            <w:tcW w:w="3727" w:type="dxa"/>
            <w:vAlign w:val="center"/>
          </w:tcPr>
          <w:p w14:paraId="71C0ADB6" w14:textId="77777777" w:rsidR="002E65C8" w:rsidRDefault="002E65C8" w:rsidP="00E35E85">
            <w:pPr>
              <w:pStyle w:val="ListParagraph"/>
              <w:numPr>
                <w:ilvl w:val="0"/>
                <w:numId w:val="26"/>
              </w:numPr>
              <w:rPr>
                <w:sz w:val="40"/>
                <w:szCs w:val="40"/>
              </w:rPr>
            </w:pPr>
            <w:r>
              <w:rPr>
                <w:sz w:val="40"/>
                <w:szCs w:val="40"/>
              </w:rPr>
              <w:t>Trinity Playground</w:t>
            </w:r>
          </w:p>
          <w:p w14:paraId="07D505FF" w14:textId="77777777" w:rsidR="002E65C8" w:rsidRPr="006206F8" w:rsidRDefault="002E65C8" w:rsidP="00E35E85">
            <w:pPr>
              <w:pStyle w:val="ListParagraph"/>
              <w:numPr>
                <w:ilvl w:val="0"/>
                <w:numId w:val="26"/>
              </w:numPr>
              <w:rPr>
                <w:sz w:val="40"/>
                <w:szCs w:val="40"/>
              </w:rPr>
            </w:pPr>
            <w:r>
              <w:rPr>
                <w:noProof/>
                <w:lang w:eastAsia="en-GB"/>
              </w:rPr>
              <w:drawing>
                <wp:inline distT="0" distB="0" distL="0" distR="0" wp14:anchorId="2FEF12DA" wp14:editId="7FD077A3">
                  <wp:extent cx="353085" cy="349933"/>
                  <wp:effectExtent l="0" t="0" r="8890" b="0"/>
                  <wp:docPr id="14696771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7">
                            <a:extLst>
                              <a:ext uri="{28A0092B-C50C-407E-A947-70E740481C1C}">
                                <a14:useLocalDpi xmlns:a14="http://schemas.microsoft.com/office/drawing/2010/main" val="0"/>
                              </a:ext>
                            </a:extLst>
                          </a:blip>
                          <a:stretch>
                            <a:fillRect/>
                          </a:stretch>
                        </pic:blipFill>
                        <pic:spPr>
                          <a:xfrm>
                            <a:off x="0" y="0"/>
                            <a:ext cx="353085" cy="349933"/>
                          </a:xfrm>
                          <a:prstGeom prst="rect">
                            <a:avLst/>
                          </a:prstGeom>
                        </pic:spPr>
                      </pic:pic>
                    </a:graphicData>
                  </a:graphic>
                </wp:inline>
              </w:drawing>
            </w:r>
            <w:r>
              <w:rPr>
                <w:sz w:val="40"/>
                <w:szCs w:val="40"/>
              </w:rPr>
              <w:t>Atrium</w:t>
            </w:r>
          </w:p>
        </w:tc>
        <w:tc>
          <w:tcPr>
            <w:tcW w:w="3728" w:type="dxa"/>
            <w:vAlign w:val="center"/>
          </w:tcPr>
          <w:p w14:paraId="1253CA40" w14:textId="77777777" w:rsidR="002E65C8" w:rsidRPr="006206F8" w:rsidRDefault="002E65C8" w:rsidP="00E35E85">
            <w:pPr>
              <w:pStyle w:val="ListParagraph"/>
              <w:numPr>
                <w:ilvl w:val="0"/>
                <w:numId w:val="26"/>
              </w:numPr>
              <w:rPr>
                <w:sz w:val="40"/>
                <w:szCs w:val="40"/>
              </w:rPr>
            </w:pPr>
            <w:r>
              <w:rPr>
                <w:sz w:val="40"/>
                <w:szCs w:val="40"/>
              </w:rPr>
              <w:t>The Sports Hall</w:t>
            </w:r>
          </w:p>
        </w:tc>
        <w:tc>
          <w:tcPr>
            <w:tcW w:w="3728" w:type="dxa"/>
            <w:vAlign w:val="center"/>
          </w:tcPr>
          <w:p w14:paraId="3382BF16" w14:textId="77777777" w:rsidR="002E65C8" w:rsidRPr="006206F8" w:rsidRDefault="002E65C8" w:rsidP="00E35E85">
            <w:pPr>
              <w:pStyle w:val="ListParagraph"/>
              <w:numPr>
                <w:ilvl w:val="0"/>
                <w:numId w:val="26"/>
              </w:numPr>
              <w:rPr>
                <w:sz w:val="40"/>
                <w:szCs w:val="40"/>
              </w:rPr>
            </w:pPr>
            <w:r>
              <w:rPr>
                <w:sz w:val="40"/>
                <w:szCs w:val="40"/>
              </w:rPr>
              <w:t>Trinity Hall</w:t>
            </w:r>
          </w:p>
        </w:tc>
      </w:tr>
      <w:tr w:rsidR="002E65C8" w14:paraId="0FE68612" w14:textId="77777777" w:rsidTr="002E65C8">
        <w:tc>
          <w:tcPr>
            <w:tcW w:w="3727" w:type="dxa"/>
          </w:tcPr>
          <w:p w14:paraId="4B1CD420" w14:textId="77777777" w:rsidR="002E65C8" w:rsidRPr="006206F8" w:rsidRDefault="002E65C8" w:rsidP="002E65C8">
            <w:pPr>
              <w:jc w:val="center"/>
              <w:rPr>
                <w:sz w:val="40"/>
              </w:rPr>
            </w:pPr>
            <w:r w:rsidRPr="006206F8">
              <w:rPr>
                <w:noProof/>
                <w:sz w:val="40"/>
                <w:lang w:eastAsia="en-GB"/>
              </w:rPr>
              <w:drawing>
                <wp:inline distT="0" distB="0" distL="0" distR="0" wp14:anchorId="4D1B2087" wp14:editId="24BBBA22">
                  <wp:extent cx="1094740" cy="102072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1614"/>
                          <a:stretch/>
                        </pic:blipFill>
                        <pic:spPr bwMode="auto">
                          <a:xfrm>
                            <a:off x="0" y="0"/>
                            <a:ext cx="1107435" cy="1032562"/>
                          </a:xfrm>
                          <a:prstGeom prst="rect">
                            <a:avLst/>
                          </a:prstGeom>
                          <a:ln>
                            <a:noFill/>
                          </a:ln>
                          <a:extLst>
                            <a:ext uri="{53640926-AAD7-44D8-BBD7-CCE9431645EC}">
                              <a14:shadowObscured xmlns:a14="http://schemas.microsoft.com/office/drawing/2010/main"/>
                            </a:ext>
                          </a:extLst>
                        </pic:spPr>
                      </pic:pic>
                    </a:graphicData>
                  </a:graphic>
                </wp:inline>
              </w:drawing>
            </w:r>
          </w:p>
          <w:p w14:paraId="2C02ACEA" w14:textId="77777777" w:rsidR="002E65C8" w:rsidRPr="006206F8" w:rsidRDefault="002E65C8" w:rsidP="002E65C8">
            <w:pPr>
              <w:jc w:val="center"/>
              <w:rPr>
                <w:sz w:val="40"/>
              </w:rPr>
            </w:pPr>
            <w:r w:rsidRPr="006206F8">
              <w:rPr>
                <w:sz w:val="40"/>
              </w:rPr>
              <w:t>Movement / Travel</w:t>
            </w:r>
          </w:p>
        </w:tc>
        <w:tc>
          <w:tcPr>
            <w:tcW w:w="3727" w:type="dxa"/>
            <w:vAlign w:val="center"/>
          </w:tcPr>
          <w:p w14:paraId="7DB045F3" w14:textId="77777777" w:rsidR="002E65C8" w:rsidRPr="006206F8" w:rsidRDefault="002E65C8" w:rsidP="00E35E85">
            <w:pPr>
              <w:pStyle w:val="ListParagraph"/>
              <w:numPr>
                <w:ilvl w:val="0"/>
                <w:numId w:val="26"/>
              </w:numPr>
              <w:rPr>
                <w:sz w:val="40"/>
                <w:szCs w:val="40"/>
              </w:rPr>
            </w:pPr>
            <w:r>
              <w:rPr>
                <w:sz w:val="40"/>
                <w:szCs w:val="40"/>
              </w:rPr>
              <w:t>Escorted by teachers – English classrooms</w:t>
            </w:r>
          </w:p>
        </w:tc>
        <w:tc>
          <w:tcPr>
            <w:tcW w:w="3727" w:type="dxa"/>
            <w:vAlign w:val="center"/>
          </w:tcPr>
          <w:p w14:paraId="6E787D47" w14:textId="77777777" w:rsidR="002E65C8" w:rsidRPr="006206F8" w:rsidRDefault="002E65C8" w:rsidP="00E35E85">
            <w:pPr>
              <w:pStyle w:val="ListParagraph"/>
              <w:numPr>
                <w:ilvl w:val="0"/>
                <w:numId w:val="26"/>
              </w:numPr>
              <w:rPr>
                <w:sz w:val="40"/>
                <w:szCs w:val="40"/>
              </w:rPr>
            </w:pPr>
            <w:r>
              <w:rPr>
                <w:sz w:val="40"/>
                <w:szCs w:val="40"/>
              </w:rPr>
              <w:t>Escorted by teachers – Humanities classrooms</w:t>
            </w:r>
          </w:p>
        </w:tc>
        <w:tc>
          <w:tcPr>
            <w:tcW w:w="3727" w:type="dxa"/>
            <w:vAlign w:val="center"/>
          </w:tcPr>
          <w:p w14:paraId="1F6AEC54" w14:textId="77777777" w:rsidR="002E65C8" w:rsidRPr="006206F8" w:rsidRDefault="002E65C8" w:rsidP="00E35E85">
            <w:pPr>
              <w:pStyle w:val="ListParagraph"/>
              <w:numPr>
                <w:ilvl w:val="0"/>
                <w:numId w:val="26"/>
              </w:numPr>
              <w:rPr>
                <w:sz w:val="40"/>
                <w:szCs w:val="40"/>
              </w:rPr>
            </w:pPr>
            <w:r>
              <w:rPr>
                <w:sz w:val="40"/>
                <w:szCs w:val="40"/>
              </w:rPr>
              <w:t>Line at break and lunch – move around independently</w:t>
            </w:r>
          </w:p>
        </w:tc>
        <w:tc>
          <w:tcPr>
            <w:tcW w:w="3728" w:type="dxa"/>
            <w:vAlign w:val="center"/>
          </w:tcPr>
          <w:p w14:paraId="63F91CC5" w14:textId="77777777" w:rsidR="002E65C8" w:rsidRPr="006206F8" w:rsidRDefault="002E65C8" w:rsidP="00E35E85">
            <w:pPr>
              <w:pStyle w:val="ListParagraph"/>
              <w:numPr>
                <w:ilvl w:val="0"/>
                <w:numId w:val="26"/>
              </w:numPr>
              <w:rPr>
                <w:sz w:val="40"/>
                <w:szCs w:val="40"/>
              </w:rPr>
            </w:pPr>
            <w:r>
              <w:rPr>
                <w:sz w:val="40"/>
                <w:szCs w:val="40"/>
              </w:rPr>
              <w:t>Move around independently</w:t>
            </w:r>
          </w:p>
        </w:tc>
        <w:tc>
          <w:tcPr>
            <w:tcW w:w="3728" w:type="dxa"/>
            <w:vAlign w:val="center"/>
          </w:tcPr>
          <w:p w14:paraId="66D18BA1" w14:textId="77777777" w:rsidR="002E65C8" w:rsidRPr="006206F8" w:rsidRDefault="002E65C8" w:rsidP="00E35E85">
            <w:pPr>
              <w:pStyle w:val="ListParagraph"/>
              <w:numPr>
                <w:ilvl w:val="0"/>
                <w:numId w:val="26"/>
              </w:numPr>
              <w:rPr>
                <w:sz w:val="40"/>
                <w:szCs w:val="40"/>
              </w:rPr>
            </w:pPr>
            <w:r>
              <w:rPr>
                <w:sz w:val="40"/>
                <w:szCs w:val="40"/>
              </w:rPr>
              <w:t>Move around independently</w:t>
            </w:r>
          </w:p>
        </w:tc>
      </w:tr>
      <w:tr w:rsidR="002E65C8" w14:paraId="454EE555" w14:textId="77777777" w:rsidTr="002E65C8">
        <w:tc>
          <w:tcPr>
            <w:tcW w:w="3727" w:type="dxa"/>
          </w:tcPr>
          <w:p w14:paraId="19B20734" w14:textId="77777777" w:rsidR="002E65C8" w:rsidRPr="006206F8" w:rsidRDefault="002E65C8" w:rsidP="002E65C8">
            <w:pPr>
              <w:jc w:val="center"/>
              <w:rPr>
                <w:sz w:val="40"/>
              </w:rPr>
            </w:pPr>
            <w:r w:rsidRPr="006206F8">
              <w:rPr>
                <w:noProof/>
                <w:sz w:val="40"/>
                <w:lang w:eastAsia="en-GB"/>
              </w:rPr>
              <w:drawing>
                <wp:inline distT="0" distB="0" distL="0" distR="0" wp14:anchorId="50E061B9" wp14:editId="4B11D8F6">
                  <wp:extent cx="1424305" cy="946297"/>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9622"/>
                          <a:stretch/>
                        </pic:blipFill>
                        <pic:spPr bwMode="auto">
                          <a:xfrm>
                            <a:off x="0" y="0"/>
                            <a:ext cx="1440939" cy="957348"/>
                          </a:xfrm>
                          <a:prstGeom prst="rect">
                            <a:avLst/>
                          </a:prstGeom>
                          <a:ln>
                            <a:noFill/>
                          </a:ln>
                          <a:extLst>
                            <a:ext uri="{53640926-AAD7-44D8-BBD7-CCE9431645EC}">
                              <a14:shadowObscured xmlns:a14="http://schemas.microsoft.com/office/drawing/2010/main"/>
                            </a:ext>
                          </a:extLst>
                        </pic:spPr>
                      </pic:pic>
                    </a:graphicData>
                  </a:graphic>
                </wp:inline>
              </w:drawing>
            </w:r>
          </w:p>
          <w:p w14:paraId="5DCB253D" w14:textId="77777777" w:rsidR="002E65C8" w:rsidRPr="006206F8" w:rsidRDefault="002E65C8" w:rsidP="002E65C8">
            <w:pPr>
              <w:jc w:val="center"/>
              <w:rPr>
                <w:sz w:val="40"/>
              </w:rPr>
            </w:pPr>
            <w:r w:rsidRPr="006206F8">
              <w:rPr>
                <w:sz w:val="40"/>
              </w:rPr>
              <w:t>Lunch arrangements</w:t>
            </w:r>
          </w:p>
        </w:tc>
        <w:tc>
          <w:tcPr>
            <w:tcW w:w="3727" w:type="dxa"/>
            <w:vAlign w:val="center"/>
          </w:tcPr>
          <w:p w14:paraId="55607CB6" w14:textId="77777777" w:rsidR="002E65C8" w:rsidRDefault="002E65C8" w:rsidP="00E35E85">
            <w:pPr>
              <w:pStyle w:val="ListParagraph"/>
              <w:numPr>
                <w:ilvl w:val="0"/>
                <w:numId w:val="26"/>
              </w:numPr>
              <w:rPr>
                <w:sz w:val="40"/>
                <w:szCs w:val="40"/>
              </w:rPr>
            </w:pPr>
            <w:r>
              <w:rPr>
                <w:sz w:val="40"/>
                <w:szCs w:val="40"/>
              </w:rPr>
              <w:t>1230-1300 in refectory.</w:t>
            </w:r>
          </w:p>
          <w:p w14:paraId="719D2D01" w14:textId="77777777" w:rsidR="002E65C8" w:rsidRPr="006206F8" w:rsidRDefault="002E65C8" w:rsidP="00E35E85">
            <w:pPr>
              <w:pStyle w:val="ListParagraph"/>
              <w:numPr>
                <w:ilvl w:val="0"/>
                <w:numId w:val="26"/>
              </w:numPr>
              <w:rPr>
                <w:sz w:val="40"/>
                <w:szCs w:val="40"/>
              </w:rPr>
            </w:pPr>
            <w:r>
              <w:rPr>
                <w:sz w:val="40"/>
                <w:szCs w:val="40"/>
              </w:rPr>
              <w:t>1300-1330 in social space.</w:t>
            </w:r>
          </w:p>
        </w:tc>
        <w:tc>
          <w:tcPr>
            <w:tcW w:w="3727" w:type="dxa"/>
            <w:vAlign w:val="center"/>
          </w:tcPr>
          <w:p w14:paraId="35D465DE" w14:textId="77777777" w:rsidR="002E65C8" w:rsidRPr="006206F8" w:rsidRDefault="002E65C8" w:rsidP="00E35E85">
            <w:pPr>
              <w:pStyle w:val="ListParagraph"/>
              <w:numPr>
                <w:ilvl w:val="0"/>
                <w:numId w:val="26"/>
              </w:numPr>
              <w:rPr>
                <w:sz w:val="40"/>
                <w:szCs w:val="40"/>
              </w:rPr>
            </w:pPr>
            <w:r>
              <w:rPr>
                <w:sz w:val="40"/>
                <w:szCs w:val="40"/>
              </w:rPr>
              <w:t>Sandwich order and delivery to Social Space</w:t>
            </w:r>
          </w:p>
        </w:tc>
        <w:tc>
          <w:tcPr>
            <w:tcW w:w="3727" w:type="dxa"/>
            <w:vAlign w:val="center"/>
          </w:tcPr>
          <w:p w14:paraId="3054BBB5" w14:textId="77777777" w:rsidR="002E65C8" w:rsidRDefault="002E65C8" w:rsidP="00E35E85">
            <w:pPr>
              <w:pStyle w:val="ListParagraph"/>
              <w:numPr>
                <w:ilvl w:val="0"/>
                <w:numId w:val="26"/>
              </w:numPr>
              <w:rPr>
                <w:sz w:val="40"/>
                <w:szCs w:val="40"/>
              </w:rPr>
            </w:pPr>
            <w:r>
              <w:rPr>
                <w:sz w:val="40"/>
                <w:szCs w:val="40"/>
              </w:rPr>
              <w:t>Social space</w:t>
            </w:r>
          </w:p>
          <w:p w14:paraId="3DB1E239" w14:textId="77777777" w:rsidR="002E65C8" w:rsidRPr="006206F8" w:rsidRDefault="002E65C8" w:rsidP="00E35E85">
            <w:pPr>
              <w:pStyle w:val="ListParagraph"/>
              <w:numPr>
                <w:ilvl w:val="0"/>
                <w:numId w:val="26"/>
              </w:numPr>
              <w:rPr>
                <w:sz w:val="40"/>
                <w:szCs w:val="40"/>
              </w:rPr>
            </w:pPr>
            <w:r>
              <w:rPr>
                <w:sz w:val="40"/>
                <w:szCs w:val="40"/>
              </w:rPr>
              <w:t>Called into refectory from 1300-1330</w:t>
            </w:r>
          </w:p>
        </w:tc>
        <w:tc>
          <w:tcPr>
            <w:tcW w:w="3728" w:type="dxa"/>
            <w:vAlign w:val="center"/>
          </w:tcPr>
          <w:p w14:paraId="6C408BE2" w14:textId="77777777" w:rsidR="002E65C8" w:rsidRPr="006206F8" w:rsidRDefault="002E65C8" w:rsidP="00E35E85">
            <w:pPr>
              <w:pStyle w:val="ListParagraph"/>
              <w:numPr>
                <w:ilvl w:val="0"/>
                <w:numId w:val="26"/>
              </w:numPr>
              <w:rPr>
                <w:sz w:val="40"/>
                <w:szCs w:val="40"/>
              </w:rPr>
            </w:pPr>
            <w:r>
              <w:rPr>
                <w:sz w:val="40"/>
                <w:szCs w:val="40"/>
              </w:rPr>
              <w:t>In social space –trolley provision</w:t>
            </w:r>
          </w:p>
        </w:tc>
        <w:tc>
          <w:tcPr>
            <w:tcW w:w="3728" w:type="dxa"/>
            <w:vAlign w:val="center"/>
          </w:tcPr>
          <w:p w14:paraId="03433B84" w14:textId="77777777" w:rsidR="002E65C8" w:rsidRPr="006206F8" w:rsidRDefault="002E65C8" w:rsidP="00E35E85">
            <w:pPr>
              <w:pStyle w:val="ListParagraph"/>
              <w:numPr>
                <w:ilvl w:val="0"/>
                <w:numId w:val="26"/>
              </w:numPr>
              <w:rPr>
                <w:sz w:val="40"/>
                <w:szCs w:val="40"/>
              </w:rPr>
            </w:pPr>
            <w:r>
              <w:rPr>
                <w:sz w:val="40"/>
                <w:szCs w:val="40"/>
              </w:rPr>
              <w:t>In social space –trolley provision</w:t>
            </w:r>
          </w:p>
        </w:tc>
      </w:tr>
      <w:tr w:rsidR="002E65C8" w14:paraId="417C2B74" w14:textId="77777777" w:rsidTr="002E65C8">
        <w:tc>
          <w:tcPr>
            <w:tcW w:w="3727" w:type="dxa"/>
          </w:tcPr>
          <w:p w14:paraId="7EC0D86D" w14:textId="77777777" w:rsidR="002E65C8" w:rsidRPr="006206F8" w:rsidRDefault="002E65C8" w:rsidP="002E65C8">
            <w:pPr>
              <w:jc w:val="center"/>
              <w:rPr>
                <w:sz w:val="40"/>
              </w:rPr>
            </w:pPr>
            <w:r w:rsidRPr="006206F8">
              <w:rPr>
                <w:noProof/>
                <w:sz w:val="40"/>
                <w:lang w:eastAsia="en-GB"/>
              </w:rPr>
              <w:drawing>
                <wp:inline distT="0" distB="0" distL="0" distR="0" wp14:anchorId="06BD3EA5" wp14:editId="2518FB49">
                  <wp:extent cx="1137683" cy="958658"/>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084" b="8779"/>
                          <a:stretch/>
                        </pic:blipFill>
                        <pic:spPr bwMode="auto">
                          <a:xfrm>
                            <a:off x="0" y="0"/>
                            <a:ext cx="1149478" cy="968597"/>
                          </a:xfrm>
                          <a:prstGeom prst="rect">
                            <a:avLst/>
                          </a:prstGeom>
                          <a:ln>
                            <a:noFill/>
                          </a:ln>
                          <a:extLst>
                            <a:ext uri="{53640926-AAD7-44D8-BBD7-CCE9431645EC}">
                              <a14:shadowObscured xmlns:a14="http://schemas.microsoft.com/office/drawing/2010/main"/>
                            </a:ext>
                          </a:extLst>
                        </pic:spPr>
                      </pic:pic>
                    </a:graphicData>
                  </a:graphic>
                </wp:inline>
              </w:drawing>
            </w:r>
          </w:p>
          <w:p w14:paraId="473BC9AE" w14:textId="77777777" w:rsidR="002E65C8" w:rsidRPr="006206F8" w:rsidRDefault="002E65C8" w:rsidP="002E65C8">
            <w:pPr>
              <w:jc w:val="center"/>
              <w:rPr>
                <w:sz w:val="40"/>
              </w:rPr>
            </w:pPr>
            <w:r w:rsidRPr="006206F8">
              <w:rPr>
                <w:sz w:val="40"/>
              </w:rPr>
              <w:t>Leaving Time</w:t>
            </w:r>
          </w:p>
        </w:tc>
        <w:tc>
          <w:tcPr>
            <w:tcW w:w="3727" w:type="dxa"/>
            <w:vAlign w:val="center"/>
          </w:tcPr>
          <w:p w14:paraId="5BB4EA42" w14:textId="77777777" w:rsidR="002E65C8" w:rsidRPr="006206F8" w:rsidRDefault="002E65C8" w:rsidP="00E35E85">
            <w:pPr>
              <w:pStyle w:val="ListParagraph"/>
              <w:numPr>
                <w:ilvl w:val="0"/>
                <w:numId w:val="26"/>
              </w:numPr>
              <w:rPr>
                <w:sz w:val="40"/>
                <w:szCs w:val="40"/>
              </w:rPr>
            </w:pPr>
            <w:r>
              <w:rPr>
                <w:sz w:val="40"/>
                <w:szCs w:val="40"/>
              </w:rPr>
              <w:t>1500</w:t>
            </w:r>
          </w:p>
        </w:tc>
        <w:tc>
          <w:tcPr>
            <w:tcW w:w="3727" w:type="dxa"/>
            <w:vAlign w:val="center"/>
          </w:tcPr>
          <w:p w14:paraId="468BBBD8" w14:textId="77777777" w:rsidR="002E65C8" w:rsidRPr="006206F8" w:rsidRDefault="002E65C8" w:rsidP="00E35E85">
            <w:pPr>
              <w:pStyle w:val="ListParagraph"/>
              <w:numPr>
                <w:ilvl w:val="0"/>
                <w:numId w:val="26"/>
              </w:numPr>
              <w:rPr>
                <w:sz w:val="40"/>
                <w:szCs w:val="40"/>
              </w:rPr>
            </w:pPr>
            <w:r>
              <w:rPr>
                <w:sz w:val="40"/>
                <w:szCs w:val="40"/>
              </w:rPr>
              <w:t>1515</w:t>
            </w:r>
          </w:p>
        </w:tc>
        <w:tc>
          <w:tcPr>
            <w:tcW w:w="3727" w:type="dxa"/>
            <w:vAlign w:val="center"/>
          </w:tcPr>
          <w:p w14:paraId="79B22D73" w14:textId="77777777" w:rsidR="002E65C8" w:rsidRPr="006206F8" w:rsidRDefault="002E65C8" w:rsidP="00E35E85">
            <w:pPr>
              <w:pStyle w:val="ListParagraph"/>
              <w:numPr>
                <w:ilvl w:val="0"/>
                <w:numId w:val="26"/>
              </w:numPr>
              <w:rPr>
                <w:sz w:val="40"/>
                <w:szCs w:val="40"/>
              </w:rPr>
            </w:pPr>
            <w:r>
              <w:rPr>
                <w:sz w:val="40"/>
                <w:szCs w:val="40"/>
              </w:rPr>
              <w:t>1515</w:t>
            </w:r>
          </w:p>
        </w:tc>
        <w:tc>
          <w:tcPr>
            <w:tcW w:w="3728" w:type="dxa"/>
            <w:vAlign w:val="center"/>
          </w:tcPr>
          <w:p w14:paraId="438688C4" w14:textId="77777777" w:rsidR="002E65C8" w:rsidRPr="006206F8" w:rsidRDefault="002E65C8" w:rsidP="00E35E85">
            <w:pPr>
              <w:pStyle w:val="ListParagraph"/>
              <w:numPr>
                <w:ilvl w:val="0"/>
                <w:numId w:val="26"/>
              </w:numPr>
              <w:rPr>
                <w:sz w:val="40"/>
                <w:szCs w:val="40"/>
              </w:rPr>
            </w:pPr>
            <w:r>
              <w:rPr>
                <w:sz w:val="40"/>
                <w:szCs w:val="40"/>
              </w:rPr>
              <w:t>1530</w:t>
            </w:r>
          </w:p>
        </w:tc>
        <w:tc>
          <w:tcPr>
            <w:tcW w:w="3728" w:type="dxa"/>
            <w:vAlign w:val="center"/>
          </w:tcPr>
          <w:p w14:paraId="1B39A7F0" w14:textId="77777777" w:rsidR="002E65C8" w:rsidRDefault="002E65C8" w:rsidP="00E35E85">
            <w:pPr>
              <w:pStyle w:val="ListParagraph"/>
              <w:numPr>
                <w:ilvl w:val="0"/>
                <w:numId w:val="26"/>
              </w:numPr>
              <w:rPr>
                <w:sz w:val="40"/>
                <w:szCs w:val="40"/>
              </w:rPr>
            </w:pPr>
            <w:r>
              <w:rPr>
                <w:sz w:val="40"/>
                <w:szCs w:val="40"/>
              </w:rPr>
              <w:t>1530</w:t>
            </w:r>
          </w:p>
          <w:p w14:paraId="0DEC68C6" w14:textId="77777777" w:rsidR="002E65C8" w:rsidRPr="006206F8" w:rsidRDefault="002E65C8" w:rsidP="00E35E85">
            <w:pPr>
              <w:pStyle w:val="ListParagraph"/>
              <w:numPr>
                <w:ilvl w:val="0"/>
                <w:numId w:val="26"/>
              </w:numPr>
              <w:rPr>
                <w:sz w:val="40"/>
                <w:szCs w:val="40"/>
              </w:rPr>
            </w:pPr>
            <w:r>
              <w:rPr>
                <w:sz w:val="40"/>
                <w:szCs w:val="40"/>
              </w:rPr>
              <w:t>Thursday 1615</w:t>
            </w:r>
          </w:p>
        </w:tc>
      </w:tr>
    </w:tbl>
    <w:p w14:paraId="34C6442A" w14:textId="7CD98683" w:rsidR="00B52E22" w:rsidRDefault="00B52E22"/>
    <w:p w14:paraId="40584C84" w14:textId="0B3C804D" w:rsidR="004D6C0E" w:rsidRDefault="00FB1C29">
      <w:r w:rsidRPr="006645BE">
        <w:rPr>
          <w:highlight w:val="red"/>
        </w:rPr>
        <w:t>Rotas:</w:t>
      </w:r>
    </w:p>
    <w:p w14:paraId="3E008AED" w14:textId="77777777" w:rsidR="00456C1C" w:rsidRDefault="00456C1C"/>
    <w:tbl>
      <w:tblPr>
        <w:tblStyle w:val="TableGrid1"/>
        <w:tblW w:w="0" w:type="auto"/>
        <w:tblLook w:val="04A0" w:firstRow="1" w:lastRow="0" w:firstColumn="1" w:lastColumn="0" w:noHBand="0" w:noVBand="1"/>
      </w:tblPr>
      <w:tblGrid>
        <w:gridCol w:w="3727"/>
        <w:gridCol w:w="3727"/>
        <w:gridCol w:w="3727"/>
        <w:gridCol w:w="3727"/>
        <w:gridCol w:w="3728"/>
        <w:gridCol w:w="3728"/>
      </w:tblGrid>
      <w:tr w:rsidR="00456C1C" w:rsidRPr="00456C1C" w14:paraId="350B95E9" w14:textId="77777777" w:rsidTr="00423E8B">
        <w:tc>
          <w:tcPr>
            <w:tcW w:w="3727" w:type="dxa"/>
            <w:shd w:val="clear" w:color="auto" w:fill="BDD6EE" w:themeFill="accent1" w:themeFillTint="66"/>
          </w:tcPr>
          <w:p w14:paraId="2D9D79A3" w14:textId="77777777" w:rsidR="00456C1C" w:rsidRPr="00456C1C" w:rsidRDefault="00456C1C" w:rsidP="00456C1C">
            <w:r w:rsidRPr="00456C1C">
              <w:t>Pre School Duty</w:t>
            </w:r>
          </w:p>
        </w:tc>
        <w:tc>
          <w:tcPr>
            <w:tcW w:w="3727" w:type="dxa"/>
          </w:tcPr>
          <w:p w14:paraId="0D503DB5" w14:textId="77777777" w:rsidR="00456C1C" w:rsidRPr="00456C1C" w:rsidRDefault="00456C1C" w:rsidP="00456C1C">
            <w:r w:rsidRPr="00456C1C">
              <w:t>Monday</w:t>
            </w:r>
          </w:p>
        </w:tc>
        <w:tc>
          <w:tcPr>
            <w:tcW w:w="3727" w:type="dxa"/>
          </w:tcPr>
          <w:p w14:paraId="5A5BF3E9" w14:textId="77777777" w:rsidR="00456C1C" w:rsidRPr="00456C1C" w:rsidRDefault="00456C1C" w:rsidP="00456C1C">
            <w:r w:rsidRPr="00456C1C">
              <w:t>Tuesday</w:t>
            </w:r>
          </w:p>
        </w:tc>
        <w:tc>
          <w:tcPr>
            <w:tcW w:w="3727" w:type="dxa"/>
          </w:tcPr>
          <w:p w14:paraId="14A92377" w14:textId="77777777" w:rsidR="00456C1C" w:rsidRPr="00456C1C" w:rsidRDefault="00456C1C" w:rsidP="00456C1C">
            <w:r w:rsidRPr="00456C1C">
              <w:t>Wednesday</w:t>
            </w:r>
          </w:p>
        </w:tc>
        <w:tc>
          <w:tcPr>
            <w:tcW w:w="3728" w:type="dxa"/>
          </w:tcPr>
          <w:p w14:paraId="37C23C56" w14:textId="77777777" w:rsidR="00456C1C" w:rsidRPr="00456C1C" w:rsidRDefault="00456C1C" w:rsidP="00456C1C">
            <w:r w:rsidRPr="00456C1C">
              <w:t>Thursday</w:t>
            </w:r>
          </w:p>
        </w:tc>
        <w:tc>
          <w:tcPr>
            <w:tcW w:w="3728" w:type="dxa"/>
          </w:tcPr>
          <w:p w14:paraId="31917A3F" w14:textId="77777777" w:rsidR="00456C1C" w:rsidRPr="00456C1C" w:rsidRDefault="00456C1C" w:rsidP="00456C1C">
            <w:r w:rsidRPr="00456C1C">
              <w:t>Friday</w:t>
            </w:r>
          </w:p>
        </w:tc>
      </w:tr>
      <w:tr w:rsidR="00456C1C" w:rsidRPr="00456C1C" w14:paraId="67D891D5" w14:textId="77777777" w:rsidTr="00423E8B">
        <w:tc>
          <w:tcPr>
            <w:tcW w:w="3727" w:type="dxa"/>
          </w:tcPr>
          <w:p w14:paraId="1882C903" w14:textId="05DF5FD9" w:rsidR="00456C1C" w:rsidRPr="00456C1C" w:rsidRDefault="00456C1C" w:rsidP="00456C1C">
            <w:pPr>
              <w:rPr>
                <w:b/>
                <w:sz w:val="24"/>
              </w:rPr>
            </w:pPr>
            <w:r w:rsidRPr="00456C1C">
              <w:rPr>
                <w:b/>
                <w:sz w:val="24"/>
              </w:rPr>
              <w:t xml:space="preserve">Year </w:t>
            </w:r>
            <w:proofErr w:type="gramStart"/>
            <w:r w:rsidRPr="00456C1C">
              <w:rPr>
                <w:b/>
                <w:sz w:val="24"/>
              </w:rPr>
              <w:t>7  0815</w:t>
            </w:r>
            <w:proofErr w:type="gramEnd"/>
            <w:r w:rsidRPr="00456C1C">
              <w:rPr>
                <w:b/>
                <w:sz w:val="24"/>
              </w:rPr>
              <w:t xml:space="preserve">-0830  </w:t>
            </w:r>
            <w:r w:rsidR="001D577A">
              <w:rPr>
                <w:b/>
                <w:sz w:val="24"/>
              </w:rPr>
              <w:t xml:space="preserve">School </w:t>
            </w:r>
            <w:r w:rsidRPr="00456C1C">
              <w:rPr>
                <w:b/>
                <w:sz w:val="24"/>
              </w:rPr>
              <w:t>Playground.</w:t>
            </w:r>
          </w:p>
          <w:p w14:paraId="7D537740" w14:textId="3EE5DC87" w:rsidR="00456C1C" w:rsidRDefault="00456C1C" w:rsidP="00456C1C">
            <w:r w:rsidRPr="00456C1C">
              <w:t xml:space="preserve">Line up, escort to FG rooms except </w:t>
            </w:r>
          </w:p>
          <w:p w14:paraId="6C6648DC" w14:textId="19D5ECB0" w:rsidR="00456C1C" w:rsidRPr="00456C1C" w:rsidRDefault="00456C1C" w:rsidP="00456C1C">
            <w:r>
              <w:t>Tutors ready to pick class up promptly at 0830</w:t>
            </w:r>
          </w:p>
        </w:tc>
        <w:tc>
          <w:tcPr>
            <w:tcW w:w="3727" w:type="dxa"/>
          </w:tcPr>
          <w:p w14:paraId="2B0618C8" w14:textId="68A782D8" w:rsidR="00456C1C" w:rsidRPr="00456C1C" w:rsidRDefault="00456C1C" w:rsidP="00456C1C">
            <w:r>
              <w:t xml:space="preserve">Tutors to be ready at 0830: </w:t>
            </w:r>
            <w:r w:rsidRPr="00456C1C">
              <w:t>PFA RER SWI HWR VAD BHO NDH SBL KKE SSI CBO CSO AWA VWR</w:t>
            </w:r>
          </w:p>
          <w:p w14:paraId="23F18A0C" w14:textId="77777777" w:rsidR="00456C1C" w:rsidRPr="00456C1C" w:rsidRDefault="00456C1C" w:rsidP="00456C1C">
            <w:r w:rsidRPr="00456C1C">
              <w:t>SGA (Open gate)</w:t>
            </w:r>
          </w:p>
        </w:tc>
        <w:tc>
          <w:tcPr>
            <w:tcW w:w="3727" w:type="dxa"/>
          </w:tcPr>
          <w:p w14:paraId="0449BC97" w14:textId="77777777" w:rsidR="00456C1C" w:rsidRPr="00456C1C" w:rsidRDefault="00456C1C" w:rsidP="00456C1C">
            <w:r w:rsidRPr="00456C1C">
              <w:t>PFA RER SWI HWR VAD BHO NDH SBL KKE SSI CBO CSO AWA VWR</w:t>
            </w:r>
          </w:p>
          <w:p w14:paraId="1BD4923F" w14:textId="77777777" w:rsidR="00456C1C" w:rsidRPr="00456C1C" w:rsidRDefault="00456C1C" w:rsidP="00456C1C">
            <w:r w:rsidRPr="00456C1C">
              <w:t xml:space="preserve"> SGA (Open gate)</w:t>
            </w:r>
          </w:p>
        </w:tc>
        <w:tc>
          <w:tcPr>
            <w:tcW w:w="3727" w:type="dxa"/>
          </w:tcPr>
          <w:p w14:paraId="44FB46DD" w14:textId="77777777" w:rsidR="00456C1C" w:rsidRPr="00456C1C" w:rsidRDefault="00456C1C" w:rsidP="00456C1C">
            <w:r w:rsidRPr="00456C1C">
              <w:t xml:space="preserve">PFA RER SWI HWR VAD BHO NDH SBL KKE SSI CBO CSO AWA VWR </w:t>
            </w:r>
          </w:p>
          <w:p w14:paraId="76DA6D2A" w14:textId="77777777" w:rsidR="00456C1C" w:rsidRPr="00456C1C" w:rsidRDefault="00456C1C" w:rsidP="00456C1C">
            <w:r w:rsidRPr="00456C1C">
              <w:t>SGA (Open gate)</w:t>
            </w:r>
          </w:p>
        </w:tc>
        <w:tc>
          <w:tcPr>
            <w:tcW w:w="3728" w:type="dxa"/>
          </w:tcPr>
          <w:p w14:paraId="349ADF24" w14:textId="77777777" w:rsidR="00456C1C" w:rsidRPr="00456C1C" w:rsidRDefault="00456C1C" w:rsidP="00456C1C">
            <w:r w:rsidRPr="00456C1C">
              <w:t xml:space="preserve">PFA RER SWI HWR VAD BHO NDH SBL KKE SSI CBO CSO AWA VWR </w:t>
            </w:r>
          </w:p>
          <w:p w14:paraId="346F3DB9" w14:textId="77777777" w:rsidR="00456C1C" w:rsidRPr="00456C1C" w:rsidRDefault="00456C1C" w:rsidP="00456C1C">
            <w:r w:rsidRPr="00456C1C">
              <w:t>SGA (Open gate)</w:t>
            </w:r>
          </w:p>
        </w:tc>
        <w:tc>
          <w:tcPr>
            <w:tcW w:w="3728" w:type="dxa"/>
          </w:tcPr>
          <w:p w14:paraId="2A9FAD49" w14:textId="77777777" w:rsidR="00456C1C" w:rsidRPr="00456C1C" w:rsidRDefault="00456C1C" w:rsidP="00456C1C">
            <w:r w:rsidRPr="00456C1C">
              <w:t xml:space="preserve">PFA RER SWI HWR VAD BHO NDH SBL KKE SSI CBO CSO AWA VWR </w:t>
            </w:r>
          </w:p>
          <w:p w14:paraId="4AC7A382" w14:textId="77777777" w:rsidR="00456C1C" w:rsidRPr="00456C1C" w:rsidRDefault="00456C1C" w:rsidP="00456C1C">
            <w:r w:rsidRPr="00456C1C">
              <w:t>SGA (Open gate)</w:t>
            </w:r>
          </w:p>
        </w:tc>
      </w:tr>
      <w:tr w:rsidR="00456C1C" w:rsidRPr="00456C1C" w14:paraId="0ACE0314" w14:textId="77777777" w:rsidTr="00423E8B">
        <w:tc>
          <w:tcPr>
            <w:tcW w:w="3727" w:type="dxa"/>
          </w:tcPr>
          <w:p w14:paraId="7A5F8FE3" w14:textId="77777777" w:rsidR="00456C1C" w:rsidRPr="00456C1C" w:rsidRDefault="00456C1C" w:rsidP="00456C1C">
            <w:pPr>
              <w:rPr>
                <w:b/>
                <w:sz w:val="24"/>
              </w:rPr>
            </w:pPr>
            <w:r w:rsidRPr="00456C1C">
              <w:rPr>
                <w:b/>
                <w:sz w:val="24"/>
              </w:rPr>
              <w:t>Year 8 0830-0845  Playground</w:t>
            </w:r>
          </w:p>
          <w:p w14:paraId="3F1FECCE" w14:textId="1349F08D" w:rsidR="00456C1C" w:rsidRPr="00456C1C" w:rsidRDefault="00456C1C" w:rsidP="00456C1C">
            <w:r w:rsidRPr="00456C1C">
              <w:t xml:space="preserve">Line up, escort to FG rooms except </w:t>
            </w:r>
          </w:p>
        </w:tc>
        <w:tc>
          <w:tcPr>
            <w:tcW w:w="3727" w:type="dxa"/>
          </w:tcPr>
          <w:p w14:paraId="46CC5FB2" w14:textId="77777777" w:rsidR="00456C1C" w:rsidRPr="00456C1C" w:rsidRDefault="00456C1C" w:rsidP="00456C1C">
            <w:r w:rsidRPr="00456C1C">
              <w:t>SKA  MTA  PBE  AHU  ESI  RKE  LTI  KKE JAS HHE  AWA  VWR</w:t>
            </w:r>
          </w:p>
          <w:p w14:paraId="298006BC" w14:textId="77777777" w:rsidR="00456C1C" w:rsidRPr="00456C1C" w:rsidRDefault="00456C1C" w:rsidP="00456C1C">
            <w:r w:rsidRPr="00456C1C">
              <w:t xml:space="preserve">CSH MBU </w:t>
            </w:r>
          </w:p>
        </w:tc>
        <w:tc>
          <w:tcPr>
            <w:tcW w:w="3727" w:type="dxa"/>
          </w:tcPr>
          <w:p w14:paraId="2F8F1052" w14:textId="77777777" w:rsidR="00456C1C" w:rsidRPr="00456C1C" w:rsidRDefault="00456C1C" w:rsidP="00456C1C">
            <w:r w:rsidRPr="00456C1C">
              <w:t>SKA  MTA  PBE  AHU  ESI  RKE  LTI  KKE JAS HHE  AWA  VWR</w:t>
            </w:r>
          </w:p>
          <w:p w14:paraId="1E71F235" w14:textId="77777777" w:rsidR="00456C1C" w:rsidRPr="00456C1C" w:rsidRDefault="00456C1C" w:rsidP="00456C1C">
            <w:r w:rsidRPr="00456C1C">
              <w:t>CSH MBU</w:t>
            </w:r>
          </w:p>
        </w:tc>
        <w:tc>
          <w:tcPr>
            <w:tcW w:w="3727" w:type="dxa"/>
          </w:tcPr>
          <w:p w14:paraId="14659B9F" w14:textId="77777777" w:rsidR="00456C1C" w:rsidRPr="00456C1C" w:rsidRDefault="00456C1C" w:rsidP="00456C1C">
            <w:r w:rsidRPr="00456C1C">
              <w:t>SKA  MTA  PBE  AHU  ESI  RKE  LTI  KKE JAS HHE  AWA  VWR</w:t>
            </w:r>
          </w:p>
          <w:p w14:paraId="190FD75D" w14:textId="77777777" w:rsidR="00456C1C" w:rsidRPr="00456C1C" w:rsidRDefault="00456C1C" w:rsidP="00456C1C">
            <w:r w:rsidRPr="00456C1C">
              <w:t>CSH MBU</w:t>
            </w:r>
          </w:p>
        </w:tc>
        <w:tc>
          <w:tcPr>
            <w:tcW w:w="3728" w:type="dxa"/>
          </w:tcPr>
          <w:p w14:paraId="0FC5D1E5" w14:textId="77777777" w:rsidR="00456C1C" w:rsidRPr="00456C1C" w:rsidRDefault="00456C1C" w:rsidP="00456C1C">
            <w:r w:rsidRPr="00456C1C">
              <w:t>SKA  MTA  PBE  AHU  ESI  RKE  LTI  KKE JAS HHE  AWA  VWR</w:t>
            </w:r>
          </w:p>
          <w:p w14:paraId="33120021" w14:textId="77777777" w:rsidR="00456C1C" w:rsidRPr="00456C1C" w:rsidRDefault="00456C1C" w:rsidP="00456C1C">
            <w:r w:rsidRPr="00456C1C">
              <w:t>CSH MBU</w:t>
            </w:r>
          </w:p>
        </w:tc>
        <w:tc>
          <w:tcPr>
            <w:tcW w:w="3728" w:type="dxa"/>
          </w:tcPr>
          <w:p w14:paraId="549BC5D5" w14:textId="77777777" w:rsidR="00456C1C" w:rsidRPr="00456C1C" w:rsidRDefault="00456C1C" w:rsidP="00456C1C">
            <w:r w:rsidRPr="00456C1C">
              <w:t>SKA  MTA  PBE  AHU  ESI  RKE  LTI  KKE JAS HHE  AWA  VWR</w:t>
            </w:r>
          </w:p>
          <w:p w14:paraId="77016008" w14:textId="77777777" w:rsidR="00456C1C" w:rsidRPr="00456C1C" w:rsidRDefault="00456C1C" w:rsidP="00456C1C">
            <w:r w:rsidRPr="00456C1C">
              <w:t>CSH MBU</w:t>
            </w:r>
          </w:p>
        </w:tc>
      </w:tr>
      <w:tr w:rsidR="00456C1C" w:rsidRPr="00456C1C" w14:paraId="2B88A85E" w14:textId="77777777" w:rsidTr="00423E8B">
        <w:tc>
          <w:tcPr>
            <w:tcW w:w="3727" w:type="dxa"/>
          </w:tcPr>
          <w:p w14:paraId="1C58C699" w14:textId="77777777" w:rsidR="00456C1C" w:rsidRPr="00456C1C" w:rsidRDefault="00456C1C" w:rsidP="00456C1C">
            <w:pPr>
              <w:rPr>
                <w:b/>
                <w:sz w:val="24"/>
              </w:rPr>
            </w:pPr>
            <w:r w:rsidRPr="00456C1C">
              <w:rPr>
                <w:b/>
                <w:sz w:val="24"/>
              </w:rPr>
              <w:t>Year 9 0830-0845 Atrium</w:t>
            </w:r>
          </w:p>
          <w:p w14:paraId="14C79521" w14:textId="169E0BF8" w:rsidR="00456C1C" w:rsidRPr="00456C1C" w:rsidRDefault="00456C1C" w:rsidP="00456C1C">
            <w:r w:rsidRPr="00456C1C">
              <w:t xml:space="preserve">Herd pupils to FG rooms except on </w:t>
            </w:r>
          </w:p>
        </w:tc>
        <w:tc>
          <w:tcPr>
            <w:tcW w:w="3727" w:type="dxa"/>
          </w:tcPr>
          <w:p w14:paraId="47B0D9A5" w14:textId="77777777" w:rsidR="00456C1C" w:rsidRPr="00456C1C" w:rsidRDefault="00456C1C" w:rsidP="00456C1C">
            <w:r w:rsidRPr="00456C1C">
              <w:t>MSE LGE RSY NDI CSG KTA NIH SRE HDI DJO</w:t>
            </w:r>
          </w:p>
          <w:p w14:paraId="669A73CB" w14:textId="77777777" w:rsidR="00456C1C" w:rsidRPr="00456C1C" w:rsidRDefault="00456C1C" w:rsidP="00456C1C">
            <w:r w:rsidRPr="00456C1C">
              <w:t>EWI</w:t>
            </w:r>
          </w:p>
        </w:tc>
        <w:tc>
          <w:tcPr>
            <w:tcW w:w="3727" w:type="dxa"/>
          </w:tcPr>
          <w:p w14:paraId="4E591F51" w14:textId="77777777" w:rsidR="00456C1C" w:rsidRPr="00456C1C" w:rsidRDefault="00456C1C" w:rsidP="00456C1C">
            <w:r w:rsidRPr="00456C1C">
              <w:t>MSE LGE RSY NDI CSG KTA NIH SRE HDI DJO CNO</w:t>
            </w:r>
          </w:p>
          <w:p w14:paraId="4C1347D5" w14:textId="77777777" w:rsidR="00456C1C" w:rsidRPr="00456C1C" w:rsidRDefault="00456C1C" w:rsidP="00456C1C">
            <w:r w:rsidRPr="00456C1C">
              <w:t>EWI</w:t>
            </w:r>
          </w:p>
        </w:tc>
        <w:tc>
          <w:tcPr>
            <w:tcW w:w="3727" w:type="dxa"/>
          </w:tcPr>
          <w:p w14:paraId="1AB79551" w14:textId="77777777" w:rsidR="00456C1C" w:rsidRPr="00456C1C" w:rsidRDefault="00456C1C" w:rsidP="00456C1C">
            <w:r w:rsidRPr="00456C1C">
              <w:t>MSE LGE RSY NDI CSG KTA NIH SRE HDI DJO CNO</w:t>
            </w:r>
          </w:p>
          <w:p w14:paraId="0FE7FD3A" w14:textId="77777777" w:rsidR="00456C1C" w:rsidRPr="00456C1C" w:rsidRDefault="00456C1C" w:rsidP="00456C1C">
            <w:r w:rsidRPr="00456C1C">
              <w:t>EWI</w:t>
            </w:r>
          </w:p>
        </w:tc>
        <w:tc>
          <w:tcPr>
            <w:tcW w:w="3728" w:type="dxa"/>
          </w:tcPr>
          <w:p w14:paraId="51EA4168" w14:textId="77777777" w:rsidR="00456C1C" w:rsidRPr="00456C1C" w:rsidRDefault="00456C1C" w:rsidP="00456C1C">
            <w:r w:rsidRPr="00456C1C">
              <w:t>MSE LGE RSY NDI CSG KTA NIH SRE HDI DJO CNO</w:t>
            </w:r>
          </w:p>
          <w:p w14:paraId="22DC1A7C" w14:textId="77777777" w:rsidR="00456C1C" w:rsidRPr="00456C1C" w:rsidRDefault="00456C1C" w:rsidP="00456C1C">
            <w:r w:rsidRPr="00456C1C">
              <w:t>EWI</w:t>
            </w:r>
          </w:p>
        </w:tc>
        <w:tc>
          <w:tcPr>
            <w:tcW w:w="3728" w:type="dxa"/>
          </w:tcPr>
          <w:p w14:paraId="70F0C981" w14:textId="77777777" w:rsidR="00456C1C" w:rsidRPr="00456C1C" w:rsidRDefault="00456C1C" w:rsidP="00456C1C">
            <w:r w:rsidRPr="00456C1C">
              <w:t>MSE LGE RSY NDI CSG KTA NIH SRE HDI DJO CNO</w:t>
            </w:r>
          </w:p>
          <w:p w14:paraId="606F5E7C" w14:textId="77777777" w:rsidR="00456C1C" w:rsidRPr="00456C1C" w:rsidRDefault="00456C1C" w:rsidP="00456C1C">
            <w:r w:rsidRPr="00456C1C">
              <w:t>EWI</w:t>
            </w:r>
          </w:p>
        </w:tc>
      </w:tr>
      <w:tr w:rsidR="00456C1C" w:rsidRPr="00456C1C" w14:paraId="61AE73C4" w14:textId="77777777" w:rsidTr="00423E8B">
        <w:tc>
          <w:tcPr>
            <w:tcW w:w="3727" w:type="dxa"/>
          </w:tcPr>
          <w:p w14:paraId="34AFF883" w14:textId="77777777" w:rsidR="00456C1C" w:rsidRPr="00456C1C" w:rsidRDefault="00456C1C" w:rsidP="00456C1C">
            <w:pPr>
              <w:rPr>
                <w:b/>
                <w:sz w:val="24"/>
              </w:rPr>
            </w:pPr>
            <w:r w:rsidRPr="00456C1C">
              <w:rPr>
                <w:b/>
                <w:sz w:val="24"/>
              </w:rPr>
              <w:t xml:space="preserve">Year 10 0845-0900 </w:t>
            </w:r>
          </w:p>
          <w:p w14:paraId="5DDD95AD" w14:textId="3E628EC4" w:rsidR="00456C1C" w:rsidRPr="00456C1C" w:rsidRDefault="00456C1C" w:rsidP="00456C1C">
            <w:r w:rsidRPr="00456C1C">
              <w:t>FGL wait in FG rooms to receive pupils w</w:t>
            </w:r>
            <w:r>
              <w:t>ho make their own way</w:t>
            </w:r>
          </w:p>
        </w:tc>
        <w:tc>
          <w:tcPr>
            <w:tcW w:w="3727" w:type="dxa"/>
          </w:tcPr>
          <w:p w14:paraId="18C3F0C1" w14:textId="77777777" w:rsidR="00456C1C" w:rsidRPr="00456C1C" w:rsidRDefault="00456C1C" w:rsidP="00456C1C">
            <w:r w:rsidRPr="00456C1C">
              <w:t>CRG FHA TNE SSC MKO (playground)</w:t>
            </w:r>
          </w:p>
          <w:p w14:paraId="2FF7ECF6" w14:textId="77777777" w:rsidR="00456C1C" w:rsidRPr="00456C1C" w:rsidRDefault="00456C1C" w:rsidP="00456C1C">
            <w:r w:rsidRPr="00456C1C">
              <w:t>STA (Lock gate)</w:t>
            </w:r>
          </w:p>
        </w:tc>
        <w:tc>
          <w:tcPr>
            <w:tcW w:w="3727" w:type="dxa"/>
          </w:tcPr>
          <w:p w14:paraId="554A72D5" w14:textId="77777777" w:rsidR="00456C1C" w:rsidRPr="00456C1C" w:rsidRDefault="00456C1C" w:rsidP="00456C1C">
            <w:r w:rsidRPr="00456C1C">
              <w:t>CRG FHA TNE SSC MKO (playground)</w:t>
            </w:r>
          </w:p>
          <w:p w14:paraId="24242A93" w14:textId="77777777" w:rsidR="00456C1C" w:rsidRPr="00456C1C" w:rsidRDefault="00456C1C" w:rsidP="00456C1C">
            <w:r w:rsidRPr="00456C1C">
              <w:t>STA (Lock gate)</w:t>
            </w:r>
          </w:p>
        </w:tc>
        <w:tc>
          <w:tcPr>
            <w:tcW w:w="3727" w:type="dxa"/>
          </w:tcPr>
          <w:p w14:paraId="1A821109" w14:textId="77777777" w:rsidR="00456C1C" w:rsidRPr="00456C1C" w:rsidRDefault="00456C1C" w:rsidP="00456C1C">
            <w:r w:rsidRPr="00456C1C">
              <w:t>CRG FHA TNE SSC MKO  (playground)</w:t>
            </w:r>
          </w:p>
          <w:p w14:paraId="0AD452A0" w14:textId="77777777" w:rsidR="00456C1C" w:rsidRPr="00456C1C" w:rsidRDefault="00456C1C" w:rsidP="00456C1C">
            <w:r w:rsidRPr="00456C1C">
              <w:t>STA (Lock gate)</w:t>
            </w:r>
          </w:p>
        </w:tc>
        <w:tc>
          <w:tcPr>
            <w:tcW w:w="3728" w:type="dxa"/>
          </w:tcPr>
          <w:p w14:paraId="0E727B20" w14:textId="77777777" w:rsidR="00456C1C" w:rsidRPr="00456C1C" w:rsidRDefault="00456C1C" w:rsidP="00456C1C">
            <w:r w:rsidRPr="00456C1C">
              <w:t>CRG FHA TNE SSC MKO  (playground)</w:t>
            </w:r>
          </w:p>
          <w:p w14:paraId="58EA3A8A" w14:textId="77777777" w:rsidR="00456C1C" w:rsidRPr="00456C1C" w:rsidRDefault="00456C1C" w:rsidP="00456C1C">
            <w:r w:rsidRPr="00456C1C">
              <w:t>STA (Lock gate)</w:t>
            </w:r>
          </w:p>
        </w:tc>
        <w:tc>
          <w:tcPr>
            <w:tcW w:w="3728" w:type="dxa"/>
          </w:tcPr>
          <w:p w14:paraId="2CD497A7" w14:textId="77777777" w:rsidR="00456C1C" w:rsidRPr="00456C1C" w:rsidRDefault="00456C1C" w:rsidP="00456C1C">
            <w:r w:rsidRPr="00456C1C">
              <w:t>CRG FHA TNE SSC MKO (playground)</w:t>
            </w:r>
          </w:p>
          <w:p w14:paraId="72CA9B23" w14:textId="77777777" w:rsidR="00456C1C" w:rsidRPr="00456C1C" w:rsidRDefault="00456C1C" w:rsidP="00456C1C">
            <w:r w:rsidRPr="00456C1C">
              <w:t>STA (Lock gate)</w:t>
            </w:r>
          </w:p>
        </w:tc>
      </w:tr>
      <w:tr w:rsidR="00456C1C" w:rsidRPr="00456C1C" w14:paraId="75254369" w14:textId="77777777" w:rsidTr="00423E8B">
        <w:tc>
          <w:tcPr>
            <w:tcW w:w="3727" w:type="dxa"/>
          </w:tcPr>
          <w:p w14:paraId="7C9C0F53" w14:textId="77777777" w:rsidR="00456C1C" w:rsidRPr="00456C1C" w:rsidRDefault="00456C1C" w:rsidP="00456C1C">
            <w:pPr>
              <w:rPr>
                <w:b/>
                <w:sz w:val="24"/>
              </w:rPr>
            </w:pPr>
            <w:r w:rsidRPr="00456C1C">
              <w:rPr>
                <w:b/>
                <w:sz w:val="24"/>
              </w:rPr>
              <w:t>Year 11 0815-0830</w:t>
            </w:r>
          </w:p>
          <w:p w14:paraId="0A04DD4A" w14:textId="7CEEBCB4" w:rsidR="00456C1C" w:rsidRPr="00456C1C" w:rsidRDefault="00456C1C" w:rsidP="00456C1C">
            <w:r w:rsidRPr="00456C1C">
              <w:t>FGL wait in FG rooms to receive pup</w:t>
            </w:r>
            <w:r>
              <w:t>ils who make their own way</w:t>
            </w:r>
          </w:p>
        </w:tc>
        <w:tc>
          <w:tcPr>
            <w:tcW w:w="3727" w:type="dxa"/>
          </w:tcPr>
          <w:p w14:paraId="77AA165A" w14:textId="77777777" w:rsidR="00456C1C" w:rsidRPr="00456C1C" w:rsidRDefault="00456C1C" w:rsidP="00456C1C">
            <w:r w:rsidRPr="00456C1C">
              <w:t>PWY JCL  NAL  SCL  (atrium)</w:t>
            </w:r>
          </w:p>
          <w:p w14:paraId="53287CEB" w14:textId="77777777" w:rsidR="00456C1C" w:rsidRPr="00456C1C" w:rsidRDefault="00456C1C" w:rsidP="00456C1C">
            <w:r w:rsidRPr="00456C1C">
              <w:t>RMC</w:t>
            </w:r>
          </w:p>
        </w:tc>
        <w:tc>
          <w:tcPr>
            <w:tcW w:w="3727" w:type="dxa"/>
          </w:tcPr>
          <w:p w14:paraId="534D37E2" w14:textId="77777777" w:rsidR="00456C1C" w:rsidRPr="00456C1C" w:rsidRDefault="00456C1C" w:rsidP="00456C1C">
            <w:r w:rsidRPr="00456C1C">
              <w:t>PWY JCL NAL  SCL  (atrium)</w:t>
            </w:r>
          </w:p>
          <w:p w14:paraId="5465C440" w14:textId="77777777" w:rsidR="00456C1C" w:rsidRPr="00456C1C" w:rsidRDefault="00456C1C" w:rsidP="00456C1C">
            <w:r w:rsidRPr="00456C1C">
              <w:t>RMC</w:t>
            </w:r>
          </w:p>
        </w:tc>
        <w:tc>
          <w:tcPr>
            <w:tcW w:w="3727" w:type="dxa"/>
          </w:tcPr>
          <w:p w14:paraId="5F269B59" w14:textId="77777777" w:rsidR="00456C1C" w:rsidRPr="00456C1C" w:rsidRDefault="00456C1C" w:rsidP="00456C1C">
            <w:r w:rsidRPr="00456C1C">
              <w:t>PWY JCL  NAL  SCL  (atrium)</w:t>
            </w:r>
          </w:p>
          <w:p w14:paraId="672285D6" w14:textId="77777777" w:rsidR="00456C1C" w:rsidRPr="00456C1C" w:rsidRDefault="00456C1C" w:rsidP="00456C1C">
            <w:r w:rsidRPr="00456C1C">
              <w:t>RMC</w:t>
            </w:r>
          </w:p>
        </w:tc>
        <w:tc>
          <w:tcPr>
            <w:tcW w:w="3728" w:type="dxa"/>
          </w:tcPr>
          <w:p w14:paraId="32756126" w14:textId="77777777" w:rsidR="00456C1C" w:rsidRPr="00456C1C" w:rsidRDefault="00456C1C" w:rsidP="00456C1C">
            <w:r w:rsidRPr="00456C1C">
              <w:t>PWY JCL NAL  SCL  (atrium)</w:t>
            </w:r>
          </w:p>
          <w:p w14:paraId="5C1CB2B0" w14:textId="77777777" w:rsidR="00456C1C" w:rsidRPr="00456C1C" w:rsidRDefault="00456C1C" w:rsidP="00456C1C">
            <w:r w:rsidRPr="00456C1C">
              <w:t>RMC</w:t>
            </w:r>
          </w:p>
        </w:tc>
        <w:tc>
          <w:tcPr>
            <w:tcW w:w="3728" w:type="dxa"/>
          </w:tcPr>
          <w:p w14:paraId="53FFF981" w14:textId="77777777" w:rsidR="00456C1C" w:rsidRPr="00456C1C" w:rsidRDefault="00456C1C" w:rsidP="00456C1C">
            <w:r w:rsidRPr="00456C1C">
              <w:t>PWY JCL  NAL  SCL  (atrium)</w:t>
            </w:r>
          </w:p>
          <w:p w14:paraId="1E13B576" w14:textId="77777777" w:rsidR="00456C1C" w:rsidRPr="00456C1C" w:rsidRDefault="00456C1C" w:rsidP="00456C1C">
            <w:r w:rsidRPr="00456C1C">
              <w:t>RMC</w:t>
            </w:r>
          </w:p>
        </w:tc>
      </w:tr>
    </w:tbl>
    <w:p w14:paraId="35DE7AEB" w14:textId="77777777" w:rsidR="00456C1C" w:rsidRDefault="00456C1C"/>
    <w:tbl>
      <w:tblPr>
        <w:tblStyle w:val="TableGrid2"/>
        <w:tblW w:w="0" w:type="auto"/>
        <w:tblLook w:val="04A0" w:firstRow="1" w:lastRow="0" w:firstColumn="1" w:lastColumn="0" w:noHBand="0" w:noVBand="1"/>
      </w:tblPr>
      <w:tblGrid>
        <w:gridCol w:w="3727"/>
        <w:gridCol w:w="3727"/>
        <w:gridCol w:w="3727"/>
        <w:gridCol w:w="3727"/>
        <w:gridCol w:w="3728"/>
        <w:gridCol w:w="3728"/>
      </w:tblGrid>
      <w:tr w:rsidR="00140B73" w:rsidRPr="00140B73" w14:paraId="71CC02C7" w14:textId="77777777" w:rsidTr="00423E8B">
        <w:tc>
          <w:tcPr>
            <w:tcW w:w="3727" w:type="dxa"/>
            <w:shd w:val="clear" w:color="auto" w:fill="ED7D31" w:themeFill="accent2"/>
          </w:tcPr>
          <w:p w14:paraId="2D4EC1D8" w14:textId="77777777" w:rsidR="00140B73" w:rsidRPr="00140B73" w:rsidRDefault="00140B73" w:rsidP="00140B73">
            <w:pPr>
              <w:rPr>
                <w:b/>
              </w:rPr>
            </w:pPr>
            <w:r w:rsidRPr="00140B73">
              <w:rPr>
                <w:b/>
                <w:sz w:val="24"/>
              </w:rPr>
              <w:t>Break Duty  Time: 1055-1110</w:t>
            </w:r>
          </w:p>
        </w:tc>
        <w:tc>
          <w:tcPr>
            <w:tcW w:w="3727" w:type="dxa"/>
          </w:tcPr>
          <w:p w14:paraId="416F365D" w14:textId="77777777" w:rsidR="00140B73" w:rsidRPr="00140B73" w:rsidRDefault="00140B73" w:rsidP="00140B73">
            <w:r w:rsidRPr="00140B73">
              <w:t>Monday</w:t>
            </w:r>
          </w:p>
        </w:tc>
        <w:tc>
          <w:tcPr>
            <w:tcW w:w="3727" w:type="dxa"/>
          </w:tcPr>
          <w:p w14:paraId="62855EC8" w14:textId="77777777" w:rsidR="00140B73" w:rsidRPr="00140B73" w:rsidRDefault="00140B73" w:rsidP="00140B73">
            <w:r w:rsidRPr="00140B73">
              <w:t>Tuesday</w:t>
            </w:r>
          </w:p>
        </w:tc>
        <w:tc>
          <w:tcPr>
            <w:tcW w:w="3727" w:type="dxa"/>
          </w:tcPr>
          <w:p w14:paraId="3192060F" w14:textId="77777777" w:rsidR="00140B73" w:rsidRPr="00140B73" w:rsidRDefault="00140B73" w:rsidP="00140B73">
            <w:r w:rsidRPr="00140B73">
              <w:t>Wednesday</w:t>
            </w:r>
          </w:p>
        </w:tc>
        <w:tc>
          <w:tcPr>
            <w:tcW w:w="3728" w:type="dxa"/>
          </w:tcPr>
          <w:p w14:paraId="49FF3A66" w14:textId="77777777" w:rsidR="00140B73" w:rsidRPr="00140B73" w:rsidRDefault="00140B73" w:rsidP="00140B73">
            <w:r w:rsidRPr="00140B73">
              <w:t>Thursday</w:t>
            </w:r>
          </w:p>
        </w:tc>
        <w:tc>
          <w:tcPr>
            <w:tcW w:w="3728" w:type="dxa"/>
          </w:tcPr>
          <w:p w14:paraId="5F7049CC" w14:textId="77777777" w:rsidR="00140B73" w:rsidRPr="00140B73" w:rsidRDefault="00140B73" w:rsidP="00140B73">
            <w:r w:rsidRPr="00140B73">
              <w:t>Friday</w:t>
            </w:r>
          </w:p>
        </w:tc>
      </w:tr>
      <w:tr w:rsidR="00140B73" w:rsidRPr="00140B73" w14:paraId="32BDA96C" w14:textId="77777777" w:rsidTr="00423E8B">
        <w:tc>
          <w:tcPr>
            <w:tcW w:w="3727" w:type="dxa"/>
          </w:tcPr>
          <w:p w14:paraId="3A938D2C" w14:textId="77777777" w:rsidR="00140B73" w:rsidRPr="00140B73" w:rsidRDefault="00140B73" w:rsidP="00140B73">
            <w:r w:rsidRPr="00140B73">
              <w:rPr>
                <w:b/>
                <w:sz w:val="24"/>
              </w:rPr>
              <w:t>Year 7</w:t>
            </w:r>
            <w:r w:rsidRPr="00140B73">
              <w:rPr>
                <w:sz w:val="24"/>
              </w:rPr>
              <w:t xml:space="preserve"> </w:t>
            </w:r>
            <w:r w:rsidRPr="00140B73">
              <w:t>– Manor House Gardens Cage</w:t>
            </w:r>
          </w:p>
        </w:tc>
        <w:tc>
          <w:tcPr>
            <w:tcW w:w="3727" w:type="dxa"/>
          </w:tcPr>
          <w:p w14:paraId="499B94A5" w14:textId="77777777" w:rsidR="00140B73" w:rsidRPr="00140B73" w:rsidRDefault="00140B73" w:rsidP="00140B73">
            <w:r w:rsidRPr="00140B73">
              <w:t>SWI  BHO</w:t>
            </w:r>
          </w:p>
          <w:p w14:paraId="70A2589A" w14:textId="77777777" w:rsidR="00140B73" w:rsidRPr="00140B73" w:rsidRDefault="00140B73" w:rsidP="00140B73"/>
          <w:p w14:paraId="1F2E03E8" w14:textId="77777777" w:rsidR="00140B73" w:rsidRPr="00140B73" w:rsidRDefault="00140B73" w:rsidP="00140B73">
            <w:r w:rsidRPr="00140B73">
              <w:t>VWR - Open + lock gate/Lead Line up</w:t>
            </w:r>
          </w:p>
        </w:tc>
        <w:tc>
          <w:tcPr>
            <w:tcW w:w="3727" w:type="dxa"/>
          </w:tcPr>
          <w:p w14:paraId="4358ADC7" w14:textId="77777777" w:rsidR="00140B73" w:rsidRPr="00140B73" w:rsidRDefault="00140B73" w:rsidP="00140B73">
            <w:r w:rsidRPr="00140B73">
              <w:t>HWR JDI</w:t>
            </w:r>
          </w:p>
          <w:p w14:paraId="3C0F849C" w14:textId="77777777" w:rsidR="00140B73" w:rsidRPr="00140B73" w:rsidRDefault="00140B73" w:rsidP="00140B73"/>
          <w:p w14:paraId="3A5F1BEE" w14:textId="77777777" w:rsidR="00140B73" w:rsidRPr="00140B73" w:rsidRDefault="00140B73" w:rsidP="00140B73">
            <w:r w:rsidRPr="00140B73">
              <w:t>SGA – Open + lock gate/Lead Line up</w:t>
            </w:r>
          </w:p>
        </w:tc>
        <w:tc>
          <w:tcPr>
            <w:tcW w:w="3727" w:type="dxa"/>
          </w:tcPr>
          <w:p w14:paraId="6DBF4955" w14:textId="77777777" w:rsidR="00140B73" w:rsidRPr="00140B73" w:rsidRDefault="00140B73" w:rsidP="00140B73">
            <w:r w:rsidRPr="00140B73">
              <w:t>RER VAD SSI</w:t>
            </w:r>
          </w:p>
          <w:p w14:paraId="5E6D33D8" w14:textId="77777777" w:rsidR="00140B73" w:rsidRPr="00140B73" w:rsidRDefault="00140B73" w:rsidP="00140B73"/>
          <w:p w14:paraId="1E6AC9F3" w14:textId="77777777" w:rsidR="00140B73" w:rsidRPr="00140B73" w:rsidRDefault="00140B73" w:rsidP="00140B73">
            <w:r w:rsidRPr="00140B73">
              <w:t>TNE – Open + lock gate/Lead Line Up</w:t>
            </w:r>
          </w:p>
        </w:tc>
        <w:tc>
          <w:tcPr>
            <w:tcW w:w="3728" w:type="dxa"/>
          </w:tcPr>
          <w:p w14:paraId="01D23903" w14:textId="77777777" w:rsidR="00140B73" w:rsidRPr="00140B73" w:rsidRDefault="00140B73" w:rsidP="00140B73">
            <w:r w:rsidRPr="00140B73">
              <w:t>NDH SBL CBO</w:t>
            </w:r>
          </w:p>
          <w:p w14:paraId="78E1D15F" w14:textId="77777777" w:rsidR="00140B73" w:rsidRPr="00140B73" w:rsidRDefault="00140B73" w:rsidP="00140B73"/>
          <w:p w14:paraId="0A2A2CF1" w14:textId="77777777" w:rsidR="00140B73" w:rsidRPr="00140B73" w:rsidRDefault="00140B73" w:rsidP="00140B73">
            <w:r w:rsidRPr="00140B73">
              <w:t>CSO – Open + lock gate/Lead Line up</w:t>
            </w:r>
          </w:p>
        </w:tc>
        <w:tc>
          <w:tcPr>
            <w:tcW w:w="3728" w:type="dxa"/>
          </w:tcPr>
          <w:p w14:paraId="0F0AD4AC" w14:textId="77777777" w:rsidR="00140B73" w:rsidRPr="00140B73" w:rsidRDefault="00140B73" w:rsidP="00140B73">
            <w:r w:rsidRPr="00140B73">
              <w:t>PFA TOG EAD</w:t>
            </w:r>
          </w:p>
          <w:p w14:paraId="2D8D8A06" w14:textId="77777777" w:rsidR="00140B73" w:rsidRPr="00140B73" w:rsidRDefault="00140B73" w:rsidP="00140B73"/>
          <w:p w14:paraId="29F4E338" w14:textId="77777777" w:rsidR="00140B73" w:rsidRPr="00140B73" w:rsidRDefault="00140B73" w:rsidP="00140B73">
            <w:r w:rsidRPr="00140B73">
              <w:t>FHA – Open+ lock gate/Lead Line Up</w:t>
            </w:r>
          </w:p>
        </w:tc>
      </w:tr>
      <w:tr w:rsidR="00140B73" w:rsidRPr="00140B73" w14:paraId="2917AEC6" w14:textId="77777777" w:rsidTr="00423E8B">
        <w:tc>
          <w:tcPr>
            <w:tcW w:w="3727" w:type="dxa"/>
          </w:tcPr>
          <w:p w14:paraId="3119520D" w14:textId="77777777" w:rsidR="00140B73" w:rsidRPr="00140B73" w:rsidRDefault="00140B73" w:rsidP="00140B73">
            <w:r w:rsidRPr="00140B73">
              <w:rPr>
                <w:b/>
                <w:sz w:val="24"/>
              </w:rPr>
              <w:t>Year 8</w:t>
            </w:r>
            <w:r w:rsidRPr="00140B73">
              <w:rPr>
                <w:sz w:val="24"/>
              </w:rPr>
              <w:t xml:space="preserve">  </w:t>
            </w:r>
            <w:r w:rsidRPr="00140B73">
              <w:t>– Learning Deck</w:t>
            </w:r>
          </w:p>
        </w:tc>
        <w:tc>
          <w:tcPr>
            <w:tcW w:w="3727" w:type="dxa"/>
          </w:tcPr>
          <w:p w14:paraId="336D90F1" w14:textId="77777777" w:rsidR="00140B73" w:rsidRPr="00140B73" w:rsidRDefault="00140B73" w:rsidP="00140B73">
            <w:r w:rsidRPr="00140B73">
              <w:t xml:space="preserve">MTA  ESI </w:t>
            </w:r>
          </w:p>
          <w:p w14:paraId="0D5E4DB0" w14:textId="77777777" w:rsidR="00140B73" w:rsidRPr="00140B73" w:rsidRDefault="00140B73" w:rsidP="00140B73"/>
          <w:p w14:paraId="75D70E22" w14:textId="77777777" w:rsidR="00140B73" w:rsidRPr="00140B73" w:rsidRDefault="00140B73" w:rsidP="00140B73">
            <w:r w:rsidRPr="00140B73">
              <w:t>CSH Lead Line Up</w:t>
            </w:r>
          </w:p>
        </w:tc>
        <w:tc>
          <w:tcPr>
            <w:tcW w:w="3727" w:type="dxa"/>
          </w:tcPr>
          <w:p w14:paraId="56462D34" w14:textId="77777777" w:rsidR="00140B73" w:rsidRPr="00140B73" w:rsidRDefault="00140B73" w:rsidP="00140B73">
            <w:r w:rsidRPr="00140B73">
              <w:t xml:space="preserve">PBE NLE </w:t>
            </w:r>
          </w:p>
          <w:p w14:paraId="5D4111A9" w14:textId="77777777" w:rsidR="00140B73" w:rsidRPr="00140B73" w:rsidRDefault="00140B73" w:rsidP="00140B73"/>
          <w:p w14:paraId="244F5E35" w14:textId="77777777" w:rsidR="00140B73" w:rsidRPr="00140B73" w:rsidRDefault="00140B73" w:rsidP="00140B73">
            <w:r w:rsidRPr="00140B73">
              <w:t>MBU Lead Line Up</w:t>
            </w:r>
          </w:p>
        </w:tc>
        <w:tc>
          <w:tcPr>
            <w:tcW w:w="3727" w:type="dxa"/>
          </w:tcPr>
          <w:p w14:paraId="13DDDA9E" w14:textId="77777777" w:rsidR="00140B73" w:rsidRPr="00140B73" w:rsidRDefault="00140B73" w:rsidP="00140B73">
            <w:r w:rsidRPr="00140B73">
              <w:t xml:space="preserve">LTI  RKE </w:t>
            </w:r>
          </w:p>
          <w:p w14:paraId="41189E30" w14:textId="77777777" w:rsidR="00140B73" w:rsidRPr="00140B73" w:rsidRDefault="00140B73" w:rsidP="00140B73"/>
          <w:p w14:paraId="68797984" w14:textId="77777777" w:rsidR="00140B73" w:rsidRPr="00140B73" w:rsidRDefault="00140B73" w:rsidP="00140B73">
            <w:r w:rsidRPr="00140B73">
              <w:t>DLU Lead Line Up</w:t>
            </w:r>
          </w:p>
        </w:tc>
        <w:tc>
          <w:tcPr>
            <w:tcW w:w="3728" w:type="dxa"/>
          </w:tcPr>
          <w:p w14:paraId="1737B43E" w14:textId="77777777" w:rsidR="00140B73" w:rsidRPr="00140B73" w:rsidRDefault="00140B73" w:rsidP="00140B73">
            <w:r w:rsidRPr="00140B73">
              <w:t>AHU SKA</w:t>
            </w:r>
          </w:p>
          <w:p w14:paraId="4F0A6898" w14:textId="77777777" w:rsidR="00140B73" w:rsidRPr="00140B73" w:rsidRDefault="00140B73" w:rsidP="00140B73"/>
          <w:p w14:paraId="5D5B604A" w14:textId="77777777" w:rsidR="00140B73" w:rsidRPr="00140B73" w:rsidRDefault="00140B73" w:rsidP="00140B73">
            <w:r w:rsidRPr="00140B73">
              <w:t>EWI Lead Line Up</w:t>
            </w:r>
          </w:p>
        </w:tc>
        <w:tc>
          <w:tcPr>
            <w:tcW w:w="3728" w:type="dxa"/>
          </w:tcPr>
          <w:p w14:paraId="1589E541" w14:textId="77777777" w:rsidR="00140B73" w:rsidRPr="00140B73" w:rsidRDefault="00140B73" w:rsidP="00140B73">
            <w:r w:rsidRPr="00140B73">
              <w:t>MKO SSC EWI</w:t>
            </w:r>
          </w:p>
          <w:p w14:paraId="662CB771" w14:textId="77777777" w:rsidR="00140B73" w:rsidRPr="00140B73" w:rsidRDefault="00140B73" w:rsidP="00140B73"/>
          <w:p w14:paraId="5C86592B" w14:textId="77777777" w:rsidR="00140B73" w:rsidRPr="00140B73" w:rsidRDefault="00140B73" w:rsidP="00140B73">
            <w:r w:rsidRPr="00140B73">
              <w:t>AWA Lead Line Up</w:t>
            </w:r>
          </w:p>
        </w:tc>
      </w:tr>
      <w:tr w:rsidR="00140B73" w:rsidRPr="00140B73" w14:paraId="0DC99D4D" w14:textId="77777777" w:rsidTr="00423E8B">
        <w:tc>
          <w:tcPr>
            <w:tcW w:w="3727" w:type="dxa"/>
          </w:tcPr>
          <w:p w14:paraId="0C98A7D7" w14:textId="77777777" w:rsidR="00140B73" w:rsidRPr="00140B73" w:rsidRDefault="00140B73" w:rsidP="00140B73">
            <w:r w:rsidRPr="00140B73">
              <w:rPr>
                <w:b/>
                <w:sz w:val="24"/>
              </w:rPr>
              <w:t>Year 9</w:t>
            </w:r>
            <w:r w:rsidRPr="00140B73">
              <w:rPr>
                <w:sz w:val="24"/>
              </w:rPr>
              <w:t xml:space="preserve">  </w:t>
            </w:r>
            <w:r w:rsidRPr="00140B73">
              <w:t>– Trinity playground</w:t>
            </w:r>
          </w:p>
        </w:tc>
        <w:tc>
          <w:tcPr>
            <w:tcW w:w="3727" w:type="dxa"/>
          </w:tcPr>
          <w:p w14:paraId="576BA8A3" w14:textId="77777777" w:rsidR="00140B73" w:rsidRPr="00140B73" w:rsidRDefault="00140B73" w:rsidP="00140B73">
            <w:r w:rsidRPr="00140B73">
              <w:t>EWI NDI</w:t>
            </w:r>
          </w:p>
        </w:tc>
        <w:tc>
          <w:tcPr>
            <w:tcW w:w="3727" w:type="dxa"/>
          </w:tcPr>
          <w:p w14:paraId="583164A2" w14:textId="77777777" w:rsidR="00140B73" w:rsidRPr="00140B73" w:rsidRDefault="00140B73" w:rsidP="00140B73">
            <w:r w:rsidRPr="00140B73">
              <w:t>MSE KTA</w:t>
            </w:r>
          </w:p>
        </w:tc>
        <w:tc>
          <w:tcPr>
            <w:tcW w:w="3727" w:type="dxa"/>
          </w:tcPr>
          <w:p w14:paraId="79EE7882" w14:textId="77777777" w:rsidR="00140B73" w:rsidRPr="00140B73" w:rsidRDefault="00140B73" w:rsidP="00140B73">
            <w:r w:rsidRPr="00140B73">
              <w:t>LGE ALE</w:t>
            </w:r>
          </w:p>
        </w:tc>
        <w:tc>
          <w:tcPr>
            <w:tcW w:w="3728" w:type="dxa"/>
          </w:tcPr>
          <w:p w14:paraId="4C921560" w14:textId="77777777" w:rsidR="00140B73" w:rsidRPr="00140B73" w:rsidRDefault="00140B73" w:rsidP="00140B73">
            <w:r w:rsidRPr="00140B73">
              <w:t>NIH HDI</w:t>
            </w:r>
          </w:p>
        </w:tc>
        <w:tc>
          <w:tcPr>
            <w:tcW w:w="3728" w:type="dxa"/>
          </w:tcPr>
          <w:p w14:paraId="1B4AF159" w14:textId="77777777" w:rsidR="00140B73" w:rsidRPr="00140B73" w:rsidRDefault="00140B73" w:rsidP="00140B73">
            <w:r w:rsidRPr="00140B73">
              <w:t>CSG  RSY</w:t>
            </w:r>
          </w:p>
          <w:p w14:paraId="2519A545" w14:textId="77777777" w:rsidR="00140B73" w:rsidRPr="00140B73" w:rsidRDefault="00140B73" w:rsidP="00140B73"/>
          <w:p w14:paraId="63E61BE9" w14:textId="77777777" w:rsidR="00140B73" w:rsidRPr="00140B73" w:rsidRDefault="00140B73" w:rsidP="00140B73"/>
        </w:tc>
      </w:tr>
      <w:tr w:rsidR="00140B73" w:rsidRPr="00140B73" w14:paraId="01EA9A81" w14:textId="77777777" w:rsidTr="00423E8B">
        <w:tc>
          <w:tcPr>
            <w:tcW w:w="3727" w:type="dxa"/>
          </w:tcPr>
          <w:p w14:paraId="0AA45CC8" w14:textId="77777777" w:rsidR="00140B73" w:rsidRPr="00140B73" w:rsidRDefault="00140B73" w:rsidP="00140B73">
            <w:r w:rsidRPr="00140B73">
              <w:rPr>
                <w:b/>
                <w:sz w:val="24"/>
              </w:rPr>
              <w:t>Year 10</w:t>
            </w:r>
            <w:r w:rsidRPr="00140B73">
              <w:rPr>
                <w:sz w:val="24"/>
              </w:rPr>
              <w:t xml:space="preserve"> </w:t>
            </w:r>
            <w:r w:rsidRPr="00140B73">
              <w:t>– Sports Hall</w:t>
            </w:r>
          </w:p>
        </w:tc>
        <w:tc>
          <w:tcPr>
            <w:tcW w:w="3727" w:type="dxa"/>
          </w:tcPr>
          <w:p w14:paraId="5E8814E9" w14:textId="77777777" w:rsidR="00140B73" w:rsidRPr="00140B73" w:rsidRDefault="00140B73" w:rsidP="00140B73">
            <w:r w:rsidRPr="00140B73">
              <w:t>CGR STA</w:t>
            </w:r>
          </w:p>
        </w:tc>
        <w:tc>
          <w:tcPr>
            <w:tcW w:w="3727" w:type="dxa"/>
          </w:tcPr>
          <w:p w14:paraId="25970796" w14:textId="77777777" w:rsidR="00140B73" w:rsidRPr="00140B73" w:rsidRDefault="00140B73" w:rsidP="00140B73">
            <w:r w:rsidRPr="00140B73">
              <w:t>RLO JCR</w:t>
            </w:r>
          </w:p>
        </w:tc>
        <w:tc>
          <w:tcPr>
            <w:tcW w:w="3727" w:type="dxa"/>
          </w:tcPr>
          <w:p w14:paraId="2E0AD046" w14:textId="77777777" w:rsidR="00140B73" w:rsidRPr="00140B73" w:rsidRDefault="00140B73" w:rsidP="00140B73">
            <w:r w:rsidRPr="00140B73">
              <w:t>RKA SAL</w:t>
            </w:r>
          </w:p>
        </w:tc>
        <w:tc>
          <w:tcPr>
            <w:tcW w:w="3728" w:type="dxa"/>
          </w:tcPr>
          <w:p w14:paraId="6FE4CB8B" w14:textId="77777777" w:rsidR="00140B73" w:rsidRPr="00140B73" w:rsidRDefault="00140B73" w:rsidP="00140B73">
            <w:r w:rsidRPr="00140B73">
              <w:t>BTE KMO</w:t>
            </w:r>
          </w:p>
        </w:tc>
        <w:tc>
          <w:tcPr>
            <w:tcW w:w="3728" w:type="dxa"/>
          </w:tcPr>
          <w:p w14:paraId="37618397" w14:textId="77777777" w:rsidR="00140B73" w:rsidRPr="00140B73" w:rsidRDefault="00140B73" w:rsidP="00140B73">
            <w:r w:rsidRPr="00140B73">
              <w:t>DLU SHA</w:t>
            </w:r>
          </w:p>
          <w:p w14:paraId="33020781" w14:textId="77777777" w:rsidR="00140B73" w:rsidRPr="00140B73" w:rsidRDefault="00140B73" w:rsidP="00140B73"/>
          <w:p w14:paraId="6FE6BCEC" w14:textId="77777777" w:rsidR="00140B73" w:rsidRPr="00140B73" w:rsidRDefault="00140B73" w:rsidP="00140B73"/>
        </w:tc>
      </w:tr>
      <w:tr w:rsidR="00140B73" w:rsidRPr="00140B73" w14:paraId="39BB9694" w14:textId="77777777" w:rsidTr="00423E8B">
        <w:tc>
          <w:tcPr>
            <w:tcW w:w="3727" w:type="dxa"/>
          </w:tcPr>
          <w:p w14:paraId="20360894" w14:textId="77777777" w:rsidR="00140B73" w:rsidRPr="00140B73" w:rsidRDefault="00140B73" w:rsidP="00140B73">
            <w:r w:rsidRPr="00140B73">
              <w:rPr>
                <w:b/>
                <w:sz w:val="24"/>
              </w:rPr>
              <w:t>Year 11</w:t>
            </w:r>
            <w:r w:rsidRPr="00140B73">
              <w:rPr>
                <w:sz w:val="24"/>
              </w:rPr>
              <w:t xml:space="preserve"> </w:t>
            </w:r>
            <w:r w:rsidRPr="00140B73">
              <w:t>– Trinity Hall</w:t>
            </w:r>
          </w:p>
        </w:tc>
        <w:tc>
          <w:tcPr>
            <w:tcW w:w="3727" w:type="dxa"/>
          </w:tcPr>
          <w:p w14:paraId="53F3D4B5" w14:textId="77777777" w:rsidR="00140B73" w:rsidRPr="00140B73" w:rsidRDefault="00140B73" w:rsidP="00140B73">
            <w:r w:rsidRPr="00140B73">
              <w:t>RMC JCL</w:t>
            </w:r>
          </w:p>
        </w:tc>
        <w:tc>
          <w:tcPr>
            <w:tcW w:w="3727" w:type="dxa"/>
          </w:tcPr>
          <w:p w14:paraId="4C340469" w14:textId="77777777" w:rsidR="00140B73" w:rsidRPr="00140B73" w:rsidRDefault="00140B73" w:rsidP="00140B73">
            <w:r w:rsidRPr="00140B73">
              <w:t>NMO NBE</w:t>
            </w:r>
          </w:p>
        </w:tc>
        <w:tc>
          <w:tcPr>
            <w:tcW w:w="3727" w:type="dxa"/>
          </w:tcPr>
          <w:p w14:paraId="029A1620" w14:textId="77777777" w:rsidR="00140B73" w:rsidRPr="00140B73" w:rsidRDefault="00140B73" w:rsidP="00140B73">
            <w:r w:rsidRPr="00140B73">
              <w:t xml:space="preserve">VTU  RJO </w:t>
            </w:r>
          </w:p>
        </w:tc>
        <w:tc>
          <w:tcPr>
            <w:tcW w:w="3728" w:type="dxa"/>
          </w:tcPr>
          <w:p w14:paraId="6C4F8544" w14:textId="77777777" w:rsidR="00140B73" w:rsidRPr="00140B73" w:rsidRDefault="00140B73" w:rsidP="00140B73">
            <w:r w:rsidRPr="00140B73">
              <w:t xml:space="preserve">RDA SCL </w:t>
            </w:r>
          </w:p>
        </w:tc>
        <w:tc>
          <w:tcPr>
            <w:tcW w:w="3728" w:type="dxa"/>
          </w:tcPr>
          <w:p w14:paraId="41B87206" w14:textId="77777777" w:rsidR="00140B73" w:rsidRPr="00140B73" w:rsidRDefault="00140B73" w:rsidP="00140B73">
            <w:r w:rsidRPr="00140B73">
              <w:t>NJO MRO</w:t>
            </w:r>
          </w:p>
          <w:p w14:paraId="5BFB255F" w14:textId="77777777" w:rsidR="00140B73" w:rsidRPr="00140B73" w:rsidRDefault="00140B73" w:rsidP="00140B73"/>
          <w:p w14:paraId="4CD59B82" w14:textId="77777777" w:rsidR="00140B73" w:rsidRPr="00140B73" w:rsidRDefault="00140B73" w:rsidP="00140B73"/>
        </w:tc>
      </w:tr>
      <w:tr w:rsidR="00140B73" w:rsidRPr="00140B73" w14:paraId="7F112328" w14:textId="77777777" w:rsidTr="00423E8B">
        <w:tc>
          <w:tcPr>
            <w:tcW w:w="3727" w:type="dxa"/>
          </w:tcPr>
          <w:p w14:paraId="6C8C8920" w14:textId="77777777" w:rsidR="00140B73" w:rsidRPr="00140B73" w:rsidRDefault="00140B73" w:rsidP="00140B73">
            <w:pPr>
              <w:rPr>
                <w:b/>
                <w:sz w:val="24"/>
              </w:rPr>
            </w:pPr>
            <w:r w:rsidRPr="00140B73">
              <w:rPr>
                <w:b/>
                <w:sz w:val="24"/>
              </w:rPr>
              <w:t>Trinity Centre</w:t>
            </w:r>
          </w:p>
        </w:tc>
        <w:tc>
          <w:tcPr>
            <w:tcW w:w="3727" w:type="dxa"/>
          </w:tcPr>
          <w:p w14:paraId="667576E6" w14:textId="77777777" w:rsidR="00140B73" w:rsidRPr="00140B73" w:rsidRDefault="00140B73" w:rsidP="00140B73">
            <w:r w:rsidRPr="00140B73">
              <w:t>JAS</w:t>
            </w:r>
          </w:p>
        </w:tc>
        <w:tc>
          <w:tcPr>
            <w:tcW w:w="3727" w:type="dxa"/>
          </w:tcPr>
          <w:p w14:paraId="435F5382" w14:textId="77777777" w:rsidR="00140B73" w:rsidRPr="00140B73" w:rsidRDefault="00140B73" w:rsidP="00140B73">
            <w:r w:rsidRPr="00140B73">
              <w:t>HHE</w:t>
            </w:r>
          </w:p>
        </w:tc>
        <w:tc>
          <w:tcPr>
            <w:tcW w:w="3727" w:type="dxa"/>
          </w:tcPr>
          <w:p w14:paraId="3B138907" w14:textId="77777777" w:rsidR="00140B73" w:rsidRPr="00140B73" w:rsidRDefault="00140B73" w:rsidP="00140B73">
            <w:r w:rsidRPr="00140B73">
              <w:t>PWY</w:t>
            </w:r>
          </w:p>
        </w:tc>
        <w:tc>
          <w:tcPr>
            <w:tcW w:w="3728" w:type="dxa"/>
          </w:tcPr>
          <w:p w14:paraId="777CB379" w14:textId="77777777" w:rsidR="00140B73" w:rsidRPr="00140B73" w:rsidRDefault="00140B73" w:rsidP="00140B73">
            <w:r w:rsidRPr="00140B73">
              <w:t>NAL</w:t>
            </w:r>
          </w:p>
        </w:tc>
        <w:tc>
          <w:tcPr>
            <w:tcW w:w="3728" w:type="dxa"/>
          </w:tcPr>
          <w:p w14:paraId="05FE124F" w14:textId="77777777" w:rsidR="00140B73" w:rsidRPr="00140B73" w:rsidRDefault="00140B73" w:rsidP="00140B73">
            <w:r w:rsidRPr="00140B73">
              <w:t>DJO</w:t>
            </w:r>
          </w:p>
        </w:tc>
      </w:tr>
      <w:tr w:rsidR="00140B73" w:rsidRPr="00140B73" w14:paraId="7A62C06B" w14:textId="77777777" w:rsidTr="00423E8B">
        <w:tc>
          <w:tcPr>
            <w:tcW w:w="3727" w:type="dxa"/>
          </w:tcPr>
          <w:p w14:paraId="4F7EBA27" w14:textId="77777777" w:rsidR="00140B73" w:rsidRPr="00140B73" w:rsidRDefault="00140B73" w:rsidP="00140B73">
            <w:pPr>
              <w:rPr>
                <w:b/>
                <w:sz w:val="24"/>
              </w:rPr>
            </w:pPr>
            <w:r w:rsidRPr="00140B73">
              <w:rPr>
                <w:b/>
                <w:sz w:val="24"/>
              </w:rPr>
              <w:t>Pupil Reception</w:t>
            </w:r>
          </w:p>
        </w:tc>
        <w:tc>
          <w:tcPr>
            <w:tcW w:w="3727" w:type="dxa"/>
          </w:tcPr>
          <w:p w14:paraId="4BB8577D" w14:textId="77777777" w:rsidR="00140B73" w:rsidRPr="00140B73" w:rsidRDefault="00140B73" w:rsidP="00140B73">
            <w:r w:rsidRPr="00140B73">
              <w:t>CNO</w:t>
            </w:r>
          </w:p>
        </w:tc>
        <w:tc>
          <w:tcPr>
            <w:tcW w:w="3727" w:type="dxa"/>
          </w:tcPr>
          <w:p w14:paraId="7A0130C5" w14:textId="77777777" w:rsidR="00140B73" w:rsidRPr="00140B73" w:rsidRDefault="00140B73" w:rsidP="00140B73">
            <w:r w:rsidRPr="00140B73">
              <w:t>CNO</w:t>
            </w:r>
          </w:p>
        </w:tc>
        <w:tc>
          <w:tcPr>
            <w:tcW w:w="3727" w:type="dxa"/>
          </w:tcPr>
          <w:p w14:paraId="1AB8F805" w14:textId="77777777" w:rsidR="00140B73" w:rsidRPr="00140B73" w:rsidRDefault="00140B73" w:rsidP="00140B73">
            <w:r w:rsidRPr="00140B73">
              <w:t>CNO</w:t>
            </w:r>
          </w:p>
        </w:tc>
        <w:tc>
          <w:tcPr>
            <w:tcW w:w="3728" w:type="dxa"/>
          </w:tcPr>
          <w:p w14:paraId="450F946F" w14:textId="77777777" w:rsidR="00140B73" w:rsidRPr="00140B73" w:rsidRDefault="00140B73" w:rsidP="00140B73">
            <w:r w:rsidRPr="00140B73">
              <w:t>CNO</w:t>
            </w:r>
          </w:p>
        </w:tc>
        <w:tc>
          <w:tcPr>
            <w:tcW w:w="3728" w:type="dxa"/>
          </w:tcPr>
          <w:p w14:paraId="01BE3E25" w14:textId="77777777" w:rsidR="00140B73" w:rsidRPr="00140B73" w:rsidRDefault="00140B73" w:rsidP="00140B73">
            <w:r w:rsidRPr="00140B73">
              <w:t>CNO</w:t>
            </w:r>
          </w:p>
        </w:tc>
      </w:tr>
    </w:tbl>
    <w:p w14:paraId="331E5486" w14:textId="77777777" w:rsidR="00456C1C" w:rsidRDefault="00456C1C"/>
    <w:tbl>
      <w:tblPr>
        <w:tblStyle w:val="TableGrid3"/>
        <w:tblW w:w="0" w:type="auto"/>
        <w:tblLook w:val="04A0" w:firstRow="1" w:lastRow="0" w:firstColumn="1" w:lastColumn="0" w:noHBand="0" w:noVBand="1"/>
      </w:tblPr>
      <w:tblGrid>
        <w:gridCol w:w="4019"/>
        <w:gridCol w:w="3636"/>
        <w:gridCol w:w="3636"/>
        <w:gridCol w:w="3743"/>
        <w:gridCol w:w="3637"/>
        <w:gridCol w:w="3637"/>
      </w:tblGrid>
      <w:tr w:rsidR="00752758" w:rsidRPr="00752758" w14:paraId="21F179BB" w14:textId="77777777" w:rsidTr="00752758">
        <w:trPr>
          <w:trHeight w:val="285"/>
          <w:tblHeader/>
        </w:trPr>
        <w:tc>
          <w:tcPr>
            <w:tcW w:w="4019" w:type="dxa"/>
            <w:shd w:val="clear" w:color="auto" w:fill="FFC000" w:themeFill="accent4"/>
          </w:tcPr>
          <w:p w14:paraId="695F52E6" w14:textId="77777777" w:rsidR="00752758" w:rsidRPr="00752758" w:rsidRDefault="00752758" w:rsidP="00752758">
            <w:pPr>
              <w:rPr>
                <w:b/>
              </w:rPr>
            </w:pPr>
            <w:r w:rsidRPr="00752758">
              <w:rPr>
                <w:b/>
                <w:sz w:val="24"/>
              </w:rPr>
              <w:t>Lunch Duty</w:t>
            </w:r>
          </w:p>
        </w:tc>
        <w:tc>
          <w:tcPr>
            <w:tcW w:w="3636" w:type="dxa"/>
            <w:shd w:val="clear" w:color="auto" w:fill="FFF2CC" w:themeFill="accent4" w:themeFillTint="33"/>
          </w:tcPr>
          <w:p w14:paraId="08FC340C" w14:textId="77777777" w:rsidR="00752758" w:rsidRPr="00752758" w:rsidRDefault="00752758" w:rsidP="00752758">
            <w:r w:rsidRPr="00752758">
              <w:t>Monday</w:t>
            </w:r>
          </w:p>
        </w:tc>
        <w:tc>
          <w:tcPr>
            <w:tcW w:w="3636" w:type="dxa"/>
            <w:shd w:val="clear" w:color="auto" w:fill="FFF2CC" w:themeFill="accent4" w:themeFillTint="33"/>
          </w:tcPr>
          <w:p w14:paraId="4E6578D1" w14:textId="77777777" w:rsidR="00752758" w:rsidRPr="00752758" w:rsidRDefault="00752758" w:rsidP="00752758">
            <w:r w:rsidRPr="00752758">
              <w:t>Tuesday</w:t>
            </w:r>
          </w:p>
        </w:tc>
        <w:tc>
          <w:tcPr>
            <w:tcW w:w="3743" w:type="dxa"/>
            <w:shd w:val="clear" w:color="auto" w:fill="FFF2CC" w:themeFill="accent4" w:themeFillTint="33"/>
          </w:tcPr>
          <w:p w14:paraId="25D8B634" w14:textId="77777777" w:rsidR="00752758" w:rsidRPr="00752758" w:rsidRDefault="00752758" w:rsidP="00752758">
            <w:r w:rsidRPr="00752758">
              <w:t>Wednesday</w:t>
            </w:r>
          </w:p>
        </w:tc>
        <w:tc>
          <w:tcPr>
            <w:tcW w:w="3637" w:type="dxa"/>
            <w:shd w:val="clear" w:color="auto" w:fill="FFF2CC" w:themeFill="accent4" w:themeFillTint="33"/>
          </w:tcPr>
          <w:p w14:paraId="05D2BF49" w14:textId="77777777" w:rsidR="00752758" w:rsidRPr="00752758" w:rsidRDefault="00752758" w:rsidP="00752758">
            <w:r w:rsidRPr="00752758">
              <w:t>Thursday</w:t>
            </w:r>
          </w:p>
        </w:tc>
        <w:tc>
          <w:tcPr>
            <w:tcW w:w="3637" w:type="dxa"/>
            <w:shd w:val="clear" w:color="auto" w:fill="FFF2CC" w:themeFill="accent4" w:themeFillTint="33"/>
          </w:tcPr>
          <w:p w14:paraId="0101178F" w14:textId="77777777" w:rsidR="00752758" w:rsidRPr="00752758" w:rsidRDefault="00752758" w:rsidP="00752758">
            <w:r w:rsidRPr="00752758">
              <w:t>Friday</w:t>
            </w:r>
          </w:p>
        </w:tc>
      </w:tr>
      <w:tr w:rsidR="00752758" w:rsidRPr="00752758" w14:paraId="32B1179B" w14:textId="77777777" w:rsidTr="00752758">
        <w:trPr>
          <w:trHeight w:val="1027"/>
        </w:trPr>
        <w:tc>
          <w:tcPr>
            <w:tcW w:w="4019" w:type="dxa"/>
          </w:tcPr>
          <w:p w14:paraId="47D7B7ED" w14:textId="77777777" w:rsidR="00752758" w:rsidRPr="00752758" w:rsidRDefault="00752758" w:rsidP="00752758">
            <w:r w:rsidRPr="00752758">
              <w:rPr>
                <w:b/>
                <w:sz w:val="24"/>
              </w:rPr>
              <w:t>Year 7</w:t>
            </w:r>
            <w:r w:rsidRPr="00752758">
              <w:rPr>
                <w:sz w:val="24"/>
              </w:rPr>
              <w:t xml:space="preserve">  </w:t>
            </w:r>
            <w:r w:rsidRPr="00752758">
              <w:t xml:space="preserve">– Manor House Gardens Cage </w:t>
            </w:r>
          </w:p>
          <w:p w14:paraId="39B7DEE5" w14:textId="77777777" w:rsidR="00752758" w:rsidRPr="00752758" w:rsidRDefault="00752758" w:rsidP="00752758">
            <w:r w:rsidRPr="00752758">
              <w:t>12:30 – 13:35</w:t>
            </w:r>
          </w:p>
          <w:p w14:paraId="5DEEC69D" w14:textId="77777777" w:rsidR="00752758" w:rsidRPr="00752758" w:rsidRDefault="00752758" w:rsidP="00752758">
            <w:r w:rsidRPr="00752758">
              <w:t xml:space="preserve">12:30  into Refectory </w:t>
            </w:r>
          </w:p>
        </w:tc>
        <w:tc>
          <w:tcPr>
            <w:tcW w:w="3636" w:type="dxa"/>
          </w:tcPr>
          <w:p w14:paraId="2C46638E" w14:textId="77777777" w:rsidR="00752758" w:rsidRPr="00752758" w:rsidRDefault="00752758" w:rsidP="00752758">
            <w:r w:rsidRPr="00752758">
              <w:t xml:space="preserve">PMO </w:t>
            </w:r>
          </w:p>
          <w:p w14:paraId="2366155B" w14:textId="77777777" w:rsidR="00752758" w:rsidRPr="00752758" w:rsidRDefault="00752758" w:rsidP="00752758"/>
          <w:p w14:paraId="1E4E0493" w14:textId="77777777" w:rsidR="00752758" w:rsidRPr="00752758" w:rsidRDefault="00752758" w:rsidP="00752758">
            <w:r w:rsidRPr="00752758">
              <w:t>SGA Open and lock gate / Lead line up</w:t>
            </w:r>
          </w:p>
        </w:tc>
        <w:tc>
          <w:tcPr>
            <w:tcW w:w="3636" w:type="dxa"/>
          </w:tcPr>
          <w:p w14:paraId="32123DF1" w14:textId="77777777" w:rsidR="00752758" w:rsidRPr="00752758" w:rsidRDefault="00752758" w:rsidP="00752758">
            <w:r w:rsidRPr="00752758">
              <w:t>PMO (DLU 1</w:t>
            </w:r>
            <w:r w:rsidRPr="00752758">
              <w:rPr>
                <w:vertAlign w:val="superscript"/>
              </w:rPr>
              <w:t>st</w:t>
            </w:r>
            <w:r w:rsidRPr="00752758">
              <w:t xml:space="preserve"> 20 min)</w:t>
            </w:r>
          </w:p>
          <w:p w14:paraId="00DF056B" w14:textId="77777777" w:rsidR="00752758" w:rsidRPr="00752758" w:rsidRDefault="00752758" w:rsidP="00752758"/>
          <w:p w14:paraId="06DF9C90" w14:textId="77777777" w:rsidR="00752758" w:rsidRPr="00752758" w:rsidRDefault="00752758" w:rsidP="00752758">
            <w:r w:rsidRPr="00752758">
              <w:t>SGA Open and lock gate / Lead line up</w:t>
            </w:r>
          </w:p>
        </w:tc>
        <w:tc>
          <w:tcPr>
            <w:tcW w:w="3743" w:type="dxa"/>
          </w:tcPr>
          <w:p w14:paraId="4B85E6C0" w14:textId="77777777" w:rsidR="00752758" w:rsidRPr="00752758" w:rsidRDefault="00752758" w:rsidP="00752758">
            <w:r w:rsidRPr="00752758">
              <w:t>PMO</w:t>
            </w:r>
          </w:p>
          <w:p w14:paraId="6AF2400E" w14:textId="77777777" w:rsidR="00752758" w:rsidRPr="00752758" w:rsidRDefault="00752758" w:rsidP="00752758"/>
          <w:p w14:paraId="6A905B9C" w14:textId="77777777" w:rsidR="00752758" w:rsidRPr="00752758" w:rsidRDefault="00752758" w:rsidP="00752758">
            <w:r w:rsidRPr="00752758">
              <w:t>SGA  Open and lock gate / Lead line up</w:t>
            </w:r>
          </w:p>
        </w:tc>
        <w:tc>
          <w:tcPr>
            <w:tcW w:w="3637" w:type="dxa"/>
          </w:tcPr>
          <w:p w14:paraId="3F1759B2" w14:textId="77777777" w:rsidR="00752758" w:rsidRPr="00752758" w:rsidRDefault="00752758" w:rsidP="00752758">
            <w:r w:rsidRPr="00752758">
              <w:t>PMO</w:t>
            </w:r>
          </w:p>
          <w:p w14:paraId="7DD8DC53" w14:textId="77777777" w:rsidR="00752758" w:rsidRPr="00752758" w:rsidRDefault="00752758" w:rsidP="00752758"/>
          <w:p w14:paraId="0389541E" w14:textId="77777777" w:rsidR="00752758" w:rsidRPr="00752758" w:rsidRDefault="00752758" w:rsidP="00752758">
            <w:r w:rsidRPr="00752758">
              <w:t>VWR Open and lock gate / Lead line up</w:t>
            </w:r>
          </w:p>
        </w:tc>
        <w:tc>
          <w:tcPr>
            <w:tcW w:w="3637" w:type="dxa"/>
          </w:tcPr>
          <w:p w14:paraId="466CAF08" w14:textId="77777777" w:rsidR="00752758" w:rsidRPr="00752758" w:rsidRDefault="00752758" w:rsidP="00752758">
            <w:r w:rsidRPr="00752758">
              <w:t>PMO</w:t>
            </w:r>
          </w:p>
          <w:p w14:paraId="52839F38" w14:textId="77777777" w:rsidR="00752758" w:rsidRPr="00752758" w:rsidRDefault="00752758" w:rsidP="00752758"/>
          <w:p w14:paraId="1E8014F7" w14:textId="77777777" w:rsidR="00752758" w:rsidRPr="00752758" w:rsidRDefault="00752758" w:rsidP="00752758">
            <w:r w:rsidRPr="00752758">
              <w:t>SAL Open and lock gate / Lead line up</w:t>
            </w:r>
          </w:p>
        </w:tc>
      </w:tr>
      <w:tr w:rsidR="00752758" w:rsidRPr="00752758" w14:paraId="00861F2A" w14:textId="77777777" w:rsidTr="00752758">
        <w:trPr>
          <w:trHeight w:val="1212"/>
        </w:trPr>
        <w:tc>
          <w:tcPr>
            <w:tcW w:w="4019" w:type="dxa"/>
          </w:tcPr>
          <w:p w14:paraId="4EE360E9" w14:textId="77777777" w:rsidR="00752758" w:rsidRPr="00752758" w:rsidRDefault="00752758" w:rsidP="00752758">
            <w:r w:rsidRPr="00752758">
              <w:rPr>
                <w:b/>
                <w:sz w:val="24"/>
              </w:rPr>
              <w:t>Year 8</w:t>
            </w:r>
            <w:r w:rsidRPr="00752758">
              <w:rPr>
                <w:sz w:val="24"/>
              </w:rPr>
              <w:t xml:space="preserve"> </w:t>
            </w:r>
            <w:r w:rsidRPr="00752758">
              <w:t>– Learning Deck 12:50 – 13:35</w:t>
            </w:r>
          </w:p>
          <w:p w14:paraId="0409AF0D" w14:textId="77777777" w:rsidR="00752758" w:rsidRPr="00752758" w:rsidRDefault="00752758" w:rsidP="00752758"/>
        </w:tc>
        <w:tc>
          <w:tcPr>
            <w:tcW w:w="3636" w:type="dxa"/>
          </w:tcPr>
          <w:p w14:paraId="028D487D" w14:textId="77777777" w:rsidR="00752758" w:rsidRPr="00752758" w:rsidRDefault="00752758" w:rsidP="00752758">
            <w:r w:rsidRPr="00752758">
              <w:t>JAS</w:t>
            </w:r>
          </w:p>
          <w:p w14:paraId="012290D2" w14:textId="77777777" w:rsidR="00752758" w:rsidRPr="00752758" w:rsidRDefault="00752758" w:rsidP="00752758"/>
          <w:p w14:paraId="261A7E9E" w14:textId="77777777" w:rsidR="00752758" w:rsidRPr="00752758" w:rsidRDefault="00752758" w:rsidP="00752758">
            <w:r w:rsidRPr="00752758">
              <w:t>WSU – Food trolley</w:t>
            </w:r>
          </w:p>
          <w:p w14:paraId="617831F5" w14:textId="77777777" w:rsidR="00752758" w:rsidRPr="00752758" w:rsidRDefault="00752758" w:rsidP="00752758"/>
          <w:p w14:paraId="5B216466" w14:textId="77777777" w:rsidR="00752758" w:rsidRPr="00752758" w:rsidRDefault="00752758" w:rsidP="00752758">
            <w:r w:rsidRPr="00752758">
              <w:t>CSH Lead line up</w:t>
            </w:r>
          </w:p>
        </w:tc>
        <w:tc>
          <w:tcPr>
            <w:tcW w:w="3636" w:type="dxa"/>
          </w:tcPr>
          <w:p w14:paraId="2B157DDD" w14:textId="77777777" w:rsidR="00752758" w:rsidRPr="00752758" w:rsidRDefault="00752758" w:rsidP="00752758">
            <w:r w:rsidRPr="00752758">
              <w:t>JAS</w:t>
            </w:r>
          </w:p>
          <w:p w14:paraId="728A54D5" w14:textId="77777777" w:rsidR="00752758" w:rsidRPr="00752758" w:rsidRDefault="00752758" w:rsidP="00752758"/>
          <w:p w14:paraId="3FE56F82" w14:textId="77777777" w:rsidR="00752758" w:rsidRPr="00752758" w:rsidRDefault="00752758" w:rsidP="00752758">
            <w:r w:rsidRPr="00752758">
              <w:t>WSU – Food trolley</w:t>
            </w:r>
          </w:p>
          <w:p w14:paraId="5FF39914" w14:textId="77777777" w:rsidR="00752758" w:rsidRPr="00752758" w:rsidRDefault="00752758" w:rsidP="00752758"/>
          <w:p w14:paraId="1F447FB7" w14:textId="77777777" w:rsidR="00752758" w:rsidRPr="00752758" w:rsidRDefault="00752758" w:rsidP="00752758">
            <w:r w:rsidRPr="00752758">
              <w:t>MBU Lead line up</w:t>
            </w:r>
          </w:p>
        </w:tc>
        <w:tc>
          <w:tcPr>
            <w:tcW w:w="3743" w:type="dxa"/>
          </w:tcPr>
          <w:p w14:paraId="21E45517" w14:textId="77777777" w:rsidR="00752758" w:rsidRPr="00752758" w:rsidRDefault="00752758" w:rsidP="00752758">
            <w:r w:rsidRPr="00752758">
              <w:t>JAS</w:t>
            </w:r>
          </w:p>
          <w:p w14:paraId="4FA12361" w14:textId="77777777" w:rsidR="00752758" w:rsidRPr="00752758" w:rsidRDefault="00752758" w:rsidP="00752758"/>
          <w:p w14:paraId="73D719C6" w14:textId="77777777" w:rsidR="00752758" w:rsidRPr="00752758" w:rsidRDefault="00752758" w:rsidP="00752758">
            <w:r w:rsidRPr="00752758">
              <w:t>WSU – Food trolley</w:t>
            </w:r>
          </w:p>
          <w:p w14:paraId="1E04C375" w14:textId="77777777" w:rsidR="00752758" w:rsidRPr="00752758" w:rsidRDefault="00752758" w:rsidP="00752758"/>
          <w:p w14:paraId="37CB232A" w14:textId="77777777" w:rsidR="00752758" w:rsidRPr="00752758" w:rsidRDefault="00752758" w:rsidP="00752758">
            <w:r w:rsidRPr="00752758">
              <w:t>MBU Lead line up</w:t>
            </w:r>
          </w:p>
        </w:tc>
        <w:tc>
          <w:tcPr>
            <w:tcW w:w="3637" w:type="dxa"/>
          </w:tcPr>
          <w:p w14:paraId="0710DCED" w14:textId="77777777" w:rsidR="00752758" w:rsidRPr="00752758" w:rsidRDefault="00752758" w:rsidP="00752758">
            <w:r w:rsidRPr="00752758">
              <w:t>JAS</w:t>
            </w:r>
          </w:p>
          <w:p w14:paraId="2CF81B55" w14:textId="77777777" w:rsidR="00752758" w:rsidRPr="00752758" w:rsidRDefault="00752758" w:rsidP="00752758"/>
          <w:p w14:paraId="453D5E4D" w14:textId="77777777" w:rsidR="00752758" w:rsidRPr="00752758" w:rsidRDefault="00752758" w:rsidP="00752758">
            <w:r w:rsidRPr="00752758">
              <w:t>WSU – Food trolley</w:t>
            </w:r>
          </w:p>
          <w:p w14:paraId="5E578251" w14:textId="77777777" w:rsidR="00752758" w:rsidRPr="00752758" w:rsidRDefault="00752758" w:rsidP="00752758"/>
          <w:p w14:paraId="5E2F4F2A" w14:textId="77777777" w:rsidR="00752758" w:rsidRPr="00752758" w:rsidRDefault="00752758" w:rsidP="00752758">
            <w:r w:rsidRPr="00752758">
              <w:t>AWA Lead line up</w:t>
            </w:r>
          </w:p>
        </w:tc>
        <w:tc>
          <w:tcPr>
            <w:tcW w:w="3637" w:type="dxa"/>
          </w:tcPr>
          <w:p w14:paraId="57FCF41E" w14:textId="77777777" w:rsidR="00752758" w:rsidRPr="00752758" w:rsidRDefault="00752758" w:rsidP="00752758">
            <w:r w:rsidRPr="00752758">
              <w:t>JAS</w:t>
            </w:r>
          </w:p>
          <w:p w14:paraId="1E2E1863" w14:textId="77777777" w:rsidR="00752758" w:rsidRPr="00752758" w:rsidRDefault="00752758" w:rsidP="00752758"/>
          <w:p w14:paraId="696A609C" w14:textId="77777777" w:rsidR="00752758" w:rsidRPr="00752758" w:rsidRDefault="00752758" w:rsidP="00752758">
            <w:r w:rsidRPr="00752758">
              <w:t>WSU – Food trolley</w:t>
            </w:r>
          </w:p>
          <w:p w14:paraId="310927ED" w14:textId="77777777" w:rsidR="00752758" w:rsidRPr="00752758" w:rsidRDefault="00752758" w:rsidP="00752758"/>
          <w:p w14:paraId="474D6E1D" w14:textId="77777777" w:rsidR="00752758" w:rsidRPr="00752758" w:rsidRDefault="00752758" w:rsidP="00752758">
            <w:r w:rsidRPr="00752758">
              <w:t>CSH Lead line up</w:t>
            </w:r>
          </w:p>
        </w:tc>
      </w:tr>
      <w:tr w:rsidR="00752758" w:rsidRPr="00752758" w14:paraId="3233E284" w14:textId="77777777" w:rsidTr="00752758">
        <w:trPr>
          <w:trHeight w:val="1027"/>
        </w:trPr>
        <w:tc>
          <w:tcPr>
            <w:tcW w:w="4019" w:type="dxa"/>
          </w:tcPr>
          <w:p w14:paraId="34662C74" w14:textId="77777777" w:rsidR="00752758" w:rsidRPr="00752758" w:rsidRDefault="00752758" w:rsidP="00752758">
            <w:r w:rsidRPr="00752758">
              <w:rPr>
                <w:b/>
                <w:sz w:val="24"/>
              </w:rPr>
              <w:t>Year 9</w:t>
            </w:r>
            <w:r w:rsidRPr="00752758">
              <w:rPr>
                <w:sz w:val="24"/>
              </w:rPr>
              <w:t xml:space="preserve"> </w:t>
            </w:r>
            <w:r w:rsidRPr="00752758">
              <w:t>– Trinity playground</w:t>
            </w:r>
          </w:p>
          <w:p w14:paraId="4EC43FB3" w14:textId="77777777" w:rsidR="00752758" w:rsidRPr="00752758" w:rsidRDefault="00752758" w:rsidP="00752758">
            <w:r w:rsidRPr="00752758">
              <w:t>12:30 – 13:35</w:t>
            </w:r>
          </w:p>
          <w:p w14:paraId="59CC8809" w14:textId="77777777" w:rsidR="00752758" w:rsidRPr="00752758" w:rsidRDefault="00752758" w:rsidP="00752758"/>
          <w:p w14:paraId="168BA6E0" w14:textId="77777777" w:rsidR="00752758" w:rsidRPr="00752758" w:rsidRDefault="00752758" w:rsidP="00752758">
            <w:r w:rsidRPr="00752758">
              <w:t>13:00 into Refectory</w:t>
            </w:r>
          </w:p>
        </w:tc>
        <w:tc>
          <w:tcPr>
            <w:tcW w:w="3636" w:type="dxa"/>
          </w:tcPr>
          <w:p w14:paraId="068D9E8B" w14:textId="77777777" w:rsidR="00752758" w:rsidRPr="00752758" w:rsidRDefault="00752758" w:rsidP="00752758">
            <w:r w:rsidRPr="00752758">
              <w:t>NAL EWI</w:t>
            </w:r>
          </w:p>
        </w:tc>
        <w:tc>
          <w:tcPr>
            <w:tcW w:w="3636" w:type="dxa"/>
          </w:tcPr>
          <w:p w14:paraId="0207F2B2" w14:textId="77777777" w:rsidR="00752758" w:rsidRPr="00752758" w:rsidRDefault="00752758" w:rsidP="00752758">
            <w:r w:rsidRPr="00752758">
              <w:t>NAL CSC</w:t>
            </w:r>
          </w:p>
        </w:tc>
        <w:tc>
          <w:tcPr>
            <w:tcW w:w="3743" w:type="dxa"/>
          </w:tcPr>
          <w:p w14:paraId="05F652FC" w14:textId="77777777" w:rsidR="00752758" w:rsidRPr="00752758" w:rsidRDefault="00752758" w:rsidP="00752758">
            <w:r w:rsidRPr="00752758">
              <w:t>CSC HDI (EWI 1</w:t>
            </w:r>
            <w:r w:rsidRPr="00752758">
              <w:rPr>
                <w:vertAlign w:val="superscript"/>
              </w:rPr>
              <w:t>st</w:t>
            </w:r>
            <w:r w:rsidRPr="00752758">
              <w:t xml:space="preserve"> 20 Min)</w:t>
            </w:r>
          </w:p>
        </w:tc>
        <w:tc>
          <w:tcPr>
            <w:tcW w:w="3637" w:type="dxa"/>
          </w:tcPr>
          <w:p w14:paraId="55DA497E" w14:textId="77777777" w:rsidR="00752758" w:rsidRPr="00752758" w:rsidRDefault="00752758" w:rsidP="00752758">
            <w:r w:rsidRPr="00752758">
              <w:t>NAL DLU</w:t>
            </w:r>
          </w:p>
        </w:tc>
        <w:tc>
          <w:tcPr>
            <w:tcW w:w="3637" w:type="dxa"/>
          </w:tcPr>
          <w:p w14:paraId="32423D3C" w14:textId="77777777" w:rsidR="00752758" w:rsidRPr="00752758" w:rsidRDefault="00752758" w:rsidP="00752758">
            <w:r w:rsidRPr="00752758">
              <w:t>NAL CSC</w:t>
            </w:r>
          </w:p>
        </w:tc>
      </w:tr>
      <w:tr w:rsidR="00752758" w:rsidRPr="00752758" w14:paraId="404973A9" w14:textId="77777777" w:rsidTr="00752758">
        <w:trPr>
          <w:trHeight w:val="741"/>
        </w:trPr>
        <w:tc>
          <w:tcPr>
            <w:tcW w:w="4019" w:type="dxa"/>
          </w:tcPr>
          <w:p w14:paraId="0B85B2E1" w14:textId="77777777" w:rsidR="00752758" w:rsidRPr="00752758" w:rsidRDefault="00752758" w:rsidP="00752758">
            <w:r w:rsidRPr="00752758">
              <w:rPr>
                <w:b/>
                <w:sz w:val="24"/>
              </w:rPr>
              <w:lastRenderedPageBreak/>
              <w:t>Year 10</w:t>
            </w:r>
            <w:r w:rsidRPr="00752758">
              <w:rPr>
                <w:sz w:val="24"/>
              </w:rPr>
              <w:t xml:space="preserve"> </w:t>
            </w:r>
            <w:r w:rsidRPr="00752758">
              <w:t>– Sports Hall</w:t>
            </w:r>
          </w:p>
          <w:p w14:paraId="232C1BCF" w14:textId="77777777" w:rsidR="00752758" w:rsidRPr="00752758" w:rsidRDefault="00752758" w:rsidP="00752758">
            <w:r w:rsidRPr="00752758">
              <w:t>12:50 – 13:35</w:t>
            </w:r>
          </w:p>
        </w:tc>
        <w:tc>
          <w:tcPr>
            <w:tcW w:w="3636" w:type="dxa"/>
          </w:tcPr>
          <w:p w14:paraId="6E33A545" w14:textId="77777777" w:rsidR="00752758" w:rsidRPr="00752758" w:rsidRDefault="00752758" w:rsidP="00752758">
            <w:r w:rsidRPr="00752758">
              <w:t>CGR SAL</w:t>
            </w:r>
          </w:p>
          <w:p w14:paraId="4E58366F" w14:textId="77777777" w:rsidR="00752758" w:rsidRPr="00752758" w:rsidRDefault="00752758" w:rsidP="00752758"/>
          <w:p w14:paraId="292D2F98" w14:textId="77777777" w:rsidR="00752758" w:rsidRPr="00752758" w:rsidRDefault="00752758" w:rsidP="00752758">
            <w:r w:rsidRPr="00752758">
              <w:t>Admin– Food trolley</w:t>
            </w:r>
          </w:p>
        </w:tc>
        <w:tc>
          <w:tcPr>
            <w:tcW w:w="3636" w:type="dxa"/>
          </w:tcPr>
          <w:p w14:paraId="4587A9F1" w14:textId="77777777" w:rsidR="00752758" w:rsidRPr="00752758" w:rsidRDefault="00752758" w:rsidP="00752758">
            <w:r w:rsidRPr="00752758">
              <w:t>CSH DLU</w:t>
            </w:r>
          </w:p>
          <w:p w14:paraId="008F6696" w14:textId="77777777" w:rsidR="00752758" w:rsidRPr="00752758" w:rsidRDefault="00752758" w:rsidP="00752758"/>
          <w:p w14:paraId="185F286A" w14:textId="77777777" w:rsidR="00752758" w:rsidRPr="00752758" w:rsidRDefault="00752758" w:rsidP="00752758">
            <w:r w:rsidRPr="00752758">
              <w:t>Admin– Food trolley</w:t>
            </w:r>
          </w:p>
        </w:tc>
        <w:tc>
          <w:tcPr>
            <w:tcW w:w="3743" w:type="dxa"/>
          </w:tcPr>
          <w:p w14:paraId="159E2C86" w14:textId="77777777" w:rsidR="00752758" w:rsidRPr="00752758" w:rsidRDefault="00752758" w:rsidP="00752758">
            <w:r w:rsidRPr="00752758">
              <w:t>CSH EWI</w:t>
            </w:r>
          </w:p>
          <w:p w14:paraId="701ED0A1" w14:textId="77777777" w:rsidR="00752758" w:rsidRPr="00752758" w:rsidRDefault="00752758" w:rsidP="00752758"/>
          <w:p w14:paraId="69369EAB" w14:textId="77777777" w:rsidR="00752758" w:rsidRPr="00752758" w:rsidRDefault="00752758" w:rsidP="00752758">
            <w:r w:rsidRPr="00752758">
              <w:t>Admin– Food trolley</w:t>
            </w:r>
          </w:p>
        </w:tc>
        <w:tc>
          <w:tcPr>
            <w:tcW w:w="3637" w:type="dxa"/>
          </w:tcPr>
          <w:p w14:paraId="6F71F72F" w14:textId="77777777" w:rsidR="00752758" w:rsidRPr="00752758" w:rsidRDefault="00752758" w:rsidP="00752758">
            <w:r w:rsidRPr="00752758">
              <w:t>SAL SGA</w:t>
            </w:r>
          </w:p>
          <w:p w14:paraId="0224C9F4" w14:textId="77777777" w:rsidR="00752758" w:rsidRPr="00752758" w:rsidRDefault="00752758" w:rsidP="00752758"/>
          <w:p w14:paraId="58643D20" w14:textId="77777777" w:rsidR="00752758" w:rsidRPr="00752758" w:rsidRDefault="00752758" w:rsidP="00752758">
            <w:r w:rsidRPr="00752758">
              <w:t>Admin– Food trolley</w:t>
            </w:r>
          </w:p>
        </w:tc>
        <w:tc>
          <w:tcPr>
            <w:tcW w:w="3637" w:type="dxa"/>
          </w:tcPr>
          <w:p w14:paraId="1889EA44" w14:textId="77777777" w:rsidR="00752758" w:rsidRPr="00752758" w:rsidRDefault="00752758" w:rsidP="00752758">
            <w:r w:rsidRPr="00752758">
              <w:t>EWI DLU</w:t>
            </w:r>
          </w:p>
          <w:p w14:paraId="7DED03EC" w14:textId="77777777" w:rsidR="00752758" w:rsidRPr="00752758" w:rsidRDefault="00752758" w:rsidP="00752758"/>
          <w:p w14:paraId="08BC710B" w14:textId="77777777" w:rsidR="00752758" w:rsidRPr="00752758" w:rsidRDefault="00752758" w:rsidP="00752758">
            <w:r w:rsidRPr="00752758">
              <w:t>Admin– Food trolley</w:t>
            </w:r>
          </w:p>
        </w:tc>
      </w:tr>
      <w:tr w:rsidR="00752758" w:rsidRPr="00752758" w14:paraId="0F3C2A39" w14:textId="77777777" w:rsidTr="00752758">
        <w:trPr>
          <w:trHeight w:val="727"/>
        </w:trPr>
        <w:tc>
          <w:tcPr>
            <w:tcW w:w="4019" w:type="dxa"/>
          </w:tcPr>
          <w:p w14:paraId="5CE6EADE" w14:textId="77777777" w:rsidR="00752758" w:rsidRPr="00752758" w:rsidRDefault="00752758" w:rsidP="00752758">
            <w:r w:rsidRPr="00752758">
              <w:rPr>
                <w:b/>
                <w:sz w:val="24"/>
              </w:rPr>
              <w:t>Year 11</w:t>
            </w:r>
            <w:r w:rsidRPr="00752758">
              <w:rPr>
                <w:sz w:val="24"/>
              </w:rPr>
              <w:t xml:space="preserve">  </w:t>
            </w:r>
            <w:r w:rsidRPr="00752758">
              <w:t>– Trinity Hall</w:t>
            </w:r>
          </w:p>
          <w:p w14:paraId="21CD23A3" w14:textId="77777777" w:rsidR="00752758" w:rsidRPr="00752758" w:rsidRDefault="00752758" w:rsidP="00752758">
            <w:r w:rsidRPr="00752758">
              <w:t>12:50 – 13:35</w:t>
            </w:r>
          </w:p>
        </w:tc>
        <w:tc>
          <w:tcPr>
            <w:tcW w:w="3636" w:type="dxa"/>
          </w:tcPr>
          <w:p w14:paraId="55DCE7A6" w14:textId="77777777" w:rsidR="00752758" w:rsidRPr="00752758" w:rsidRDefault="00752758" w:rsidP="00752758">
            <w:r w:rsidRPr="00752758">
              <w:t>SCL</w:t>
            </w:r>
          </w:p>
          <w:p w14:paraId="16AFB76E" w14:textId="77777777" w:rsidR="00752758" w:rsidRPr="00752758" w:rsidRDefault="00752758" w:rsidP="00752758"/>
          <w:p w14:paraId="6E1CAE8E" w14:textId="77777777" w:rsidR="00752758" w:rsidRPr="00752758" w:rsidRDefault="00752758" w:rsidP="00752758">
            <w:r w:rsidRPr="00752758">
              <w:t>ZOZ – Food trolley</w:t>
            </w:r>
          </w:p>
        </w:tc>
        <w:tc>
          <w:tcPr>
            <w:tcW w:w="3636" w:type="dxa"/>
          </w:tcPr>
          <w:p w14:paraId="5D61753F" w14:textId="77777777" w:rsidR="00752758" w:rsidRPr="00752758" w:rsidRDefault="00752758" w:rsidP="00752758">
            <w:r w:rsidRPr="00752758">
              <w:t>RMC</w:t>
            </w:r>
          </w:p>
          <w:p w14:paraId="7EDBCEDF" w14:textId="77777777" w:rsidR="00752758" w:rsidRPr="00752758" w:rsidRDefault="00752758" w:rsidP="00752758"/>
          <w:p w14:paraId="519C2ACF" w14:textId="77777777" w:rsidR="00752758" w:rsidRPr="00752758" w:rsidRDefault="00752758" w:rsidP="00752758">
            <w:r w:rsidRPr="00752758">
              <w:t>ZOZ – Food trolley</w:t>
            </w:r>
          </w:p>
        </w:tc>
        <w:tc>
          <w:tcPr>
            <w:tcW w:w="3743" w:type="dxa"/>
          </w:tcPr>
          <w:p w14:paraId="6F233351" w14:textId="77777777" w:rsidR="00752758" w:rsidRPr="00752758" w:rsidRDefault="00752758" w:rsidP="00752758">
            <w:r w:rsidRPr="00752758">
              <w:t>RMC</w:t>
            </w:r>
          </w:p>
          <w:p w14:paraId="3474AEC0" w14:textId="77777777" w:rsidR="00752758" w:rsidRPr="00752758" w:rsidRDefault="00752758" w:rsidP="00752758"/>
          <w:p w14:paraId="7B60CD32" w14:textId="77777777" w:rsidR="00752758" w:rsidRPr="00752758" w:rsidRDefault="00752758" w:rsidP="00752758">
            <w:r w:rsidRPr="00752758">
              <w:t>ZOZ – Food trolley</w:t>
            </w:r>
          </w:p>
        </w:tc>
        <w:tc>
          <w:tcPr>
            <w:tcW w:w="3637" w:type="dxa"/>
          </w:tcPr>
          <w:p w14:paraId="4BACE203" w14:textId="77777777" w:rsidR="00752758" w:rsidRPr="00752758" w:rsidRDefault="00752758" w:rsidP="00752758">
            <w:r w:rsidRPr="00752758">
              <w:t>RMC</w:t>
            </w:r>
          </w:p>
          <w:p w14:paraId="426767D4" w14:textId="77777777" w:rsidR="00752758" w:rsidRPr="00752758" w:rsidRDefault="00752758" w:rsidP="00752758"/>
          <w:p w14:paraId="14070895" w14:textId="77777777" w:rsidR="00752758" w:rsidRPr="00752758" w:rsidRDefault="00752758" w:rsidP="00752758">
            <w:r w:rsidRPr="00752758">
              <w:t>ZOZ – Food trolley</w:t>
            </w:r>
          </w:p>
        </w:tc>
        <w:tc>
          <w:tcPr>
            <w:tcW w:w="3637" w:type="dxa"/>
          </w:tcPr>
          <w:p w14:paraId="6CE10A6D" w14:textId="77777777" w:rsidR="00752758" w:rsidRPr="00752758" w:rsidRDefault="00752758" w:rsidP="00752758">
            <w:r w:rsidRPr="00752758">
              <w:t>RMC</w:t>
            </w:r>
          </w:p>
          <w:p w14:paraId="1059F0AF" w14:textId="77777777" w:rsidR="00752758" w:rsidRPr="00752758" w:rsidRDefault="00752758" w:rsidP="00752758"/>
          <w:p w14:paraId="6573316E" w14:textId="77777777" w:rsidR="00752758" w:rsidRPr="00752758" w:rsidRDefault="00752758" w:rsidP="00752758">
            <w:r w:rsidRPr="00752758">
              <w:t>ZOZ – Food trolley</w:t>
            </w:r>
          </w:p>
        </w:tc>
      </w:tr>
      <w:tr w:rsidR="00752758" w:rsidRPr="00752758" w14:paraId="6B2C2A9B" w14:textId="77777777" w:rsidTr="00752758">
        <w:trPr>
          <w:trHeight w:val="285"/>
        </w:trPr>
        <w:tc>
          <w:tcPr>
            <w:tcW w:w="4019" w:type="dxa"/>
          </w:tcPr>
          <w:p w14:paraId="122C7758" w14:textId="77777777" w:rsidR="00752758" w:rsidRPr="00752758" w:rsidRDefault="00752758" w:rsidP="00752758">
            <w:pPr>
              <w:rPr>
                <w:b/>
                <w:sz w:val="24"/>
              </w:rPr>
            </w:pPr>
            <w:r w:rsidRPr="00752758">
              <w:rPr>
                <w:b/>
                <w:sz w:val="24"/>
              </w:rPr>
              <w:t>Refectory</w:t>
            </w:r>
          </w:p>
        </w:tc>
        <w:tc>
          <w:tcPr>
            <w:tcW w:w="3636" w:type="dxa"/>
          </w:tcPr>
          <w:p w14:paraId="4EEB2C02" w14:textId="77777777" w:rsidR="00752758" w:rsidRPr="00752758" w:rsidRDefault="00752758" w:rsidP="00752758">
            <w:r w:rsidRPr="00752758">
              <w:t xml:space="preserve">DWA UEZ    </w:t>
            </w:r>
          </w:p>
        </w:tc>
        <w:tc>
          <w:tcPr>
            <w:tcW w:w="3636" w:type="dxa"/>
          </w:tcPr>
          <w:p w14:paraId="2F0415AE" w14:textId="77777777" w:rsidR="00752758" w:rsidRPr="00752758" w:rsidRDefault="00752758" w:rsidP="00752758">
            <w:r w:rsidRPr="00752758">
              <w:t xml:space="preserve">DWA UEZ    </w:t>
            </w:r>
          </w:p>
        </w:tc>
        <w:tc>
          <w:tcPr>
            <w:tcW w:w="3743" w:type="dxa"/>
          </w:tcPr>
          <w:p w14:paraId="4AC07C97" w14:textId="77777777" w:rsidR="00752758" w:rsidRPr="00752758" w:rsidRDefault="00752758" w:rsidP="00752758">
            <w:r w:rsidRPr="00752758">
              <w:t xml:space="preserve">DWA UEZ   </w:t>
            </w:r>
          </w:p>
        </w:tc>
        <w:tc>
          <w:tcPr>
            <w:tcW w:w="3637" w:type="dxa"/>
          </w:tcPr>
          <w:p w14:paraId="55789887" w14:textId="77777777" w:rsidR="00752758" w:rsidRPr="00752758" w:rsidRDefault="00752758" w:rsidP="00752758">
            <w:r w:rsidRPr="00752758">
              <w:t xml:space="preserve">DWA UEZ   </w:t>
            </w:r>
          </w:p>
        </w:tc>
        <w:tc>
          <w:tcPr>
            <w:tcW w:w="3637" w:type="dxa"/>
          </w:tcPr>
          <w:p w14:paraId="0E804D8F" w14:textId="77777777" w:rsidR="00752758" w:rsidRPr="00752758" w:rsidRDefault="00752758" w:rsidP="00752758">
            <w:r w:rsidRPr="00752758">
              <w:t xml:space="preserve">DWA UEZ  </w:t>
            </w:r>
          </w:p>
        </w:tc>
      </w:tr>
      <w:tr w:rsidR="00752758" w:rsidRPr="00752758" w14:paraId="58D508F4" w14:textId="77777777" w:rsidTr="00752758">
        <w:trPr>
          <w:trHeight w:val="299"/>
        </w:trPr>
        <w:tc>
          <w:tcPr>
            <w:tcW w:w="4019" w:type="dxa"/>
          </w:tcPr>
          <w:p w14:paraId="186B7D56" w14:textId="77777777" w:rsidR="00752758" w:rsidRPr="00752758" w:rsidRDefault="00752758" w:rsidP="00752758">
            <w:pPr>
              <w:rPr>
                <w:b/>
                <w:sz w:val="24"/>
              </w:rPr>
            </w:pPr>
            <w:r w:rsidRPr="00752758">
              <w:rPr>
                <w:b/>
                <w:sz w:val="24"/>
              </w:rPr>
              <w:t>Trinity Centre</w:t>
            </w:r>
          </w:p>
        </w:tc>
        <w:tc>
          <w:tcPr>
            <w:tcW w:w="3636" w:type="dxa"/>
          </w:tcPr>
          <w:p w14:paraId="6EB41DFD" w14:textId="77777777" w:rsidR="00752758" w:rsidRPr="00752758" w:rsidRDefault="00752758" w:rsidP="00752758">
            <w:r w:rsidRPr="00752758">
              <w:t>CSC</w:t>
            </w:r>
          </w:p>
        </w:tc>
        <w:tc>
          <w:tcPr>
            <w:tcW w:w="3636" w:type="dxa"/>
          </w:tcPr>
          <w:p w14:paraId="0EEF5345" w14:textId="77777777" w:rsidR="00752758" w:rsidRPr="00752758" w:rsidRDefault="00752758" w:rsidP="00752758">
            <w:r w:rsidRPr="00752758">
              <w:t>SBL</w:t>
            </w:r>
          </w:p>
        </w:tc>
        <w:tc>
          <w:tcPr>
            <w:tcW w:w="3743" w:type="dxa"/>
          </w:tcPr>
          <w:p w14:paraId="0E5A4853" w14:textId="77777777" w:rsidR="00752758" w:rsidRPr="00752758" w:rsidRDefault="00752758" w:rsidP="00752758">
            <w:r w:rsidRPr="00752758">
              <w:t>NAL</w:t>
            </w:r>
          </w:p>
        </w:tc>
        <w:tc>
          <w:tcPr>
            <w:tcW w:w="3637" w:type="dxa"/>
          </w:tcPr>
          <w:p w14:paraId="38954BDB" w14:textId="77777777" w:rsidR="00752758" w:rsidRPr="00752758" w:rsidRDefault="00752758" w:rsidP="00752758">
            <w:r w:rsidRPr="00752758">
              <w:t>CSC</w:t>
            </w:r>
          </w:p>
        </w:tc>
        <w:tc>
          <w:tcPr>
            <w:tcW w:w="3637" w:type="dxa"/>
          </w:tcPr>
          <w:p w14:paraId="528BD0C5" w14:textId="77777777" w:rsidR="00752758" w:rsidRPr="00752758" w:rsidRDefault="00752758" w:rsidP="00752758">
            <w:r w:rsidRPr="00752758">
              <w:t>SBL</w:t>
            </w:r>
          </w:p>
        </w:tc>
      </w:tr>
      <w:tr w:rsidR="00752758" w:rsidRPr="00752758" w14:paraId="3E6BEE74" w14:textId="77777777" w:rsidTr="00752758">
        <w:trPr>
          <w:trHeight w:val="727"/>
        </w:trPr>
        <w:tc>
          <w:tcPr>
            <w:tcW w:w="4019" w:type="dxa"/>
            <w:shd w:val="clear" w:color="auto" w:fill="FFF2CC" w:themeFill="accent4" w:themeFillTint="33"/>
          </w:tcPr>
          <w:p w14:paraId="7FC56E59" w14:textId="77777777" w:rsidR="00752758" w:rsidRPr="00752758" w:rsidRDefault="00752758" w:rsidP="00752758">
            <w:r w:rsidRPr="00752758">
              <w:t>Vulnerable for library – get food and go straight to library.  JCL</w:t>
            </w:r>
          </w:p>
        </w:tc>
        <w:tc>
          <w:tcPr>
            <w:tcW w:w="3636" w:type="dxa"/>
            <w:shd w:val="clear" w:color="auto" w:fill="FFF2CC" w:themeFill="accent4" w:themeFillTint="33"/>
          </w:tcPr>
          <w:p w14:paraId="54275A3F" w14:textId="77777777" w:rsidR="00752758" w:rsidRPr="00752758" w:rsidRDefault="00752758" w:rsidP="00752758">
            <w:r w:rsidRPr="00752758">
              <w:t xml:space="preserve">Year 8         Library </w:t>
            </w:r>
          </w:p>
        </w:tc>
        <w:tc>
          <w:tcPr>
            <w:tcW w:w="3636" w:type="dxa"/>
            <w:shd w:val="clear" w:color="auto" w:fill="FFF2CC" w:themeFill="accent4" w:themeFillTint="33"/>
          </w:tcPr>
          <w:p w14:paraId="04BDFDEE" w14:textId="77777777" w:rsidR="00752758" w:rsidRPr="00752758" w:rsidRDefault="00752758" w:rsidP="00752758">
            <w:r w:rsidRPr="00752758">
              <w:t>Year  7      Library</w:t>
            </w:r>
          </w:p>
        </w:tc>
        <w:tc>
          <w:tcPr>
            <w:tcW w:w="3743" w:type="dxa"/>
            <w:shd w:val="clear" w:color="auto" w:fill="FFF2CC" w:themeFill="accent4" w:themeFillTint="33"/>
          </w:tcPr>
          <w:p w14:paraId="07C33B2D" w14:textId="77777777" w:rsidR="00752758" w:rsidRPr="00752758" w:rsidRDefault="00752758" w:rsidP="00752758">
            <w:r w:rsidRPr="00752758">
              <w:t>Year 11      Library</w:t>
            </w:r>
          </w:p>
        </w:tc>
        <w:tc>
          <w:tcPr>
            <w:tcW w:w="3637" w:type="dxa"/>
            <w:shd w:val="clear" w:color="auto" w:fill="FFF2CC" w:themeFill="accent4" w:themeFillTint="33"/>
          </w:tcPr>
          <w:p w14:paraId="67C1EB29" w14:textId="77777777" w:rsidR="00752758" w:rsidRPr="00752758" w:rsidRDefault="00752758" w:rsidP="00752758">
            <w:r w:rsidRPr="00752758">
              <w:t>Year 10    Library</w:t>
            </w:r>
          </w:p>
        </w:tc>
        <w:tc>
          <w:tcPr>
            <w:tcW w:w="3637" w:type="dxa"/>
            <w:shd w:val="clear" w:color="auto" w:fill="FFF2CC" w:themeFill="accent4" w:themeFillTint="33"/>
          </w:tcPr>
          <w:p w14:paraId="15677E7B" w14:textId="77777777" w:rsidR="00752758" w:rsidRPr="00752758" w:rsidRDefault="00752758" w:rsidP="00752758">
            <w:r w:rsidRPr="00752758">
              <w:t>Year  9       Library</w:t>
            </w:r>
          </w:p>
        </w:tc>
      </w:tr>
      <w:tr w:rsidR="00752758" w:rsidRPr="00752758" w14:paraId="0C139D50" w14:textId="77777777" w:rsidTr="00752758">
        <w:trPr>
          <w:trHeight w:val="485"/>
        </w:trPr>
        <w:tc>
          <w:tcPr>
            <w:tcW w:w="4019" w:type="dxa"/>
            <w:shd w:val="clear" w:color="auto" w:fill="FFF2CC" w:themeFill="accent4" w:themeFillTint="33"/>
          </w:tcPr>
          <w:p w14:paraId="4DA7B3B4" w14:textId="77777777" w:rsidR="00752758" w:rsidRPr="00752758" w:rsidRDefault="00752758" w:rsidP="00752758">
            <w:r w:rsidRPr="00752758">
              <w:t xml:space="preserve">Vulnerable/quiet group with TA </w:t>
            </w:r>
          </w:p>
        </w:tc>
        <w:tc>
          <w:tcPr>
            <w:tcW w:w="3636" w:type="dxa"/>
            <w:shd w:val="clear" w:color="auto" w:fill="FFF2CC" w:themeFill="accent4" w:themeFillTint="33"/>
          </w:tcPr>
          <w:p w14:paraId="35A5D8E2" w14:textId="77777777" w:rsidR="00752758" w:rsidRPr="00752758" w:rsidRDefault="00752758" w:rsidP="00752758">
            <w:r w:rsidRPr="00752758">
              <w:t>Year   7       3</w:t>
            </w:r>
            <w:r w:rsidRPr="00752758">
              <w:rPr>
                <w:vertAlign w:val="superscript"/>
              </w:rPr>
              <w:t>rd</w:t>
            </w:r>
            <w:r w:rsidRPr="00752758">
              <w:t xml:space="preserve"> floor  (Music 2)</w:t>
            </w:r>
          </w:p>
        </w:tc>
        <w:tc>
          <w:tcPr>
            <w:tcW w:w="3636" w:type="dxa"/>
            <w:shd w:val="clear" w:color="auto" w:fill="FFF2CC" w:themeFill="accent4" w:themeFillTint="33"/>
          </w:tcPr>
          <w:p w14:paraId="367E1D6F" w14:textId="77777777" w:rsidR="00752758" w:rsidRPr="00752758" w:rsidRDefault="00752758" w:rsidP="00752758">
            <w:r w:rsidRPr="00752758">
              <w:t>Year 11     3</w:t>
            </w:r>
            <w:r w:rsidRPr="00752758">
              <w:rPr>
                <w:vertAlign w:val="superscript"/>
              </w:rPr>
              <w:t>rd</w:t>
            </w:r>
            <w:r w:rsidRPr="00752758">
              <w:t xml:space="preserve"> floor  (Music 2)</w:t>
            </w:r>
          </w:p>
        </w:tc>
        <w:tc>
          <w:tcPr>
            <w:tcW w:w="3743" w:type="dxa"/>
            <w:shd w:val="clear" w:color="auto" w:fill="FFF2CC" w:themeFill="accent4" w:themeFillTint="33"/>
          </w:tcPr>
          <w:p w14:paraId="1F3C022B" w14:textId="77777777" w:rsidR="00752758" w:rsidRPr="00752758" w:rsidRDefault="00752758" w:rsidP="00752758">
            <w:r w:rsidRPr="00752758">
              <w:t>Year 10     3</w:t>
            </w:r>
            <w:r w:rsidRPr="00752758">
              <w:rPr>
                <w:vertAlign w:val="superscript"/>
              </w:rPr>
              <w:t>rd</w:t>
            </w:r>
            <w:r w:rsidRPr="00752758">
              <w:t xml:space="preserve"> floor  (Music 2)</w:t>
            </w:r>
          </w:p>
        </w:tc>
        <w:tc>
          <w:tcPr>
            <w:tcW w:w="3637" w:type="dxa"/>
            <w:shd w:val="clear" w:color="auto" w:fill="FFF2CC" w:themeFill="accent4" w:themeFillTint="33"/>
          </w:tcPr>
          <w:p w14:paraId="5C2BF31A" w14:textId="77777777" w:rsidR="00752758" w:rsidRPr="00752758" w:rsidRDefault="00752758" w:rsidP="00752758">
            <w:r w:rsidRPr="00752758">
              <w:t>Year  9     3</w:t>
            </w:r>
            <w:r w:rsidRPr="00752758">
              <w:rPr>
                <w:vertAlign w:val="superscript"/>
              </w:rPr>
              <w:t>rd</w:t>
            </w:r>
            <w:r w:rsidRPr="00752758">
              <w:t xml:space="preserve"> floor  (Music 2)</w:t>
            </w:r>
          </w:p>
        </w:tc>
        <w:tc>
          <w:tcPr>
            <w:tcW w:w="3637" w:type="dxa"/>
            <w:shd w:val="clear" w:color="auto" w:fill="FFF2CC" w:themeFill="accent4" w:themeFillTint="33"/>
          </w:tcPr>
          <w:p w14:paraId="1D1A113A" w14:textId="77777777" w:rsidR="00752758" w:rsidRPr="00752758" w:rsidRDefault="00752758" w:rsidP="00752758">
            <w:r w:rsidRPr="00752758">
              <w:t>Year  8       3</w:t>
            </w:r>
            <w:r w:rsidRPr="00752758">
              <w:rPr>
                <w:vertAlign w:val="superscript"/>
              </w:rPr>
              <w:t>rd</w:t>
            </w:r>
            <w:r w:rsidRPr="00752758">
              <w:t xml:space="preserve"> floor  (Music 2)</w:t>
            </w:r>
          </w:p>
        </w:tc>
      </w:tr>
      <w:tr w:rsidR="00752758" w:rsidRPr="00752758" w14:paraId="1C125ED2" w14:textId="77777777" w:rsidTr="00752758">
        <w:trPr>
          <w:trHeight w:val="228"/>
        </w:trPr>
        <w:tc>
          <w:tcPr>
            <w:tcW w:w="4019" w:type="dxa"/>
            <w:shd w:val="clear" w:color="auto" w:fill="FFF2CC" w:themeFill="accent4" w:themeFillTint="33"/>
          </w:tcPr>
          <w:p w14:paraId="6786C53A" w14:textId="77777777" w:rsidR="00752758" w:rsidRPr="00752758" w:rsidRDefault="00752758" w:rsidP="00752758">
            <w:r w:rsidRPr="00752758">
              <w:t>ALE wellbeing drop in</w:t>
            </w:r>
          </w:p>
        </w:tc>
        <w:tc>
          <w:tcPr>
            <w:tcW w:w="3636" w:type="dxa"/>
            <w:shd w:val="clear" w:color="auto" w:fill="FFF2CC" w:themeFill="accent4" w:themeFillTint="33"/>
          </w:tcPr>
          <w:p w14:paraId="384920A1" w14:textId="77777777" w:rsidR="00752758" w:rsidRPr="00752758" w:rsidRDefault="00752758" w:rsidP="00752758">
            <w:r w:rsidRPr="00752758">
              <w:t>Year 11       3</w:t>
            </w:r>
            <w:r w:rsidRPr="00752758">
              <w:rPr>
                <w:vertAlign w:val="superscript"/>
              </w:rPr>
              <w:t>rd</w:t>
            </w:r>
            <w:r w:rsidRPr="00752758">
              <w:t xml:space="preserve"> Floor (old TC)</w:t>
            </w:r>
          </w:p>
        </w:tc>
        <w:tc>
          <w:tcPr>
            <w:tcW w:w="3636" w:type="dxa"/>
            <w:shd w:val="clear" w:color="auto" w:fill="FFF2CC" w:themeFill="accent4" w:themeFillTint="33"/>
          </w:tcPr>
          <w:p w14:paraId="6875A32B" w14:textId="77777777" w:rsidR="00752758" w:rsidRPr="00752758" w:rsidRDefault="00752758" w:rsidP="00752758">
            <w:r w:rsidRPr="00752758">
              <w:t>Year 10     3</w:t>
            </w:r>
            <w:r w:rsidRPr="00752758">
              <w:rPr>
                <w:vertAlign w:val="superscript"/>
              </w:rPr>
              <w:t>rd</w:t>
            </w:r>
            <w:r w:rsidRPr="00752758">
              <w:t xml:space="preserve"> Floor (old TC)</w:t>
            </w:r>
          </w:p>
        </w:tc>
        <w:tc>
          <w:tcPr>
            <w:tcW w:w="3743" w:type="dxa"/>
            <w:shd w:val="clear" w:color="auto" w:fill="FFF2CC" w:themeFill="accent4" w:themeFillTint="33"/>
          </w:tcPr>
          <w:p w14:paraId="04018AEE" w14:textId="77777777" w:rsidR="00752758" w:rsidRPr="00752758" w:rsidRDefault="00752758" w:rsidP="00752758">
            <w:r w:rsidRPr="00752758">
              <w:t>Year  9      3</w:t>
            </w:r>
            <w:r w:rsidRPr="00752758">
              <w:rPr>
                <w:vertAlign w:val="superscript"/>
              </w:rPr>
              <w:t>rd</w:t>
            </w:r>
            <w:r w:rsidRPr="00752758">
              <w:t xml:space="preserve"> Floor (old TC)</w:t>
            </w:r>
          </w:p>
        </w:tc>
        <w:tc>
          <w:tcPr>
            <w:tcW w:w="3637" w:type="dxa"/>
            <w:shd w:val="clear" w:color="auto" w:fill="FFF2CC" w:themeFill="accent4" w:themeFillTint="33"/>
          </w:tcPr>
          <w:p w14:paraId="4A3B8BED" w14:textId="77777777" w:rsidR="00752758" w:rsidRPr="00752758" w:rsidRDefault="00752758" w:rsidP="00752758">
            <w:r w:rsidRPr="00752758">
              <w:t>Year  8     3</w:t>
            </w:r>
            <w:r w:rsidRPr="00752758">
              <w:rPr>
                <w:vertAlign w:val="superscript"/>
              </w:rPr>
              <w:t>rd</w:t>
            </w:r>
            <w:r w:rsidRPr="00752758">
              <w:t xml:space="preserve"> Floor (old TC)</w:t>
            </w:r>
          </w:p>
        </w:tc>
        <w:tc>
          <w:tcPr>
            <w:tcW w:w="3637" w:type="dxa"/>
            <w:shd w:val="clear" w:color="auto" w:fill="FFF2CC" w:themeFill="accent4" w:themeFillTint="33"/>
          </w:tcPr>
          <w:p w14:paraId="6973D72A" w14:textId="77777777" w:rsidR="00752758" w:rsidRPr="00752758" w:rsidRDefault="00752758" w:rsidP="00752758">
            <w:r w:rsidRPr="00752758">
              <w:t>Year   7      3</w:t>
            </w:r>
            <w:r w:rsidRPr="00752758">
              <w:rPr>
                <w:vertAlign w:val="superscript"/>
              </w:rPr>
              <w:t>rd</w:t>
            </w:r>
            <w:r w:rsidRPr="00752758">
              <w:t xml:space="preserve"> Floor (old TC)</w:t>
            </w:r>
          </w:p>
        </w:tc>
      </w:tr>
      <w:tr w:rsidR="00752758" w:rsidRPr="00752758" w14:paraId="7C1882D1" w14:textId="77777777" w:rsidTr="00752758">
        <w:trPr>
          <w:trHeight w:val="485"/>
        </w:trPr>
        <w:tc>
          <w:tcPr>
            <w:tcW w:w="4019" w:type="dxa"/>
            <w:shd w:val="clear" w:color="auto" w:fill="FFF2CC" w:themeFill="accent4" w:themeFillTint="33"/>
          </w:tcPr>
          <w:p w14:paraId="07CC5BBC" w14:textId="77777777" w:rsidR="00752758" w:rsidRPr="00752758" w:rsidRDefault="00752758" w:rsidP="00752758">
            <w:r w:rsidRPr="00752758">
              <w:t>Vulnerable/quiet group  PWY</w:t>
            </w:r>
          </w:p>
        </w:tc>
        <w:tc>
          <w:tcPr>
            <w:tcW w:w="3636" w:type="dxa"/>
            <w:shd w:val="clear" w:color="auto" w:fill="FFF2CC" w:themeFill="accent4" w:themeFillTint="33"/>
          </w:tcPr>
          <w:p w14:paraId="45E7ECAD" w14:textId="77777777" w:rsidR="00752758" w:rsidRPr="00752758" w:rsidRDefault="00752758" w:rsidP="00752758">
            <w:r w:rsidRPr="00752758">
              <w:t>Year 10       3</w:t>
            </w:r>
            <w:r w:rsidRPr="00752758">
              <w:rPr>
                <w:vertAlign w:val="superscript"/>
              </w:rPr>
              <w:t>rd</w:t>
            </w:r>
            <w:r w:rsidRPr="00752758">
              <w:t xml:space="preserve"> Floor (Sen/EAL)</w:t>
            </w:r>
          </w:p>
        </w:tc>
        <w:tc>
          <w:tcPr>
            <w:tcW w:w="3636" w:type="dxa"/>
            <w:shd w:val="clear" w:color="auto" w:fill="FFF2CC" w:themeFill="accent4" w:themeFillTint="33"/>
          </w:tcPr>
          <w:p w14:paraId="6D6F7738" w14:textId="77777777" w:rsidR="00752758" w:rsidRPr="00752758" w:rsidRDefault="00752758" w:rsidP="00752758">
            <w:r w:rsidRPr="00752758">
              <w:t>Year  9      3</w:t>
            </w:r>
            <w:r w:rsidRPr="00752758">
              <w:rPr>
                <w:vertAlign w:val="superscript"/>
              </w:rPr>
              <w:t>rd</w:t>
            </w:r>
            <w:r w:rsidRPr="00752758">
              <w:t xml:space="preserve"> Floor (Sen/EAL)</w:t>
            </w:r>
          </w:p>
        </w:tc>
        <w:tc>
          <w:tcPr>
            <w:tcW w:w="3743" w:type="dxa"/>
            <w:shd w:val="clear" w:color="auto" w:fill="FFF2CC" w:themeFill="accent4" w:themeFillTint="33"/>
          </w:tcPr>
          <w:p w14:paraId="683D9F65" w14:textId="77777777" w:rsidR="00752758" w:rsidRPr="00752758" w:rsidRDefault="00752758" w:rsidP="00752758">
            <w:r w:rsidRPr="00752758">
              <w:t>Year  8      3</w:t>
            </w:r>
            <w:r w:rsidRPr="00752758">
              <w:rPr>
                <w:vertAlign w:val="superscript"/>
              </w:rPr>
              <w:t>rd</w:t>
            </w:r>
            <w:r w:rsidRPr="00752758">
              <w:t xml:space="preserve"> Floor (Sen/EAL)</w:t>
            </w:r>
          </w:p>
        </w:tc>
        <w:tc>
          <w:tcPr>
            <w:tcW w:w="3637" w:type="dxa"/>
            <w:shd w:val="clear" w:color="auto" w:fill="FFF2CC" w:themeFill="accent4" w:themeFillTint="33"/>
          </w:tcPr>
          <w:p w14:paraId="1F18CFDE" w14:textId="77777777" w:rsidR="00752758" w:rsidRPr="00752758" w:rsidRDefault="00752758" w:rsidP="00752758">
            <w:r w:rsidRPr="00752758">
              <w:t>Year  7     3</w:t>
            </w:r>
            <w:r w:rsidRPr="00752758">
              <w:rPr>
                <w:vertAlign w:val="superscript"/>
              </w:rPr>
              <w:t>rd</w:t>
            </w:r>
            <w:r w:rsidRPr="00752758">
              <w:t xml:space="preserve"> Floor (Sen/EAL)</w:t>
            </w:r>
          </w:p>
        </w:tc>
        <w:tc>
          <w:tcPr>
            <w:tcW w:w="3637" w:type="dxa"/>
            <w:shd w:val="clear" w:color="auto" w:fill="FFF2CC" w:themeFill="accent4" w:themeFillTint="33"/>
          </w:tcPr>
          <w:p w14:paraId="15EB39E3" w14:textId="77777777" w:rsidR="00752758" w:rsidRPr="00752758" w:rsidRDefault="00752758" w:rsidP="00752758">
            <w:r w:rsidRPr="00752758">
              <w:t>Year  11     3</w:t>
            </w:r>
            <w:r w:rsidRPr="00752758">
              <w:rPr>
                <w:vertAlign w:val="superscript"/>
              </w:rPr>
              <w:t>rd</w:t>
            </w:r>
            <w:r w:rsidRPr="00752758">
              <w:t xml:space="preserve"> Floor (Sen/EAL)</w:t>
            </w:r>
          </w:p>
        </w:tc>
      </w:tr>
      <w:tr w:rsidR="00752758" w:rsidRPr="00752758" w14:paraId="51BD3F89" w14:textId="77777777" w:rsidTr="00752758">
        <w:trPr>
          <w:trHeight w:val="242"/>
        </w:trPr>
        <w:tc>
          <w:tcPr>
            <w:tcW w:w="4019" w:type="dxa"/>
            <w:shd w:val="clear" w:color="auto" w:fill="FFF2CC" w:themeFill="accent4" w:themeFillTint="33"/>
          </w:tcPr>
          <w:p w14:paraId="535F8575" w14:textId="77777777" w:rsidR="00752758" w:rsidRPr="00752758" w:rsidRDefault="00752758" w:rsidP="00752758">
            <w:r w:rsidRPr="00752758">
              <w:t xml:space="preserve">Table Tennis </w:t>
            </w:r>
          </w:p>
        </w:tc>
        <w:tc>
          <w:tcPr>
            <w:tcW w:w="3636" w:type="dxa"/>
            <w:shd w:val="clear" w:color="auto" w:fill="FFF2CC" w:themeFill="accent4" w:themeFillTint="33"/>
          </w:tcPr>
          <w:p w14:paraId="128FCB53" w14:textId="77777777" w:rsidR="00752758" w:rsidRPr="00752758" w:rsidRDefault="00752758" w:rsidP="00752758">
            <w:r w:rsidRPr="00752758">
              <w:t>Year   9       TND (Gym)</w:t>
            </w:r>
          </w:p>
        </w:tc>
        <w:tc>
          <w:tcPr>
            <w:tcW w:w="3636" w:type="dxa"/>
            <w:shd w:val="clear" w:color="auto" w:fill="FFF2CC" w:themeFill="accent4" w:themeFillTint="33"/>
          </w:tcPr>
          <w:p w14:paraId="3177DF42" w14:textId="77777777" w:rsidR="00752758" w:rsidRPr="00752758" w:rsidRDefault="00752758" w:rsidP="00752758">
            <w:r w:rsidRPr="00752758">
              <w:t>Year 8       TNE  (Gym)</w:t>
            </w:r>
          </w:p>
        </w:tc>
        <w:tc>
          <w:tcPr>
            <w:tcW w:w="3743" w:type="dxa"/>
            <w:shd w:val="clear" w:color="auto" w:fill="FFF2CC" w:themeFill="accent4" w:themeFillTint="33"/>
          </w:tcPr>
          <w:p w14:paraId="5EBCB1FA" w14:textId="77777777" w:rsidR="00752758" w:rsidRPr="00752758" w:rsidRDefault="00752758" w:rsidP="00752758">
            <w:r w:rsidRPr="00752758">
              <w:t>Year  7      STA  (Gym)</w:t>
            </w:r>
          </w:p>
        </w:tc>
        <w:tc>
          <w:tcPr>
            <w:tcW w:w="3637" w:type="dxa"/>
            <w:shd w:val="clear" w:color="auto" w:fill="FFF2CC" w:themeFill="accent4" w:themeFillTint="33"/>
          </w:tcPr>
          <w:p w14:paraId="0804BD35" w14:textId="77777777" w:rsidR="00752758" w:rsidRPr="00752758" w:rsidRDefault="00752758" w:rsidP="00752758">
            <w:r w:rsidRPr="00752758">
              <w:t>Year 11    TNE  (Gym)</w:t>
            </w:r>
          </w:p>
        </w:tc>
        <w:tc>
          <w:tcPr>
            <w:tcW w:w="3637" w:type="dxa"/>
            <w:shd w:val="clear" w:color="auto" w:fill="FFF2CC" w:themeFill="accent4" w:themeFillTint="33"/>
          </w:tcPr>
          <w:p w14:paraId="38DB579F" w14:textId="77777777" w:rsidR="00752758" w:rsidRPr="00752758" w:rsidRDefault="00752758" w:rsidP="00752758">
            <w:r w:rsidRPr="00752758">
              <w:t>Year  10     TNE  (Gym)</w:t>
            </w:r>
          </w:p>
        </w:tc>
      </w:tr>
    </w:tbl>
    <w:p w14:paraId="1461073C" w14:textId="77777777" w:rsidR="00752758" w:rsidRDefault="00752758"/>
    <w:tbl>
      <w:tblPr>
        <w:tblStyle w:val="TableGrid4"/>
        <w:tblW w:w="22388" w:type="dxa"/>
        <w:tblLook w:val="04A0" w:firstRow="1" w:lastRow="0" w:firstColumn="1" w:lastColumn="0" w:noHBand="0" w:noVBand="1"/>
      </w:tblPr>
      <w:tblGrid>
        <w:gridCol w:w="3731"/>
        <w:gridCol w:w="3731"/>
        <w:gridCol w:w="3731"/>
        <w:gridCol w:w="3731"/>
        <w:gridCol w:w="3732"/>
        <w:gridCol w:w="3732"/>
      </w:tblGrid>
      <w:tr w:rsidR="007B0316" w:rsidRPr="007B0316" w14:paraId="76B73C45" w14:textId="77777777" w:rsidTr="00423E8B">
        <w:trPr>
          <w:trHeight w:val="412"/>
        </w:trPr>
        <w:tc>
          <w:tcPr>
            <w:tcW w:w="3731" w:type="dxa"/>
            <w:shd w:val="clear" w:color="auto" w:fill="9CC2E5" w:themeFill="accent1" w:themeFillTint="99"/>
          </w:tcPr>
          <w:p w14:paraId="5C9740E4" w14:textId="77777777" w:rsidR="007B0316" w:rsidRPr="007B0316" w:rsidRDefault="007B0316" w:rsidP="007B0316">
            <w:pPr>
              <w:rPr>
                <w:b/>
              </w:rPr>
            </w:pPr>
            <w:r w:rsidRPr="007B0316">
              <w:rPr>
                <w:b/>
                <w:sz w:val="24"/>
              </w:rPr>
              <w:t>On call</w:t>
            </w:r>
          </w:p>
        </w:tc>
        <w:tc>
          <w:tcPr>
            <w:tcW w:w="3731" w:type="dxa"/>
          </w:tcPr>
          <w:p w14:paraId="31A15411" w14:textId="77777777" w:rsidR="007B0316" w:rsidRPr="007B0316" w:rsidRDefault="007B0316" w:rsidP="007B0316">
            <w:r w:rsidRPr="007B0316">
              <w:t>Monday</w:t>
            </w:r>
          </w:p>
        </w:tc>
        <w:tc>
          <w:tcPr>
            <w:tcW w:w="3731" w:type="dxa"/>
          </w:tcPr>
          <w:p w14:paraId="1522DB42" w14:textId="77777777" w:rsidR="007B0316" w:rsidRPr="007B0316" w:rsidRDefault="007B0316" w:rsidP="007B0316">
            <w:r w:rsidRPr="007B0316">
              <w:t>Tuesday</w:t>
            </w:r>
          </w:p>
        </w:tc>
        <w:tc>
          <w:tcPr>
            <w:tcW w:w="3731" w:type="dxa"/>
          </w:tcPr>
          <w:p w14:paraId="75422699" w14:textId="77777777" w:rsidR="007B0316" w:rsidRPr="007B0316" w:rsidRDefault="007B0316" w:rsidP="007B0316">
            <w:r w:rsidRPr="007B0316">
              <w:t>Wednesday</w:t>
            </w:r>
          </w:p>
        </w:tc>
        <w:tc>
          <w:tcPr>
            <w:tcW w:w="3732" w:type="dxa"/>
          </w:tcPr>
          <w:p w14:paraId="05CFC18F" w14:textId="77777777" w:rsidR="007B0316" w:rsidRPr="007B0316" w:rsidRDefault="007B0316" w:rsidP="007B0316">
            <w:r w:rsidRPr="007B0316">
              <w:t>Thursday</w:t>
            </w:r>
          </w:p>
        </w:tc>
        <w:tc>
          <w:tcPr>
            <w:tcW w:w="3732" w:type="dxa"/>
          </w:tcPr>
          <w:p w14:paraId="0E4135BD" w14:textId="77777777" w:rsidR="007B0316" w:rsidRPr="007B0316" w:rsidRDefault="007B0316" w:rsidP="007B0316">
            <w:r w:rsidRPr="007B0316">
              <w:t>Friday</w:t>
            </w:r>
          </w:p>
        </w:tc>
      </w:tr>
      <w:tr w:rsidR="007B0316" w:rsidRPr="007B0316" w14:paraId="1D92F8B4" w14:textId="77777777" w:rsidTr="00423E8B">
        <w:trPr>
          <w:trHeight w:val="463"/>
        </w:trPr>
        <w:tc>
          <w:tcPr>
            <w:tcW w:w="3731" w:type="dxa"/>
          </w:tcPr>
          <w:p w14:paraId="6E900E23" w14:textId="77777777" w:rsidR="007B0316" w:rsidRPr="007B0316" w:rsidRDefault="007B0316" w:rsidP="007B0316">
            <w:r w:rsidRPr="007B0316">
              <w:t>Period 1</w:t>
            </w:r>
          </w:p>
        </w:tc>
        <w:tc>
          <w:tcPr>
            <w:tcW w:w="3731" w:type="dxa"/>
          </w:tcPr>
          <w:p w14:paraId="277B4449" w14:textId="77777777" w:rsidR="007B0316" w:rsidRPr="007B0316" w:rsidRDefault="007B0316" w:rsidP="007B0316">
            <w:r w:rsidRPr="007B0316">
              <w:t>SKA</w:t>
            </w:r>
          </w:p>
        </w:tc>
        <w:tc>
          <w:tcPr>
            <w:tcW w:w="3731" w:type="dxa"/>
          </w:tcPr>
          <w:p w14:paraId="3EF769D4" w14:textId="77777777" w:rsidR="007B0316" w:rsidRPr="007B0316" w:rsidRDefault="007B0316" w:rsidP="007B0316">
            <w:r w:rsidRPr="007B0316">
              <w:t>DLU</w:t>
            </w:r>
          </w:p>
        </w:tc>
        <w:tc>
          <w:tcPr>
            <w:tcW w:w="3731" w:type="dxa"/>
          </w:tcPr>
          <w:p w14:paraId="34A3C488" w14:textId="77777777" w:rsidR="007B0316" w:rsidRPr="007B0316" w:rsidRDefault="007B0316" w:rsidP="007B0316">
            <w:r w:rsidRPr="007B0316">
              <w:t>RJO</w:t>
            </w:r>
          </w:p>
        </w:tc>
        <w:tc>
          <w:tcPr>
            <w:tcW w:w="3732" w:type="dxa"/>
          </w:tcPr>
          <w:p w14:paraId="09B75912" w14:textId="77777777" w:rsidR="007B0316" w:rsidRPr="007B0316" w:rsidRDefault="007B0316" w:rsidP="007B0316">
            <w:r w:rsidRPr="007B0316">
              <w:t>HDI</w:t>
            </w:r>
          </w:p>
        </w:tc>
        <w:tc>
          <w:tcPr>
            <w:tcW w:w="3732" w:type="dxa"/>
          </w:tcPr>
          <w:p w14:paraId="59E0BBD6" w14:textId="77777777" w:rsidR="007B0316" w:rsidRPr="007B0316" w:rsidRDefault="007B0316" w:rsidP="007B0316">
            <w:r w:rsidRPr="007B0316">
              <w:t>RJO</w:t>
            </w:r>
          </w:p>
        </w:tc>
      </w:tr>
      <w:tr w:rsidR="007B0316" w:rsidRPr="007B0316" w14:paraId="0CD40B9C" w14:textId="77777777" w:rsidTr="00423E8B">
        <w:trPr>
          <w:trHeight w:val="412"/>
        </w:trPr>
        <w:tc>
          <w:tcPr>
            <w:tcW w:w="3731" w:type="dxa"/>
          </w:tcPr>
          <w:p w14:paraId="2A5BE3D0" w14:textId="77777777" w:rsidR="007B0316" w:rsidRPr="007B0316" w:rsidRDefault="007B0316" w:rsidP="007B0316">
            <w:r w:rsidRPr="007B0316">
              <w:t>Period 2</w:t>
            </w:r>
          </w:p>
        </w:tc>
        <w:tc>
          <w:tcPr>
            <w:tcW w:w="3731" w:type="dxa"/>
          </w:tcPr>
          <w:p w14:paraId="223F74E9" w14:textId="77777777" w:rsidR="007B0316" w:rsidRPr="007B0316" w:rsidRDefault="007B0316" w:rsidP="007B0316">
            <w:r w:rsidRPr="007B0316">
              <w:t>AHU</w:t>
            </w:r>
          </w:p>
        </w:tc>
        <w:tc>
          <w:tcPr>
            <w:tcW w:w="3731" w:type="dxa"/>
          </w:tcPr>
          <w:p w14:paraId="7774DA05" w14:textId="77777777" w:rsidR="007B0316" w:rsidRPr="007B0316" w:rsidRDefault="007B0316" w:rsidP="007B0316">
            <w:r w:rsidRPr="007B0316">
              <w:t>MBU</w:t>
            </w:r>
          </w:p>
        </w:tc>
        <w:tc>
          <w:tcPr>
            <w:tcW w:w="3731" w:type="dxa"/>
          </w:tcPr>
          <w:p w14:paraId="58DCE7AD" w14:textId="77777777" w:rsidR="007B0316" w:rsidRPr="007B0316" w:rsidRDefault="007B0316" w:rsidP="007B0316">
            <w:r w:rsidRPr="007B0316">
              <w:t>VAD</w:t>
            </w:r>
          </w:p>
        </w:tc>
        <w:tc>
          <w:tcPr>
            <w:tcW w:w="3732" w:type="dxa"/>
          </w:tcPr>
          <w:p w14:paraId="2DB0CD69" w14:textId="77777777" w:rsidR="007B0316" w:rsidRPr="007B0316" w:rsidRDefault="007B0316" w:rsidP="007B0316">
            <w:r w:rsidRPr="007B0316">
              <w:t>SAL</w:t>
            </w:r>
          </w:p>
        </w:tc>
        <w:tc>
          <w:tcPr>
            <w:tcW w:w="3732" w:type="dxa"/>
          </w:tcPr>
          <w:p w14:paraId="72C50EC2" w14:textId="77777777" w:rsidR="007B0316" w:rsidRPr="007B0316" w:rsidRDefault="007B0316" w:rsidP="007B0316">
            <w:r w:rsidRPr="007B0316">
              <w:t>PBE</w:t>
            </w:r>
          </w:p>
        </w:tc>
      </w:tr>
      <w:tr w:rsidR="007B0316" w:rsidRPr="007B0316" w14:paraId="4C37DFAB" w14:textId="77777777" w:rsidTr="00423E8B">
        <w:trPr>
          <w:trHeight w:val="412"/>
        </w:trPr>
        <w:tc>
          <w:tcPr>
            <w:tcW w:w="3731" w:type="dxa"/>
          </w:tcPr>
          <w:p w14:paraId="3DCE1F23" w14:textId="77777777" w:rsidR="007B0316" w:rsidRPr="007B0316" w:rsidRDefault="007B0316" w:rsidP="007B0316">
            <w:r w:rsidRPr="007B0316">
              <w:t>Period 3</w:t>
            </w:r>
          </w:p>
        </w:tc>
        <w:tc>
          <w:tcPr>
            <w:tcW w:w="3731" w:type="dxa"/>
          </w:tcPr>
          <w:p w14:paraId="278D55C9" w14:textId="77777777" w:rsidR="007B0316" w:rsidRPr="007B0316" w:rsidRDefault="007B0316" w:rsidP="007B0316">
            <w:r w:rsidRPr="007B0316">
              <w:t>SGA</w:t>
            </w:r>
          </w:p>
        </w:tc>
        <w:tc>
          <w:tcPr>
            <w:tcW w:w="3731" w:type="dxa"/>
          </w:tcPr>
          <w:p w14:paraId="7420D237" w14:textId="77777777" w:rsidR="007B0316" w:rsidRPr="007B0316" w:rsidRDefault="007B0316" w:rsidP="007B0316">
            <w:r w:rsidRPr="007B0316">
              <w:t>JCR</w:t>
            </w:r>
          </w:p>
        </w:tc>
        <w:tc>
          <w:tcPr>
            <w:tcW w:w="3731" w:type="dxa"/>
          </w:tcPr>
          <w:p w14:paraId="2A2D6BC9" w14:textId="77777777" w:rsidR="007B0316" w:rsidRPr="007B0316" w:rsidRDefault="007B0316" w:rsidP="007B0316">
            <w:r w:rsidRPr="007B0316">
              <w:t>STA</w:t>
            </w:r>
          </w:p>
        </w:tc>
        <w:tc>
          <w:tcPr>
            <w:tcW w:w="3732" w:type="dxa"/>
          </w:tcPr>
          <w:p w14:paraId="2B8CD5C3" w14:textId="77777777" w:rsidR="007B0316" w:rsidRPr="007B0316" w:rsidRDefault="007B0316" w:rsidP="007B0316">
            <w:r w:rsidRPr="007B0316">
              <w:t>CSH</w:t>
            </w:r>
          </w:p>
        </w:tc>
        <w:tc>
          <w:tcPr>
            <w:tcW w:w="3732" w:type="dxa"/>
          </w:tcPr>
          <w:p w14:paraId="54F16837" w14:textId="77777777" w:rsidR="007B0316" w:rsidRPr="007B0316" w:rsidRDefault="007B0316" w:rsidP="007B0316">
            <w:r w:rsidRPr="007B0316">
              <w:t>RMC</w:t>
            </w:r>
          </w:p>
        </w:tc>
      </w:tr>
      <w:tr w:rsidR="007B0316" w:rsidRPr="007B0316" w14:paraId="4D77FDC9" w14:textId="77777777" w:rsidTr="00423E8B">
        <w:trPr>
          <w:trHeight w:val="412"/>
        </w:trPr>
        <w:tc>
          <w:tcPr>
            <w:tcW w:w="3731" w:type="dxa"/>
          </w:tcPr>
          <w:p w14:paraId="168C8D39" w14:textId="77777777" w:rsidR="007B0316" w:rsidRPr="007B0316" w:rsidRDefault="007B0316" w:rsidP="007B0316">
            <w:r w:rsidRPr="007B0316">
              <w:t>Period 4</w:t>
            </w:r>
          </w:p>
        </w:tc>
        <w:tc>
          <w:tcPr>
            <w:tcW w:w="3731" w:type="dxa"/>
          </w:tcPr>
          <w:p w14:paraId="29127EFA" w14:textId="77777777" w:rsidR="007B0316" w:rsidRPr="007B0316" w:rsidRDefault="007B0316" w:rsidP="007B0316">
            <w:r w:rsidRPr="007B0316">
              <w:t>RSY</w:t>
            </w:r>
          </w:p>
        </w:tc>
        <w:tc>
          <w:tcPr>
            <w:tcW w:w="3731" w:type="dxa"/>
          </w:tcPr>
          <w:p w14:paraId="459E0A4C" w14:textId="77777777" w:rsidR="007B0316" w:rsidRPr="007B0316" w:rsidRDefault="007B0316" w:rsidP="007B0316">
            <w:r w:rsidRPr="007B0316">
              <w:t>KTA</w:t>
            </w:r>
          </w:p>
        </w:tc>
        <w:tc>
          <w:tcPr>
            <w:tcW w:w="3731" w:type="dxa"/>
          </w:tcPr>
          <w:p w14:paraId="5AFDD867" w14:textId="77777777" w:rsidR="007B0316" w:rsidRPr="007B0316" w:rsidRDefault="007B0316" w:rsidP="007B0316">
            <w:r w:rsidRPr="007B0316">
              <w:t>MSE</w:t>
            </w:r>
          </w:p>
        </w:tc>
        <w:tc>
          <w:tcPr>
            <w:tcW w:w="3732" w:type="dxa"/>
          </w:tcPr>
          <w:p w14:paraId="5763DC9B" w14:textId="77777777" w:rsidR="007B0316" w:rsidRPr="007B0316" w:rsidRDefault="007B0316" w:rsidP="007B0316">
            <w:r w:rsidRPr="007B0316">
              <w:t>CSH</w:t>
            </w:r>
          </w:p>
        </w:tc>
        <w:tc>
          <w:tcPr>
            <w:tcW w:w="3732" w:type="dxa"/>
          </w:tcPr>
          <w:p w14:paraId="2D130372" w14:textId="77777777" w:rsidR="007B0316" w:rsidRPr="007B0316" w:rsidRDefault="007B0316" w:rsidP="007B0316"/>
        </w:tc>
      </w:tr>
      <w:tr w:rsidR="007B0316" w:rsidRPr="007B0316" w14:paraId="264B6B6E" w14:textId="77777777" w:rsidTr="00423E8B">
        <w:trPr>
          <w:trHeight w:val="463"/>
        </w:trPr>
        <w:tc>
          <w:tcPr>
            <w:tcW w:w="3731" w:type="dxa"/>
          </w:tcPr>
          <w:p w14:paraId="0F4FEBE7" w14:textId="77777777" w:rsidR="007B0316" w:rsidRPr="007B0316" w:rsidRDefault="007B0316" w:rsidP="007B0316">
            <w:r w:rsidRPr="007B0316">
              <w:t>Period 5</w:t>
            </w:r>
          </w:p>
        </w:tc>
        <w:tc>
          <w:tcPr>
            <w:tcW w:w="3731" w:type="dxa"/>
          </w:tcPr>
          <w:p w14:paraId="0819B545" w14:textId="77777777" w:rsidR="007B0316" w:rsidRPr="007B0316" w:rsidRDefault="007B0316" w:rsidP="007B0316">
            <w:r w:rsidRPr="007B0316">
              <w:t>BTE</w:t>
            </w:r>
          </w:p>
        </w:tc>
        <w:tc>
          <w:tcPr>
            <w:tcW w:w="3731" w:type="dxa"/>
          </w:tcPr>
          <w:p w14:paraId="5D4BBBF5" w14:textId="77777777" w:rsidR="007B0316" w:rsidRPr="007B0316" w:rsidRDefault="007B0316" w:rsidP="007B0316">
            <w:r w:rsidRPr="007B0316">
              <w:t>AHU</w:t>
            </w:r>
          </w:p>
        </w:tc>
        <w:tc>
          <w:tcPr>
            <w:tcW w:w="3731" w:type="dxa"/>
          </w:tcPr>
          <w:p w14:paraId="3D768011" w14:textId="77777777" w:rsidR="007B0316" w:rsidRPr="007B0316" w:rsidRDefault="007B0316" w:rsidP="007B0316">
            <w:r w:rsidRPr="007B0316">
              <w:t>MSE</w:t>
            </w:r>
          </w:p>
        </w:tc>
        <w:tc>
          <w:tcPr>
            <w:tcW w:w="3732" w:type="dxa"/>
          </w:tcPr>
          <w:p w14:paraId="061BF2C2" w14:textId="77777777" w:rsidR="007B0316" w:rsidRPr="007B0316" w:rsidRDefault="007B0316" w:rsidP="007B0316">
            <w:r w:rsidRPr="007B0316">
              <w:t>SBL</w:t>
            </w:r>
          </w:p>
        </w:tc>
        <w:tc>
          <w:tcPr>
            <w:tcW w:w="3732" w:type="dxa"/>
          </w:tcPr>
          <w:p w14:paraId="793CA323" w14:textId="77777777" w:rsidR="007B0316" w:rsidRPr="007B0316" w:rsidRDefault="007B0316" w:rsidP="007B0316">
            <w:r w:rsidRPr="007B0316">
              <w:t>SBL</w:t>
            </w:r>
          </w:p>
        </w:tc>
      </w:tr>
      <w:tr w:rsidR="007B0316" w:rsidRPr="007B0316" w14:paraId="4E868DC1" w14:textId="77777777" w:rsidTr="00423E8B">
        <w:trPr>
          <w:trHeight w:val="360"/>
        </w:trPr>
        <w:tc>
          <w:tcPr>
            <w:tcW w:w="3731" w:type="dxa"/>
          </w:tcPr>
          <w:p w14:paraId="36651C39" w14:textId="77777777" w:rsidR="007B0316" w:rsidRPr="007B0316" w:rsidRDefault="007B0316" w:rsidP="007B0316">
            <w:r w:rsidRPr="007B0316">
              <w:t>Period 6</w:t>
            </w:r>
          </w:p>
        </w:tc>
        <w:tc>
          <w:tcPr>
            <w:tcW w:w="3731" w:type="dxa"/>
          </w:tcPr>
          <w:p w14:paraId="5FF89890" w14:textId="77777777" w:rsidR="007B0316" w:rsidRPr="007B0316" w:rsidRDefault="007B0316" w:rsidP="007B0316">
            <w:r w:rsidRPr="007B0316">
              <w:t>AWA</w:t>
            </w:r>
          </w:p>
        </w:tc>
        <w:tc>
          <w:tcPr>
            <w:tcW w:w="3731" w:type="dxa"/>
          </w:tcPr>
          <w:p w14:paraId="5F01AEB1" w14:textId="77777777" w:rsidR="007B0316" w:rsidRPr="007B0316" w:rsidRDefault="007B0316" w:rsidP="007B0316">
            <w:r w:rsidRPr="007B0316">
              <w:t>VAD</w:t>
            </w:r>
          </w:p>
        </w:tc>
        <w:tc>
          <w:tcPr>
            <w:tcW w:w="3731" w:type="dxa"/>
          </w:tcPr>
          <w:p w14:paraId="5E97A918" w14:textId="77777777" w:rsidR="007B0316" w:rsidRPr="007B0316" w:rsidRDefault="007B0316" w:rsidP="007B0316">
            <w:r w:rsidRPr="007B0316">
              <w:t>NMO</w:t>
            </w:r>
          </w:p>
        </w:tc>
        <w:tc>
          <w:tcPr>
            <w:tcW w:w="3732" w:type="dxa"/>
          </w:tcPr>
          <w:p w14:paraId="7B3EF407" w14:textId="77777777" w:rsidR="007B0316" w:rsidRPr="007B0316" w:rsidRDefault="007B0316" w:rsidP="007B0316">
            <w:r w:rsidRPr="007B0316">
              <w:t>RKE</w:t>
            </w:r>
          </w:p>
        </w:tc>
        <w:tc>
          <w:tcPr>
            <w:tcW w:w="3732" w:type="dxa"/>
          </w:tcPr>
          <w:p w14:paraId="3924A97A" w14:textId="77777777" w:rsidR="007B0316" w:rsidRPr="007B0316" w:rsidRDefault="007B0316" w:rsidP="007B0316">
            <w:r w:rsidRPr="007B0316">
              <w:t>EWI</w:t>
            </w:r>
          </w:p>
        </w:tc>
      </w:tr>
    </w:tbl>
    <w:p w14:paraId="35E3CA10" w14:textId="77777777" w:rsidR="007C4E2E" w:rsidRDefault="007C4E2E"/>
    <w:tbl>
      <w:tblPr>
        <w:tblStyle w:val="TableGrid5"/>
        <w:tblW w:w="0" w:type="auto"/>
        <w:tblLook w:val="04A0" w:firstRow="1" w:lastRow="0" w:firstColumn="1" w:lastColumn="0" w:noHBand="0" w:noVBand="1"/>
      </w:tblPr>
      <w:tblGrid>
        <w:gridCol w:w="2654"/>
        <w:gridCol w:w="2531"/>
        <w:gridCol w:w="2531"/>
        <w:gridCol w:w="2651"/>
        <w:gridCol w:w="2563"/>
        <w:gridCol w:w="2458"/>
      </w:tblGrid>
      <w:tr w:rsidR="007B0316" w:rsidRPr="007B0316" w14:paraId="6A353AAA" w14:textId="77777777" w:rsidTr="00423E8B">
        <w:tc>
          <w:tcPr>
            <w:tcW w:w="2654" w:type="dxa"/>
            <w:shd w:val="clear" w:color="auto" w:fill="8EAADB" w:themeFill="accent5" w:themeFillTint="99"/>
          </w:tcPr>
          <w:p w14:paraId="6E696C9D" w14:textId="77777777" w:rsidR="007B0316" w:rsidRPr="007B0316" w:rsidRDefault="007B0316" w:rsidP="007B0316">
            <w:pPr>
              <w:tabs>
                <w:tab w:val="left" w:pos="7100"/>
              </w:tabs>
              <w:rPr>
                <w:b/>
              </w:rPr>
            </w:pPr>
            <w:r w:rsidRPr="007B0316">
              <w:rPr>
                <w:b/>
                <w:sz w:val="24"/>
              </w:rPr>
              <w:t xml:space="preserve">Bus duty </w:t>
            </w:r>
          </w:p>
        </w:tc>
        <w:tc>
          <w:tcPr>
            <w:tcW w:w="2531" w:type="dxa"/>
          </w:tcPr>
          <w:p w14:paraId="5D78C5C9" w14:textId="77777777" w:rsidR="007B0316" w:rsidRPr="007B0316" w:rsidRDefault="007B0316" w:rsidP="007B0316">
            <w:pPr>
              <w:tabs>
                <w:tab w:val="left" w:pos="7100"/>
              </w:tabs>
            </w:pPr>
            <w:r w:rsidRPr="007B0316">
              <w:t>Monday</w:t>
            </w:r>
          </w:p>
        </w:tc>
        <w:tc>
          <w:tcPr>
            <w:tcW w:w="2531" w:type="dxa"/>
          </w:tcPr>
          <w:p w14:paraId="7D488882" w14:textId="77777777" w:rsidR="007B0316" w:rsidRPr="007B0316" w:rsidRDefault="007B0316" w:rsidP="007B0316">
            <w:pPr>
              <w:tabs>
                <w:tab w:val="left" w:pos="7100"/>
              </w:tabs>
            </w:pPr>
            <w:r w:rsidRPr="007B0316">
              <w:t>Tuesday</w:t>
            </w:r>
          </w:p>
        </w:tc>
        <w:tc>
          <w:tcPr>
            <w:tcW w:w="2651" w:type="dxa"/>
          </w:tcPr>
          <w:p w14:paraId="62A9D0EB" w14:textId="77777777" w:rsidR="007B0316" w:rsidRPr="007B0316" w:rsidRDefault="007B0316" w:rsidP="007B0316">
            <w:pPr>
              <w:tabs>
                <w:tab w:val="left" w:pos="7100"/>
              </w:tabs>
            </w:pPr>
            <w:r w:rsidRPr="007B0316">
              <w:t>Wednesday</w:t>
            </w:r>
          </w:p>
        </w:tc>
        <w:tc>
          <w:tcPr>
            <w:tcW w:w="2563" w:type="dxa"/>
          </w:tcPr>
          <w:p w14:paraId="27C0C494" w14:textId="77777777" w:rsidR="007B0316" w:rsidRPr="007B0316" w:rsidRDefault="007B0316" w:rsidP="007B0316">
            <w:pPr>
              <w:tabs>
                <w:tab w:val="left" w:pos="7100"/>
              </w:tabs>
            </w:pPr>
            <w:r w:rsidRPr="007B0316">
              <w:t>Thursday</w:t>
            </w:r>
          </w:p>
        </w:tc>
        <w:tc>
          <w:tcPr>
            <w:tcW w:w="2458" w:type="dxa"/>
          </w:tcPr>
          <w:p w14:paraId="29422940" w14:textId="77777777" w:rsidR="007B0316" w:rsidRPr="007B0316" w:rsidRDefault="007B0316" w:rsidP="007B0316">
            <w:pPr>
              <w:tabs>
                <w:tab w:val="left" w:pos="7100"/>
              </w:tabs>
            </w:pPr>
            <w:r w:rsidRPr="007B0316">
              <w:t>Friday</w:t>
            </w:r>
          </w:p>
        </w:tc>
      </w:tr>
      <w:tr w:rsidR="007B0316" w:rsidRPr="007B0316" w14:paraId="544B6FB9" w14:textId="77777777" w:rsidTr="00423E8B">
        <w:tc>
          <w:tcPr>
            <w:tcW w:w="2654" w:type="dxa"/>
          </w:tcPr>
          <w:p w14:paraId="1718715D" w14:textId="77777777" w:rsidR="007B0316" w:rsidRPr="007B0316" w:rsidRDefault="007B0316" w:rsidP="007B0316">
            <w:pPr>
              <w:tabs>
                <w:tab w:val="left" w:pos="7100"/>
              </w:tabs>
            </w:pPr>
            <w:r w:rsidRPr="007B0316">
              <w:t>Bus stop opposite Sainsbury’s, check in with Sainsbury’s too,</w:t>
            </w:r>
          </w:p>
          <w:p w14:paraId="1FC1BBF4" w14:textId="77777777" w:rsidR="007B0316" w:rsidRPr="007B0316" w:rsidRDefault="007B0316" w:rsidP="007B0316">
            <w:pPr>
              <w:tabs>
                <w:tab w:val="left" w:pos="7100"/>
              </w:tabs>
            </w:pPr>
            <w:r w:rsidRPr="007B0316">
              <w:t>15:15 – 14:00</w:t>
            </w:r>
          </w:p>
        </w:tc>
        <w:tc>
          <w:tcPr>
            <w:tcW w:w="2531" w:type="dxa"/>
          </w:tcPr>
          <w:p w14:paraId="665437D6" w14:textId="77777777" w:rsidR="007B0316" w:rsidRPr="007B0316" w:rsidRDefault="007B0316" w:rsidP="007B0316">
            <w:pPr>
              <w:tabs>
                <w:tab w:val="left" w:pos="7100"/>
              </w:tabs>
            </w:pPr>
            <w:r w:rsidRPr="007B0316">
              <w:t>FHA JAS</w:t>
            </w:r>
          </w:p>
          <w:p w14:paraId="47EEEF6C" w14:textId="77777777" w:rsidR="007B0316" w:rsidRPr="007B0316" w:rsidRDefault="007B0316" w:rsidP="007B0316">
            <w:pPr>
              <w:tabs>
                <w:tab w:val="left" w:pos="7100"/>
              </w:tabs>
            </w:pPr>
          </w:p>
        </w:tc>
        <w:tc>
          <w:tcPr>
            <w:tcW w:w="2531" w:type="dxa"/>
          </w:tcPr>
          <w:p w14:paraId="3463E48B" w14:textId="77777777" w:rsidR="007B0316" w:rsidRPr="007B0316" w:rsidRDefault="007B0316" w:rsidP="007B0316">
            <w:pPr>
              <w:tabs>
                <w:tab w:val="left" w:pos="7100"/>
              </w:tabs>
            </w:pPr>
            <w:r w:rsidRPr="007B0316">
              <w:t>SGA NMO</w:t>
            </w:r>
          </w:p>
        </w:tc>
        <w:tc>
          <w:tcPr>
            <w:tcW w:w="2651" w:type="dxa"/>
          </w:tcPr>
          <w:p w14:paraId="774367F5" w14:textId="77777777" w:rsidR="007B0316" w:rsidRPr="007B0316" w:rsidRDefault="007B0316" w:rsidP="007B0316">
            <w:pPr>
              <w:tabs>
                <w:tab w:val="left" w:pos="7100"/>
              </w:tabs>
            </w:pPr>
            <w:r w:rsidRPr="007B0316">
              <w:t>CSH SHA</w:t>
            </w:r>
          </w:p>
        </w:tc>
        <w:tc>
          <w:tcPr>
            <w:tcW w:w="2563" w:type="dxa"/>
          </w:tcPr>
          <w:p w14:paraId="6FF81C6F" w14:textId="77777777" w:rsidR="007B0316" w:rsidRPr="007B0316" w:rsidRDefault="007B0316" w:rsidP="007B0316">
            <w:pPr>
              <w:tabs>
                <w:tab w:val="left" w:pos="7100"/>
              </w:tabs>
            </w:pPr>
            <w:r w:rsidRPr="007B0316">
              <w:t>RMC KKE</w:t>
            </w:r>
          </w:p>
        </w:tc>
        <w:tc>
          <w:tcPr>
            <w:tcW w:w="2458" w:type="dxa"/>
          </w:tcPr>
          <w:p w14:paraId="1C67C709" w14:textId="77777777" w:rsidR="007B0316" w:rsidRPr="007B0316" w:rsidRDefault="007B0316" w:rsidP="007B0316">
            <w:pPr>
              <w:tabs>
                <w:tab w:val="left" w:pos="7100"/>
              </w:tabs>
            </w:pPr>
            <w:r w:rsidRPr="007B0316">
              <w:t>EWI LGE</w:t>
            </w:r>
          </w:p>
        </w:tc>
      </w:tr>
    </w:tbl>
    <w:p w14:paraId="476A3017" w14:textId="77777777" w:rsidR="00FB1C29" w:rsidRDefault="00FB1C29"/>
    <w:tbl>
      <w:tblPr>
        <w:tblStyle w:val="TableGrid"/>
        <w:tblW w:w="0" w:type="auto"/>
        <w:tblLook w:val="04A0" w:firstRow="1" w:lastRow="0" w:firstColumn="1" w:lastColumn="0" w:noHBand="0" w:noVBand="1"/>
      </w:tblPr>
      <w:tblGrid>
        <w:gridCol w:w="3727"/>
        <w:gridCol w:w="3727"/>
        <w:gridCol w:w="3727"/>
        <w:gridCol w:w="3727"/>
        <w:gridCol w:w="3728"/>
        <w:gridCol w:w="3728"/>
      </w:tblGrid>
      <w:tr w:rsidR="00FB1C29" w14:paraId="527E245C" w14:textId="77777777" w:rsidTr="00FB1C29">
        <w:tc>
          <w:tcPr>
            <w:tcW w:w="3727" w:type="dxa"/>
            <w:shd w:val="clear" w:color="auto" w:fill="A8D08D" w:themeFill="accent6" w:themeFillTint="99"/>
          </w:tcPr>
          <w:p w14:paraId="61366137" w14:textId="65B75B20" w:rsidR="00FB1C29" w:rsidRDefault="00FB1C29">
            <w:r>
              <w:t>Trinity Centre booking service</w:t>
            </w:r>
          </w:p>
        </w:tc>
        <w:tc>
          <w:tcPr>
            <w:tcW w:w="3727" w:type="dxa"/>
          </w:tcPr>
          <w:p w14:paraId="7E3C6513" w14:textId="462FD595" w:rsidR="00FB1C29" w:rsidRDefault="00FB1C29">
            <w:r>
              <w:t>Monday</w:t>
            </w:r>
          </w:p>
        </w:tc>
        <w:tc>
          <w:tcPr>
            <w:tcW w:w="3727" w:type="dxa"/>
          </w:tcPr>
          <w:p w14:paraId="6DFE91E5" w14:textId="342191BE" w:rsidR="00FB1C29" w:rsidRDefault="00FB1C29">
            <w:r>
              <w:t>Tuesday</w:t>
            </w:r>
          </w:p>
        </w:tc>
        <w:tc>
          <w:tcPr>
            <w:tcW w:w="3727" w:type="dxa"/>
          </w:tcPr>
          <w:p w14:paraId="5A2FF21B" w14:textId="06E0ECFC" w:rsidR="00FB1C29" w:rsidRDefault="00FB1C29">
            <w:r>
              <w:t>Wednesday</w:t>
            </w:r>
          </w:p>
        </w:tc>
        <w:tc>
          <w:tcPr>
            <w:tcW w:w="3728" w:type="dxa"/>
          </w:tcPr>
          <w:p w14:paraId="7C67CFA5" w14:textId="7DF0338B" w:rsidR="00FB1C29" w:rsidRDefault="00FB1C29">
            <w:r>
              <w:t>Thursday</w:t>
            </w:r>
          </w:p>
        </w:tc>
        <w:tc>
          <w:tcPr>
            <w:tcW w:w="3728" w:type="dxa"/>
          </w:tcPr>
          <w:p w14:paraId="3595E4FA" w14:textId="02F65DF3" w:rsidR="00FB1C29" w:rsidRDefault="00FB1C29">
            <w:r>
              <w:t>Friday</w:t>
            </w:r>
          </w:p>
        </w:tc>
      </w:tr>
      <w:tr w:rsidR="00FB1C29" w14:paraId="44DAA294" w14:textId="77777777" w:rsidTr="00FB1C29">
        <w:tc>
          <w:tcPr>
            <w:tcW w:w="3727" w:type="dxa"/>
          </w:tcPr>
          <w:p w14:paraId="4C45B995" w14:textId="77777777" w:rsidR="00FB1C29" w:rsidRDefault="00FB1C29"/>
        </w:tc>
        <w:tc>
          <w:tcPr>
            <w:tcW w:w="3727" w:type="dxa"/>
          </w:tcPr>
          <w:p w14:paraId="29ED7301" w14:textId="5CBF3A38" w:rsidR="00FB1C29" w:rsidRDefault="00FB1C29">
            <w:r>
              <w:t>Year 7</w:t>
            </w:r>
          </w:p>
        </w:tc>
        <w:tc>
          <w:tcPr>
            <w:tcW w:w="3727" w:type="dxa"/>
          </w:tcPr>
          <w:p w14:paraId="1561BA18" w14:textId="2F294F23" w:rsidR="00FB1C29" w:rsidRDefault="00FB1C29">
            <w:r>
              <w:t>Year 8</w:t>
            </w:r>
          </w:p>
        </w:tc>
        <w:tc>
          <w:tcPr>
            <w:tcW w:w="3727" w:type="dxa"/>
          </w:tcPr>
          <w:p w14:paraId="612CDE31" w14:textId="5ECDAE8E" w:rsidR="00FB1C29" w:rsidRDefault="00FB1C29">
            <w:r>
              <w:t>Year 9</w:t>
            </w:r>
          </w:p>
        </w:tc>
        <w:tc>
          <w:tcPr>
            <w:tcW w:w="3728" w:type="dxa"/>
          </w:tcPr>
          <w:p w14:paraId="1154F5D7" w14:textId="2EF048D1" w:rsidR="00FB1C29" w:rsidRDefault="00FB1C29">
            <w:r>
              <w:t>Year10</w:t>
            </w:r>
          </w:p>
        </w:tc>
        <w:tc>
          <w:tcPr>
            <w:tcW w:w="3728" w:type="dxa"/>
          </w:tcPr>
          <w:p w14:paraId="0367EC23" w14:textId="5326350B" w:rsidR="00FB1C29" w:rsidRDefault="00FB1C29">
            <w:r>
              <w:t>Year 11</w:t>
            </w:r>
          </w:p>
        </w:tc>
      </w:tr>
    </w:tbl>
    <w:p w14:paraId="6D09E2AC" w14:textId="77777777" w:rsidR="007B0316" w:rsidRDefault="007B0316" w:rsidP="002D2B10">
      <w:pPr>
        <w:tabs>
          <w:tab w:val="left" w:pos="7100"/>
        </w:tabs>
      </w:pPr>
    </w:p>
    <w:p w14:paraId="36FE74A0" w14:textId="3CEC09A6" w:rsidR="00D12E1C" w:rsidRDefault="00140779" w:rsidP="002D2B10">
      <w:pPr>
        <w:tabs>
          <w:tab w:val="left" w:pos="7100"/>
        </w:tabs>
      </w:pPr>
      <w:r w:rsidRPr="00EC155D">
        <w:rPr>
          <w:rFonts w:ascii="Moon Flower Bold" w:hAnsi="Moon Flower Bold"/>
          <w:b/>
          <w:noProof/>
          <w:sz w:val="48"/>
          <w:lang w:eastAsia="en-GB"/>
        </w:rPr>
        <w:drawing>
          <wp:anchor distT="0" distB="0" distL="114300" distR="114300" simplePos="0" relativeHeight="251658248" behindDoc="1" locked="0" layoutInCell="1" allowOverlap="1" wp14:anchorId="5E71AF2C" wp14:editId="08F7360A">
            <wp:simplePos x="0" y="0"/>
            <wp:positionH relativeFrom="column">
              <wp:posOffset>4039974</wp:posOffset>
            </wp:positionH>
            <wp:positionV relativeFrom="paragraph">
              <wp:posOffset>-170416</wp:posOffset>
            </wp:positionV>
            <wp:extent cx="2711302" cy="2661011"/>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lum bright="70000" contrast="-70000"/>
                      <a:extLst>
                        <a:ext uri="{28A0092B-C50C-407E-A947-70E740481C1C}">
                          <a14:useLocalDpi xmlns:a14="http://schemas.microsoft.com/office/drawing/2010/main" val="0"/>
                        </a:ext>
                      </a:extLst>
                    </a:blip>
                    <a:stretch>
                      <a:fillRect/>
                    </a:stretch>
                  </pic:blipFill>
                  <pic:spPr>
                    <a:xfrm>
                      <a:off x="0" y="0"/>
                      <a:ext cx="2711302" cy="2661011"/>
                    </a:xfrm>
                    <a:prstGeom prst="rect">
                      <a:avLst/>
                    </a:prstGeom>
                  </pic:spPr>
                </pic:pic>
              </a:graphicData>
            </a:graphic>
            <wp14:sizeRelH relativeFrom="page">
              <wp14:pctWidth>0</wp14:pctWidth>
            </wp14:sizeRelH>
            <wp14:sizeRelV relativeFrom="page">
              <wp14:pctHeight>0</wp14:pctHeight>
            </wp14:sizeRelV>
          </wp:anchor>
        </w:drawing>
      </w:r>
      <w:r w:rsidR="00D12E1C" w:rsidRPr="00F8266E">
        <w:rPr>
          <w:highlight w:val="red"/>
        </w:rPr>
        <w:t>Movement rules</w:t>
      </w:r>
      <w:r w:rsidR="002D2B10">
        <w:rPr>
          <w:highlight w:val="red"/>
        </w:rPr>
        <w:tab/>
      </w:r>
    </w:p>
    <w:p w14:paraId="2F49D1DA" w14:textId="77777777" w:rsidR="007B0316" w:rsidRDefault="007B0316" w:rsidP="002D2B10">
      <w:pPr>
        <w:tabs>
          <w:tab w:val="left" w:pos="7100"/>
        </w:tabs>
      </w:pPr>
    </w:p>
    <w:p w14:paraId="5ACCE621" w14:textId="6E4C7CB3" w:rsidR="00D12E1C" w:rsidRDefault="00D12E1C" w:rsidP="00FD0405">
      <w:pPr>
        <w:pStyle w:val="ListParagraph"/>
        <w:numPr>
          <w:ilvl w:val="0"/>
          <w:numId w:val="1"/>
        </w:numPr>
      </w:pPr>
      <w:r>
        <w:t>Year 7 and 8 will not move around the building – they have different times of arrival and dismissal so to avoid year groups mixing together.  They will be taught in the same group and same room for the week except for family group time.  PE will also take place outside for this group.  Year 7 could use the drama studio as well, bags and coats to stay in classroom.</w:t>
      </w:r>
      <w:r w:rsidR="006645BE">
        <w:t xml:space="preserve">  Staff will travel to the classes and need to arrive on time – as they will be left (with doors propped open) for a short time as one teacher leaves and another arrives.  Teacher will need to quickly wipe down the table at the front of the room / use pupils to give out work etc.</w:t>
      </w:r>
    </w:p>
    <w:p w14:paraId="01A56F30" w14:textId="2052392D" w:rsidR="00D12E1C" w:rsidRDefault="00D12E1C" w:rsidP="00FD0405">
      <w:pPr>
        <w:pStyle w:val="ListParagraph"/>
        <w:numPr>
          <w:ilvl w:val="0"/>
          <w:numId w:val="1"/>
        </w:numPr>
      </w:pPr>
      <w:r>
        <w:t xml:space="preserve">At the start of break and lunch year 7 class teachers will escort pupils via the toilets to </w:t>
      </w:r>
      <w:proofErr w:type="gramStart"/>
      <w:r w:rsidR="00DC5DBD">
        <w:t>Manor House Gardens</w:t>
      </w:r>
      <w:proofErr w:type="gramEnd"/>
      <w:r>
        <w:t xml:space="preserve"> gate – Support staff will have gate open and be ready to supervise whilst teachers get to their next location.</w:t>
      </w:r>
    </w:p>
    <w:p w14:paraId="42A726D4" w14:textId="14536112" w:rsidR="00D12E1C" w:rsidRDefault="00B52E22" w:rsidP="00FD0405">
      <w:pPr>
        <w:pStyle w:val="ListParagraph"/>
        <w:numPr>
          <w:ilvl w:val="0"/>
          <w:numId w:val="1"/>
        </w:numPr>
      </w:pPr>
      <w:r>
        <w:t xml:space="preserve">Year 9-11 will arrive to school at </w:t>
      </w:r>
      <w:r w:rsidR="00D12E1C">
        <w:t>different times, leave the site at different times and have different social space locations that they must go to – this will keep year groups in separate bubbles.</w:t>
      </w:r>
    </w:p>
    <w:p w14:paraId="21897B2B" w14:textId="7D6A2C28" w:rsidR="00D12E1C" w:rsidRDefault="00D12E1C" w:rsidP="00FD0405">
      <w:pPr>
        <w:pStyle w:val="ListParagraph"/>
        <w:numPr>
          <w:ilvl w:val="0"/>
          <w:numId w:val="1"/>
        </w:numPr>
      </w:pPr>
      <w:r>
        <w:t>Between lessons pupils of year 9 – 11 will be expected to move quickly, calmly and silently to their next lesson and follow the arriving to a new classroom rule.  They must keep left and maintain physical distance where possible.  Change over should last no more than 3 minutes in total.  At the end of break and lunch a specific routine has been set up to avoid groups mixing on their journey.  For between lessons see the grid below.  Green is either no movement between lessons or only 1 year group.  Amber is 2 year groups and red is more than 2 year groups.  During red and amber times we will have more staff on the corridors to monitor the swift movement of pupils and prevent bubbles mixing.</w:t>
      </w:r>
    </w:p>
    <w:p w14:paraId="5DBFB0A6" w14:textId="311BB8BD" w:rsidR="00B52E22" w:rsidRDefault="00B52E22" w:rsidP="00FD0405">
      <w:pPr>
        <w:pStyle w:val="ListParagraph"/>
        <w:numPr>
          <w:ilvl w:val="0"/>
          <w:numId w:val="1"/>
        </w:numPr>
      </w:pPr>
      <w:r>
        <w:t>Class doors will be kept open, so pupils should go straight into their class and sit in their seating plan.</w:t>
      </w:r>
    </w:p>
    <w:p w14:paraId="69D1CFBF" w14:textId="49950252" w:rsidR="00B52E22" w:rsidRDefault="00B52E22" w:rsidP="00FD0405">
      <w:pPr>
        <w:pStyle w:val="ListParagraph"/>
        <w:numPr>
          <w:ilvl w:val="0"/>
          <w:numId w:val="1"/>
        </w:numPr>
      </w:pPr>
      <w:r>
        <w:t>Teachers will be moving more around the site – so much make sure pupils are keeping to their bubbles and moving silently and quickly to the right space.</w:t>
      </w:r>
    </w:p>
    <w:p w14:paraId="3246F1FF" w14:textId="77777777" w:rsidR="00D12E1C" w:rsidRDefault="00D12E1C" w:rsidP="00FD0405">
      <w:pPr>
        <w:pStyle w:val="ListParagraph"/>
        <w:numPr>
          <w:ilvl w:val="0"/>
          <w:numId w:val="1"/>
        </w:numPr>
      </w:pPr>
      <w:r>
        <w:t>At the start and end of breaks pupils should go, using the closest stair case, straight to their main social space – and stay in this area.</w:t>
      </w:r>
    </w:p>
    <w:p w14:paraId="66BE8127" w14:textId="77777777" w:rsidR="00D12E1C" w:rsidRDefault="00D12E1C" w:rsidP="00FD0405">
      <w:pPr>
        <w:pStyle w:val="ListParagraph"/>
        <w:numPr>
          <w:ilvl w:val="0"/>
          <w:numId w:val="1"/>
        </w:numPr>
      </w:pPr>
      <w:r>
        <w:t xml:space="preserve">During the red zones highlighted above, potential clash between year groups – we will have all of SLT and support staff on the stairs to keep pupils moving </w:t>
      </w:r>
    </w:p>
    <w:p w14:paraId="3E046B4B" w14:textId="77777777" w:rsidR="007B0316" w:rsidRDefault="007B0316" w:rsidP="002D2B10">
      <w:pPr>
        <w:tabs>
          <w:tab w:val="left" w:pos="7736"/>
          <w:tab w:val="left" w:pos="8238"/>
        </w:tabs>
      </w:pPr>
    </w:p>
    <w:p w14:paraId="38CC12BC" w14:textId="5C1E421C" w:rsidR="00FF524B" w:rsidRDefault="002D2B10" w:rsidP="002D2B10">
      <w:pPr>
        <w:tabs>
          <w:tab w:val="left" w:pos="7736"/>
          <w:tab w:val="left" w:pos="8238"/>
        </w:tabs>
      </w:pPr>
      <w:r>
        <w:tab/>
      </w:r>
      <w:r>
        <w:tab/>
      </w:r>
    </w:p>
    <w:tbl>
      <w:tblPr>
        <w:tblStyle w:val="TableGrid"/>
        <w:tblW w:w="0" w:type="auto"/>
        <w:tblLook w:val="04A0" w:firstRow="1" w:lastRow="0" w:firstColumn="1" w:lastColumn="0" w:noHBand="0" w:noVBand="1"/>
      </w:tblPr>
      <w:tblGrid>
        <w:gridCol w:w="3727"/>
        <w:gridCol w:w="3727"/>
        <w:gridCol w:w="3727"/>
        <w:gridCol w:w="3727"/>
        <w:gridCol w:w="3728"/>
        <w:gridCol w:w="3728"/>
      </w:tblGrid>
      <w:tr w:rsidR="003833F5" w14:paraId="6DA99C53" w14:textId="77777777" w:rsidTr="003833F5">
        <w:tc>
          <w:tcPr>
            <w:tcW w:w="3727" w:type="dxa"/>
            <w:vAlign w:val="center"/>
          </w:tcPr>
          <w:p w14:paraId="508C5FED" w14:textId="12B1C831" w:rsidR="003833F5" w:rsidRPr="003833F5" w:rsidRDefault="003833F5" w:rsidP="003833F5">
            <w:pPr>
              <w:jc w:val="center"/>
              <w:rPr>
                <w:b/>
              </w:rPr>
            </w:pPr>
            <w:r w:rsidRPr="003833F5">
              <w:rPr>
                <w:b/>
              </w:rPr>
              <w:t>Movement numbers between:</w:t>
            </w:r>
          </w:p>
        </w:tc>
        <w:tc>
          <w:tcPr>
            <w:tcW w:w="3727" w:type="dxa"/>
            <w:vAlign w:val="center"/>
          </w:tcPr>
          <w:p w14:paraId="3448F65E" w14:textId="1CB9BE4A" w:rsidR="003833F5" w:rsidRPr="003833F5" w:rsidRDefault="003833F5" w:rsidP="003833F5">
            <w:pPr>
              <w:jc w:val="center"/>
              <w:rPr>
                <w:b/>
              </w:rPr>
            </w:pPr>
            <w:r w:rsidRPr="003833F5">
              <w:rPr>
                <w:b/>
              </w:rPr>
              <w:t>Monday</w:t>
            </w:r>
          </w:p>
        </w:tc>
        <w:tc>
          <w:tcPr>
            <w:tcW w:w="3727" w:type="dxa"/>
            <w:vAlign w:val="center"/>
          </w:tcPr>
          <w:p w14:paraId="6E2043DF" w14:textId="1CC5E378" w:rsidR="003833F5" w:rsidRPr="003833F5" w:rsidRDefault="003833F5" w:rsidP="003833F5">
            <w:pPr>
              <w:jc w:val="center"/>
              <w:rPr>
                <w:b/>
              </w:rPr>
            </w:pPr>
            <w:r w:rsidRPr="003833F5">
              <w:rPr>
                <w:b/>
              </w:rPr>
              <w:t>Tuesday</w:t>
            </w:r>
          </w:p>
        </w:tc>
        <w:tc>
          <w:tcPr>
            <w:tcW w:w="3727" w:type="dxa"/>
            <w:vAlign w:val="center"/>
          </w:tcPr>
          <w:p w14:paraId="66D8A60A" w14:textId="6EB42A1D" w:rsidR="003833F5" w:rsidRPr="003833F5" w:rsidRDefault="003833F5" w:rsidP="003833F5">
            <w:pPr>
              <w:jc w:val="center"/>
              <w:rPr>
                <w:b/>
              </w:rPr>
            </w:pPr>
            <w:r w:rsidRPr="003833F5">
              <w:rPr>
                <w:b/>
              </w:rPr>
              <w:t>Wednesday</w:t>
            </w:r>
          </w:p>
        </w:tc>
        <w:tc>
          <w:tcPr>
            <w:tcW w:w="3728" w:type="dxa"/>
            <w:vAlign w:val="center"/>
          </w:tcPr>
          <w:p w14:paraId="2066BA5B" w14:textId="10C08B3B" w:rsidR="003833F5" w:rsidRPr="003833F5" w:rsidRDefault="003833F5" w:rsidP="003833F5">
            <w:pPr>
              <w:jc w:val="center"/>
              <w:rPr>
                <w:b/>
              </w:rPr>
            </w:pPr>
            <w:r w:rsidRPr="003833F5">
              <w:rPr>
                <w:b/>
              </w:rPr>
              <w:t>Thursday</w:t>
            </w:r>
          </w:p>
        </w:tc>
        <w:tc>
          <w:tcPr>
            <w:tcW w:w="3728" w:type="dxa"/>
            <w:vAlign w:val="center"/>
          </w:tcPr>
          <w:p w14:paraId="2007FE0B" w14:textId="45AA111A" w:rsidR="003833F5" w:rsidRPr="003833F5" w:rsidRDefault="003833F5" w:rsidP="003833F5">
            <w:pPr>
              <w:jc w:val="center"/>
              <w:rPr>
                <w:b/>
              </w:rPr>
            </w:pPr>
            <w:r w:rsidRPr="003833F5">
              <w:rPr>
                <w:b/>
              </w:rPr>
              <w:t>Friday</w:t>
            </w:r>
          </w:p>
        </w:tc>
      </w:tr>
      <w:tr w:rsidR="00D12E1C" w14:paraId="5B3E9F29" w14:textId="77777777" w:rsidTr="00D12E1C">
        <w:tc>
          <w:tcPr>
            <w:tcW w:w="3727" w:type="dxa"/>
            <w:vAlign w:val="center"/>
          </w:tcPr>
          <w:p w14:paraId="375B50BA" w14:textId="3A560EFF" w:rsidR="00D12E1C" w:rsidRPr="00D12E1C" w:rsidRDefault="00D12E1C" w:rsidP="003833F5">
            <w:pPr>
              <w:jc w:val="center"/>
            </w:pPr>
            <w:r w:rsidRPr="00D12E1C">
              <w:t>Family group &amp; period 1</w:t>
            </w:r>
          </w:p>
        </w:tc>
        <w:tc>
          <w:tcPr>
            <w:tcW w:w="3727" w:type="dxa"/>
            <w:shd w:val="clear" w:color="auto" w:fill="FF0000"/>
            <w:vAlign w:val="center"/>
          </w:tcPr>
          <w:p w14:paraId="4534B63A" w14:textId="77777777" w:rsidR="00D12E1C" w:rsidRPr="003833F5" w:rsidRDefault="00D12E1C" w:rsidP="003833F5">
            <w:pPr>
              <w:jc w:val="center"/>
              <w:rPr>
                <w:b/>
              </w:rPr>
            </w:pPr>
          </w:p>
        </w:tc>
        <w:tc>
          <w:tcPr>
            <w:tcW w:w="3727" w:type="dxa"/>
            <w:shd w:val="clear" w:color="auto" w:fill="FF0000"/>
            <w:vAlign w:val="center"/>
          </w:tcPr>
          <w:p w14:paraId="123FB3ED" w14:textId="77777777" w:rsidR="00D12E1C" w:rsidRPr="003833F5" w:rsidRDefault="00D12E1C" w:rsidP="003833F5">
            <w:pPr>
              <w:jc w:val="center"/>
              <w:rPr>
                <w:b/>
              </w:rPr>
            </w:pPr>
          </w:p>
        </w:tc>
        <w:tc>
          <w:tcPr>
            <w:tcW w:w="3727" w:type="dxa"/>
            <w:shd w:val="clear" w:color="auto" w:fill="FF0000"/>
            <w:vAlign w:val="center"/>
          </w:tcPr>
          <w:p w14:paraId="30E6514F" w14:textId="77777777" w:rsidR="00D12E1C" w:rsidRPr="003833F5" w:rsidRDefault="00D12E1C" w:rsidP="003833F5">
            <w:pPr>
              <w:jc w:val="center"/>
              <w:rPr>
                <w:b/>
              </w:rPr>
            </w:pPr>
          </w:p>
        </w:tc>
        <w:tc>
          <w:tcPr>
            <w:tcW w:w="3728" w:type="dxa"/>
            <w:shd w:val="clear" w:color="auto" w:fill="FF0000"/>
            <w:vAlign w:val="center"/>
          </w:tcPr>
          <w:p w14:paraId="0EC9FEBF" w14:textId="77777777" w:rsidR="00D12E1C" w:rsidRPr="003833F5" w:rsidRDefault="00D12E1C" w:rsidP="003833F5">
            <w:pPr>
              <w:jc w:val="center"/>
              <w:rPr>
                <w:b/>
              </w:rPr>
            </w:pPr>
          </w:p>
        </w:tc>
        <w:tc>
          <w:tcPr>
            <w:tcW w:w="3728" w:type="dxa"/>
            <w:shd w:val="clear" w:color="auto" w:fill="FF0000"/>
            <w:vAlign w:val="center"/>
          </w:tcPr>
          <w:p w14:paraId="763E9DF4" w14:textId="77777777" w:rsidR="00D12E1C" w:rsidRPr="003833F5" w:rsidRDefault="00D12E1C" w:rsidP="003833F5">
            <w:pPr>
              <w:jc w:val="center"/>
              <w:rPr>
                <w:b/>
              </w:rPr>
            </w:pPr>
          </w:p>
        </w:tc>
      </w:tr>
      <w:tr w:rsidR="003833F5" w14:paraId="0496DAF9" w14:textId="77777777" w:rsidTr="003833F5">
        <w:tc>
          <w:tcPr>
            <w:tcW w:w="3727" w:type="dxa"/>
            <w:vAlign w:val="center"/>
          </w:tcPr>
          <w:p w14:paraId="1EDEFC10" w14:textId="101489EB" w:rsidR="003833F5" w:rsidRPr="003833F5" w:rsidRDefault="003833F5" w:rsidP="003833F5">
            <w:pPr>
              <w:jc w:val="center"/>
            </w:pPr>
            <w:r w:rsidRPr="003833F5">
              <w:t>Period 1 &amp; 2</w:t>
            </w:r>
          </w:p>
        </w:tc>
        <w:tc>
          <w:tcPr>
            <w:tcW w:w="3727" w:type="dxa"/>
            <w:shd w:val="clear" w:color="auto" w:fill="FFC000"/>
            <w:vAlign w:val="center"/>
          </w:tcPr>
          <w:p w14:paraId="6B78B878" w14:textId="5884167E" w:rsidR="003833F5" w:rsidRPr="003833F5" w:rsidRDefault="003833F5" w:rsidP="003833F5">
            <w:pPr>
              <w:jc w:val="center"/>
            </w:pPr>
            <w:r w:rsidRPr="003833F5">
              <w:t>230</w:t>
            </w:r>
            <w:r>
              <w:t xml:space="preserve"> – year 10 and 11</w:t>
            </w:r>
          </w:p>
        </w:tc>
        <w:tc>
          <w:tcPr>
            <w:tcW w:w="3727" w:type="dxa"/>
            <w:shd w:val="clear" w:color="auto" w:fill="92D050"/>
            <w:vAlign w:val="center"/>
          </w:tcPr>
          <w:p w14:paraId="1149B873" w14:textId="7013E857" w:rsidR="003833F5" w:rsidRPr="003833F5" w:rsidRDefault="003833F5" w:rsidP="003833F5">
            <w:pPr>
              <w:jc w:val="center"/>
            </w:pPr>
            <w:r w:rsidRPr="003833F5">
              <w:t>0</w:t>
            </w:r>
          </w:p>
        </w:tc>
        <w:tc>
          <w:tcPr>
            <w:tcW w:w="3727" w:type="dxa"/>
            <w:shd w:val="clear" w:color="auto" w:fill="92D050"/>
            <w:vAlign w:val="center"/>
          </w:tcPr>
          <w:p w14:paraId="5435DA22" w14:textId="75587CE0" w:rsidR="003833F5" w:rsidRPr="003833F5" w:rsidRDefault="003833F5" w:rsidP="003833F5">
            <w:pPr>
              <w:jc w:val="center"/>
            </w:pPr>
            <w:r w:rsidRPr="003833F5">
              <w:t>0</w:t>
            </w:r>
          </w:p>
        </w:tc>
        <w:tc>
          <w:tcPr>
            <w:tcW w:w="3728" w:type="dxa"/>
            <w:shd w:val="clear" w:color="auto" w:fill="92D050"/>
            <w:vAlign w:val="center"/>
          </w:tcPr>
          <w:p w14:paraId="30FE39B2" w14:textId="01469822" w:rsidR="003833F5" w:rsidRPr="003833F5" w:rsidRDefault="003833F5" w:rsidP="003833F5">
            <w:pPr>
              <w:jc w:val="center"/>
            </w:pPr>
            <w:r w:rsidRPr="003833F5">
              <w:t>110</w:t>
            </w:r>
            <w:r>
              <w:t xml:space="preserve"> – year 11 only</w:t>
            </w:r>
          </w:p>
        </w:tc>
        <w:tc>
          <w:tcPr>
            <w:tcW w:w="3728" w:type="dxa"/>
            <w:shd w:val="clear" w:color="auto" w:fill="92D050"/>
            <w:vAlign w:val="center"/>
          </w:tcPr>
          <w:p w14:paraId="23F8385C" w14:textId="420812F0" w:rsidR="003833F5" w:rsidRPr="003833F5" w:rsidRDefault="003833F5" w:rsidP="003833F5">
            <w:pPr>
              <w:jc w:val="center"/>
            </w:pPr>
            <w:r w:rsidRPr="003833F5">
              <w:t>0</w:t>
            </w:r>
          </w:p>
        </w:tc>
      </w:tr>
      <w:tr w:rsidR="003833F5" w14:paraId="4EF8550B" w14:textId="77777777" w:rsidTr="003833F5">
        <w:tc>
          <w:tcPr>
            <w:tcW w:w="3727" w:type="dxa"/>
            <w:vAlign w:val="center"/>
          </w:tcPr>
          <w:p w14:paraId="2A5B22C1" w14:textId="7EFBB5FD" w:rsidR="003833F5" w:rsidRPr="003833F5" w:rsidRDefault="003833F5" w:rsidP="003833F5">
            <w:pPr>
              <w:jc w:val="center"/>
            </w:pPr>
            <w:r w:rsidRPr="003833F5">
              <w:t>Period 3 &amp; 4</w:t>
            </w:r>
          </w:p>
        </w:tc>
        <w:tc>
          <w:tcPr>
            <w:tcW w:w="3727" w:type="dxa"/>
            <w:shd w:val="clear" w:color="auto" w:fill="FF0000"/>
            <w:vAlign w:val="center"/>
          </w:tcPr>
          <w:p w14:paraId="0551049B" w14:textId="5A005D94" w:rsidR="003833F5" w:rsidRPr="003833F5" w:rsidRDefault="003833F5" w:rsidP="003833F5">
            <w:pPr>
              <w:jc w:val="center"/>
            </w:pPr>
            <w:r w:rsidRPr="003833F5">
              <w:t>300</w:t>
            </w:r>
            <w:r>
              <w:t xml:space="preserve"> – all bar 2 year 10 classes</w:t>
            </w:r>
          </w:p>
        </w:tc>
        <w:tc>
          <w:tcPr>
            <w:tcW w:w="3727" w:type="dxa"/>
            <w:shd w:val="clear" w:color="auto" w:fill="FF0000"/>
            <w:vAlign w:val="center"/>
          </w:tcPr>
          <w:p w14:paraId="102A7485" w14:textId="12739A85" w:rsidR="003833F5" w:rsidRPr="003833F5" w:rsidRDefault="003833F5" w:rsidP="003833F5">
            <w:pPr>
              <w:jc w:val="center"/>
            </w:pPr>
            <w:r w:rsidRPr="003833F5">
              <w:t>340</w:t>
            </w:r>
            <w:r>
              <w:t xml:space="preserve"> – all 3 year groups</w:t>
            </w:r>
          </w:p>
        </w:tc>
        <w:tc>
          <w:tcPr>
            <w:tcW w:w="3727" w:type="dxa"/>
            <w:shd w:val="clear" w:color="auto" w:fill="FF0000"/>
            <w:vAlign w:val="center"/>
          </w:tcPr>
          <w:p w14:paraId="47C4CD5C" w14:textId="7FB9AC63" w:rsidR="003833F5" w:rsidRPr="003833F5" w:rsidRDefault="003833F5" w:rsidP="003833F5">
            <w:pPr>
              <w:jc w:val="center"/>
            </w:pPr>
            <w:r w:rsidRPr="003833F5">
              <w:t>340</w:t>
            </w:r>
            <w:r>
              <w:t xml:space="preserve"> – all 3 year groups</w:t>
            </w:r>
          </w:p>
        </w:tc>
        <w:tc>
          <w:tcPr>
            <w:tcW w:w="3728" w:type="dxa"/>
            <w:shd w:val="clear" w:color="auto" w:fill="92D050"/>
            <w:vAlign w:val="center"/>
          </w:tcPr>
          <w:p w14:paraId="6407215B" w14:textId="03BBB8AA" w:rsidR="003833F5" w:rsidRPr="003833F5" w:rsidRDefault="003833F5" w:rsidP="003833F5">
            <w:pPr>
              <w:jc w:val="center"/>
            </w:pPr>
            <w:r w:rsidRPr="003833F5">
              <w:t>120</w:t>
            </w:r>
            <w:r>
              <w:t xml:space="preserve"> – Year 10 Only</w:t>
            </w:r>
          </w:p>
        </w:tc>
        <w:tc>
          <w:tcPr>
            <w:tcW w:w="3728" w:type="dxa"/>
            <w:shd w:val="clear" w:color="auto" w:fill="92D050"/>
            <w:vAlign w:val="center"/>
          </w:tcPr>
          <w:p w14:paraId="00977F39" w14:textId="157A130D" w:rsidR="003833F5" w:rsidRPr="003833F5" w:rsidRDefault="003833F5" w:rsidP="003833F5">
            <w:pPr>
              <w:jc w:val="center"/>
            </w:pPr>
            <w:r w:rsidRPr="003833F5">
              <w:t>120</w:t>
            </w:r>
            <w:r>
              <w:t xml:space="preserve"> – Year 9 only</w:t>
            </w:r>
          </w:p>
        </w:tc>
      </w:tr>
      <w:tr w:rsidR="003833F5" w14:paraId="5E003667" w14:textId="77777777" w:rsidTr="003833F5">
        <w:tc>
          <w:tcPr>
            <w:tcW w:w="3727" w:type="dxa"/>
            <w:vAlign w:val="center"/>
          </w:tcPr>
          <w:p w14:paraId="27E36EB3" w14:textId="19819EE7" w:rsidR="003833F5" w:rsidRPr="003833F5" w:rsidRDefault="003833F5" w:rsidP="003833F5">
            <w:pPr>
              <w:jc w:val="center"/>
            </w:pPr>
            <w:r w:rsidRPr="003833F5">
              <w:t>Period 5 &amp; 6</w:t>
            </w:r>
          </w:p>
        </w:tc>
        <w:tc>
          <w:tcPr>
            <w:tcW w:w="3727" w:type="dxa"/>
            <w:shd w:val="clear" w:color="auto" w:fill="92D050"/>
            <w:vAlign w:val="center"/>
          </w:tcPr>
          <w:p w14:paraId="5B1A96F4" w14:textId="5DE6889D" w:rsidR="003833F5" w:rsidRPr="003833F5" w:rsidRDefault="003833F5" w:rsidP="003833F5">
            <w:pPr>
              <w:jc w:val="center"/>
            </w:pPr>
            <w:r w:rsidRPr="003833F5">
              <w:t>110</w:t>
            </w:r>
          </w:p>
        </w:tc>
        <w:tc>
          <w:tcPr>
            <w:tcW w:w="3727" w:type="dxa"/>
            <w:shd w:val="clear" w:color="auto" w:fill="92D050"/>
            <w:vAlign w:val="center"/>
          </w:tcPr>
          <w:p w14:paraId="261DE4E3" w14:textId="1B505EFB" w:rsidR="003833F5" w:rsidRPr="003833F5" w:rsidRDefault="003833F5" w:rsidP="003833F5">
            <w:pPr>
              <w:jc w:val="center"/>
            </w:pPr>
            <w:r w:rsidRPr="003833F5">
              <w:t>0</w:t>
            </w:r>
          </w:p>
        </w:tc>
        <w:tc>
          <w:tcPr>
            <w:tcW w:w="3727" w:type="dxa"/>
            <w:shd w:val="clear" w:color="auto" w:fill="FF0000"/>
            <w:vAlign w:val="center"/>
          </w:tcPr>
          <w:p w14:paraId="63E28E90" w14:textId="6F3B15AB" w:rsidR="003833F5" w:rsidRPr="003833F5" w:rsidRDefault="003833F5" w:rsidP="003833F5">
            <w:pPr>
              <w:jc w:val="center"/>
            </w:pPr>
            <w:r w:rsidRPr="003833F5">
              <w:t>300</w:t>
            </w:r>
            <w:r>
              <w:t xml:space="preserve"> – all bar 2 year 10 classes</w:t>
            </w:r>
          </w:p>
        </w:tc>
        <w:tc>
          <w:tcPr>
            <w:tcW w:w="3728" w:type="dxa"/>
            <w:shd w:val="clear" w:color="auto" w:fill="92D050"/>
            <w:vAlign w:val="center"/>
          </w:tcPr>
          <w:p w14:paraId="058409B3" w14:textId="539809B7" w:rsidR="003833F5" w:rsidRPr="003833F5" w:rsidRDefault="003833F5" w:rsidP="003833F5">
            <w:pPr>
              <w:jc w:val="center"/>
            </w:pPr>
            <w:r w:rsidRPr="003833F5">
              <w:t>120</w:t>
            </w:r>
            <w:r>
              <w:t xml:space="preserve"> – Year 10 Only</w:t>
            </w:r>
          </w:p>
        </w:tc>
        <w:tc>
          <w:tcPr>
            <w:tcW w:w="3728" w:type="dxa"/>
            <w:shd w:val="clear" w:color="auto" w:fill="92D050"/>
            <w:vAlign w:val="center"/>
          </w:tcPr>
          <w:p w14:paraId="3574D445" w14:textId="77C03E15" w:rsidR="003833F5" w:rsidRPr="003833F5" w:rsidRDefault="003833F5" w:rsidP="003833F5">
            <w:pPr>
              <w:jc w:val="center"/>
            </w:pPr>
            <w:r w:rsidRPr="003833F5">
              <w:t>0</w:t>
            </w:r>
          </w:p>
        </w:tc>
      </w:tr>
    </w:tbl>
    <w:p w14:paraId="13AEB1A6" w14:textId="77777777" w:rsidR="00892210" w:rsidRDefault="00892210" w:rsidP="00FF524B">
      <w:pPr>
        <w:rPr>
          <w:highlight w:val="yellow"/>
        </w:rPr>
      </w:pPr>
    </w:p>
    <w:p w14:paraId="20E79CF1" w14:textId="11FD2053" w:rsidR="00892210" w:rsidRPr="00F8266E" w:rsidRDefault="008D71E6" w:rsidP="00FF524B">
      <w:pPr>
        <w:rPr>
          <w:highlight w:val="red"/>
        </w:rPr>
      </w:pPr>
      <w:r w:rsidRPr="00F8266E">
        <w:rPr>
          <w:highlight w:val="red"/>
        </w:rPr>
        <w:t>Signage and equipment</w:t>
      </w:r>
    </w:p>
    <w:tbl>
      <w:tblPr>
        <w:tblStyle w:val="TableGrid"/>
        <w:tblW w:w="0" w:type="auto"/>
        <w:tblLook w:val="04A0" w:firstRow="1" w:lastRow="0" w:firstColumn="1" w:lastColumn="0" w:noHBand="0" w:noVBand="1"/>
      </w:tblPr>
      <w:tblGrid>
        <w:gridCol w:w="4557"/>
        <w:gridCol w:w="4518"/>
        <w:gridCol w:w="4521"/>
        <w:gridCol w:w="4530"/>
        <w:gridCol w:w="4238"/>
      </w:tblGrid>
      <w:tr w:rsidR="0082544A" w14:paraId="26F67714" w14:textId="48310F9B" w:rsidTr="0082544A">
        <w:tc>
          <w:tcPr>
            <w:tcW w:w="4557" w:type="dxa"/>
            <w:shd w:val="clear" w:color="auto" w:fill="BDD6EE" w:themeFill="accent1" w:themeFillTint="66"/>
          </w:tcPr>
          <w:p w14:paraId="2AC4F699" w14:textId="0FF35C5C" w:rsidR="0082544A" w:rsidRPr="0082544A" w:rsidRDefault="0082544A" w:rsidP="00FF524B">
            <w:pPr>
              <w:rPr>
                <w:b/>
              </w:rPr>
            </w:pPr>
            <w:r w:rsidRPr="0082544A">
              <w:rPr>
                <w:b/>
              </w:rPr>
              <w:t>On entrance to school</w:t>
            </w:r>
          </w:p>
        </w:tc>
        <w:tc>
          <w:tcPr>
            <w:tcW w:w="4518" w:type="dxa"/>
            <w:shd w:val="clear" w:color="auto" w:fill="BDD6EE" w:themeFill="accent1" w:themeFillTint="66"/>
          </w:tcPr>
          <w:p w14:paraId="613519BB" w14:textId="0D7E2CCC" w:rsidR="0082544A" w:rsidRPr="0082544A" w:rsidRDefault="0082544A" w:rsidP="00FF524B">
            <w:pPr>
              <w:rPr>
                <w:b/>
              </w:rPr>
            </w:pPr>
            <w:r w:rsidRPr="0082544A">
              <w:rPr>
                <w:b/>
              </w:rPr>
              <w:t>At Entrance to classrooms</w:t>
            </w:r>
          </w:p>
        </w:tc>
        <w:tc>
          <w:tcPr>
            <w:tcW w:w="4521" w:type="dxa"/>
            <w:shd w:val="clear" w:color="auto" w:fill="BDD6EE" w:themeFill="accent1" w:themeFillTint="66"/>
          </w:tcPr>
          <w:p w14:paraId="4D290615" w14:textId="3C894243" w:rsidR="0082544A" w:rsidRPr="0082544A" w:rsidRDefault="0082544A" w:rsidP="00FF524B">
            <w:pPr>
              <w:rPr>
                <w:b/>
              </w:rPr>
            </w:pPr>
            <w:r w:rsidRPr="0082544A">
              <w:rPr>
                <w:b/>
              </w:rPr>
              <w:t>Equipment in each classroom</w:t>
            </w:r>
          </w:p>
        </w:tc>
        <w:tc>
          <w:tcPr>
            <w:tcW w:w="4530" w:type="dxa"/>
            <w:shd w:val="clear" w:color="auto" w:fill="BDD6EE" w:themeFill="accent1" w:themeFillTint="66"/>
          </w:tcPr>
          <w:p w14:paraId="39DB23BA" w14:textId="05236896" w:rsidR="0082544A" w:rsidRPr="0082544A" w:rsidRDefault="0082544A" w:rsidP="00FF524B">
            <w:pPr>
              <w:rPr>
                <w:b/>
              </w:rPr>
            </w:pPr>
            <w:r w:rsidRPr="0082544A">
              <w:rPr>
                <w:b/>
              </w:rPr>
              <w:t>Specific areas</w:t>
            </w:r>
          </w:p>
        </w:tc>
        <w:tc>
          <w:tcPr>
            <w:tcW w:w="4238" w:type="dxa"/>
            <w:shd w:val="clear" w:color="auto" w:fill="BDD6EE" w:themeFill="accent1" w:themeFillTint="66"/>
          </w:tcPr>
          <w:p w14:paraId="1D3076AA" w14:textId="2872A2BC" w:rsidR="0082544A" w:rsidRPr="0082544A" w:rsidRDefault="0082544A" w:rsidP="00FF524B">
            <w:pPr>
              <w:rPr>
                <w:b/>
              </w:rPr>
            </w:pPr>
            <w:r w:rsidRPr="0082544A">
              <w:rPr>
                <w:b/>
              </w:rPr>
              <w:t>Corridors and stairs</w:t>
            </w:r>
          </w:p>
        </w:tc>
      </w:tr>
      <w:tr w:rsidR="0082544A" w14:paraId="25FA64E3" w14:textId="67452AED" w:rsidTr="0082544A">
        <w:tc>
          <w:tcPr>
            <w:tcW w:w="4557" w:type="dxa"/>
          </w:tcPr>
          <w:p w14:paraId="57A09E96" w14:textId="240E906D" w:rsidR="0082544A" w:rsidRDefault="0082544A" w:rsidP="00FD0405">
            <w:pPr>
              <w:pStyle w:val="ListParagraph"/>
              <w:numPr>
                <w:ilvl w:val="0"/>
                <w:numId w:val="5"/>
              </w:numPr>
            </w:pPr>
            <w:r>
              <w:t>Clear signs not to com</w:t>
            </w:r>
            <w:r w:rsidR="00140779">
              <w:t xml:space="preserve">e in if you have any </w:t>
            </w:r>
            <w:proofErr w:type="spellStart"/>
            <w:r w:rsidR="00140779">
              <w:t>covid</w:t>
            </w:r>
            <w:proofErr w:type="spellEnd"/>
            <w:r w:rsidR="00140779">
              <w:t xml:space="preserve"> symptoms</w:t>
            </w:r>
          </w:p>
          <w:p w14:paraId="75B59266" w14:textId="77777777" w:rsidR="0082544A" w:rsidRDefault="0082544A" w:rsidP="00FD0405">
            <w:pPr>
              <w:pStyle w:val="ListParagraph"/>
              <w:numPr>
                <w:ilvl w:val="0"/>
                <w:numId w:val="5"/>
              </w:numPr>
            </w:pPr>
            <w:r>
              <w:t xml:space="preserve">Clear signs about washing hands and using hand </w:t>
            </w:r>
            <w:proofErr w:type="spellStart"/>
            <w:r>
              <w:t>sanitiser</w:t>
            </w:r>
            <w:proofErr w:type="spellEnd"/>
          </w:p>
          <w:p w14:paraId="375F101D" w14:textId="77777777" w:rsidR="0082544A" w:rsidRDefault="0082544A" w:rsidP="00FD0405">
            <w:pPr>
              <w:pStyle w:val="ListParagraph"/>
              <w:numPr>
                <w:ilvl w:val="0"/>
                <w:numId w:val="5"/>
              </w:numPr>
            </w:pPr>
            <w:r>
              <w:t>Clear signs about social distance where possible</w:t>
            </w:r>
          </w:p>
          <w:p w14:paraId="6A4F5E06" w14:textId="77777777" w:rsidR="0082544A" w:rsidRDefault="0082544A" w:rsidP="00FD0405">
            <w:pPr>
              <w:pStyle w:val="ListParagraph"/>
              <w:numPr>
                <w:ilvl w:val="0"/>
                <w:numId w:val="5"/>
              </w:numPr>
            </w:pPr>
            <w:r>
              <w:t>Signs saying pupils are in year group bubbles, and must stay within these groups.</w:t>
            </w:r>
          </w:p>
          <w:p w14:paraId="5843124E" w14:textId="3C7009CF" w:rsidR="0082544A" w:rsidRPr="008D71E6" w:rsidRDefault="0082544A" w:rsidP="00FD0405">
            <w:pPr>
              <w:pStyle w:val="ListParagraph"/>
              <w:numPr>
                <w:ilvl w:val="0"/>
                <w:numId w:val="5"/>
              </w:numPr>
            </w:pPr>
            <w:r>
              <w:t>On way out / home – signs saying you need to keep to social distancing and you need to go straight home.</w:t>
            </w:r>
          </w:p>
        </w:tc>
        <w:tc>
          <w:tcPr>
            <w:tcW w:w="4518" w:type="dxa"/>
          </w:tcPr>
          <w:p w14:paraId="7E0EFB73" w14:textId="2F0038C3" w:rsidR="0082544A" w:rsidRDefault="0082544A" w:rsidP="00FD0405">
            <w:pPr>
              <w:pStyle w:val="ListParagraph"/>
              <w:numPr>
                <w:ilvl w:val="0"/>
                <w:numId w:val="5"/>
              </w:numPr>
            </w:pPr>
            <w:r>
              <w:t>Hand sanitizer</w:t>
            </w:r>
          </w:p>
          <w:p w14:paraId="20222496" w14:textId="7756B4C2" w:rsidR="0082544A" w:rsidRPr="008D71E6" w:rsidRDefault="0082544A" w:rsidP="00FD0405">
            <w:pPr>
              <w:pStyle w:val="ListParagraph"/>
              <w:numPr>
                <w:ilvl w:val="0"/>
                <w:numId w:val="5"/>
              </w:numPr>
            </w:pPr>
            <w:r>
              <w:t>Sign saying they must sanitise before entry to room – that they must collect wet wipe and clean table / chair if they are sitting in a chair they have not sat in last lesson.</w:t>
            </w:r>
          </w:p>
        </w:tc>
        <w:tc>
          <w:tcPr>
            <w:tcW w:w="4521" w:type="dxa"/>
          </w:tcPr>
          <w:p w14:paraId="78BFC7FF" w14:textId="77777777" w:rsidR="0082544A" w:rsidRDefault="0082544A" w:rsidP="00FD0405">
            <w:pPr>
              <w:pStyle w:val="ListParagraph"/>
              <w:numPr>
                <w:ilvl w:val="0"/>
                <w:numId w:val="5"/>
              </w:numPr>
            </w:pPr>
            <w:r w:rsidRPr="008D71E6">
              <w:t>Tissues</w:t>
            </w:r>
          </w:p>
          <w:p w14:paraId="368E5673" w14:textId="0D9749CE" w:rsidR="0082544A" w:rsidRPr="008D71E6" w:rsidRDefault="0082544A" w:rsidP="00FD0405">
            <w:pPr>
              <w:pStyle w:val="ListParagraph"/>
              <w:numPr>
                <w:ilvl w:val="0"/>
                <w:numId w:val="5"/>
              </w:numPr>
            </w:pPr>
            <w:r>
              <w:t>Clear large sign saying catch it / bin it</w:t>
            </w:r>
          </w:p>
          <w:p w14:paraId="74698580" w14:textId="77777777" w:rsidR="0082544A" w:rsidRPr="008D71E6" w:rsidRDefault="0082544A" w:rsidP="00FD0405">
            <w:pPr>
              <w:pStyle w:val="ListParagraph"/>
              <w:numPr>
                <w:ilvl w:val="0"/>
                <w:numId w:val="5"/>
              </w:numPr>
            </w:pPr>
            <w:r w:rsidRPr="008D71E6">
              <w:t>Peddle bin</w:t>
            </w:r>
          </w:p>
          <w:p w14:paraId="7FF71702" w14:textId="77777777" w:rsidR="0082544A" w:rsidRDefault="0082544A" w:rsidP="00FD0405">
            <w:pPr>
              <w:pStyle w:val="ListParagraph"/>
              <w:numPr>
                <w:ilvl w:val="0"/>
                <w:numId w:val="5"/>
              </w:numPr>
            </w:pPr>
            <w:r w:rsidRPr="008D71E6">
              <w:t>Wet wipes for pupils to use when they arrive</w:t>
            </w:r>
          </w:p>
          <w:p w14:paraId="15E3CE8E" w14:textId="77777777" w:rsidR="0082544A" w:rsidRDefault="0082544A" w:rsidP="00FD0405">
            <w:pPr>
              <w:pStyle w:val="ListParagraph"/>
              <w:numPr>
                <w:ilvl w:val="0"/>
                <w:numId w:val="5"/>
              </w:numPr>
            </w:pPr>
            <w:r>
              <w:t>Wet wipe for teacher to use for teachers space as well</w:t>
            </w:r>
          </w:p>
          <w:p w14:paraId="00C67E61" w14:textId="77777777" w:rsidR="00D12E1C" w:rsidRDefault="00D12E1C" w:rsidP="00FD0405">
            <w:pPr>
              <w:pStyle w:val="ListParagraph"/>
              <w:numPr>
                <w:ilvl w:val="0"/>
                <w:numId w:val="5"/>
              </w:numPr>
            </w:pPr>
            <w:r>
              <w:t>Tables facing forward – 25 set up in each room</w:t>
            </w:r>
          </w:p>
          <w:p w14:paraId="0D96BE24" w14:textId="37E14EEE" w:rsidR="00D12E1C" w:rsidRDefault="00D12E1C" w:rsidP="00FD0405">
            <w:pPr>
              <w:pStyle w:val="ListParagraph"/>
              <w:numPr>
                <w:ilvl w:val="0"/>
                <w:numId w:val="5"/>
              </w:numPr>
            </w:pPr>
            <w:proofErr w:type="spellStart"/>
            <w:r>
              <w:t>Visualiser</w:t>
            </w:r>
            <w:proofErr w:type="spellEnd"/>
            <w:r>
              <w:t xml:space="preserve"> in each room</w:t>
            </w:r>
            <w:r w:rsidR="0085004D">
              <w:t xml:space="preserve"> – more ordered to facilitate this.</w:t>
            </w:r>
          </w:p>
          <w:p w14:paraId="58E257B2" w14:textId="1531ABA7" w:rsidR="00D12E1C" w:rsidRPr="008D71E6" w:rsidRDefault="0085004D" w:rsidP="00FD0405">
            <w:pPr>
              <w:pStyle w:val="ListParagraph"/>
              <w:numPr>
                <w:ilvl w:val="0"/>
                <w:numId w:val="5"/>
              </w:numPr>
            </w:pPr>
            <w:r>
              <w:t>Classroom rules on the wall (see poster below)</w:t>
            </w:r>
          </w:p>
        </w:tc>
        <w:tc>
          <w:tcPr>
            <w:tcW w:w="4530" w:type="dxa"/>
          </w:tcPr>
          <w:p w14:paraId="4E8B4FEB" w14:textId="58D5A7DE" w:rsidR="0082544A" w:rsidRDefault="0082544A" w:rsidP="00FD0405">
            <w:pPr>
              <w:pStyle w:val="ListParagraph"/>
              <w:numPr>
                <w:ilvl w:val="0"/>
                <w:numId w:val="5"/>
              </w:numPr>
            </w:pPr>
            <w:r>
              <w:t>Atrium Hall – Social space for year 11 only – you must stay in your year group – Only use toilets in the Atrium in Social space time.</w:t>
            </w:r>
          </w:p>
          <w:p w14:paraId="39FE4831" w14:textId="656CC858" w:rsidR="0082544A" w:rsidRDefault="0082544A" w:rsidP="00FD0405">
            <w:pPr>
              <w:pStyle w:val="ListParagraph"/>
              <w:numPr>
                <w:ilvl w:val="0"/>
                <w:numId w:val="5"/>
              </w:numPr>
            </w:pPr>
            <w:r>
              <w:t>Sports Hall – Social space for  year 10 only – you must stay in  your year group – only use toilets in changing rooms during social space time.</w:t>
            </w:r>
          </w:p>
          <w:p w14:paraId="132A68AF" w14:textId="77777777" w:rsidR="0082544A" w:rsidRDefault="0082544A" w:rsidP="00FD0405">
            <w:pPr>
              <w:pStyle w:val="ListParagraph"/>
              <w:numPr>
                <w:ilvl w:val="0"/>
                <w:numId w:val="5"/>
              </w:numPr>
            </w:pPr>
            <w:r>
              <w:t>Learning Deck – Social space for year 8 only – you must stay in your year group.  Only use second floor toilets.</w:t>
            </w:r>
          </w:p>
          <w:p w14:paraId="7E4B3342" w14:textId="3F27F706" w:rsidR="006576B8" w:rsidRPr="008D71E6" w:rsidRDefault="006576B8" w:rsidP="00FD0405">
            <w:pPr>
              <w:pStyle w:val="ListParagraph"/>
              <w:numPr>
                <w:ilvl w:val="0"/>
                <w:numId w:val="5"/>
              </w:numPr>
            </w:pPr>
            <w:r>
              <w:t>In classrooms – specific posters on</w:t>
            </w:r>
            <w:r w:rsidR="00DA1792">
              <w:t xml:space="preserve"> rules for within the classroom (see grid below)</w:t>
            </w:r>
          </w:p>
        </w:tc>
        <w:tc>
          <w:tcPr>
            <w:tcW w:w="4238" w:type="dxa"/>
          </w:tcPr>
          <w:p w14:paraId="50D9D98B" w14:textId="0BF5B4C0" w:rsidR="0082544A" w:rsidRDefault="0082544A" w:rsidP="00FD0405">
            <w:pPr>
              <w:pStyle w:val="ListParagraph"/>
              <w:numPr>
                <w:ilvl w:val="0"/>
                <w:numId w:val="5"/>
              </w:numPr>
            </w:pPr>
            <w:r>
              <w:t xml:space="preserve">Need arrows to ensure pupils keep left all the way up and down both stair </w:t>
            </w:r>
            <w:proofErr w:type="gramStart"/>
            <w:r>
              <w:t>cases.</w:t>
            </w:r>
            <w:proofErr w:type="gramEnd"/>
          </w:p>
          <w:p w14:paraId="117CC90C" w14:textId="77777777" w:rsidR="0082544A" w:rsidRDefault="0082544A" w:rsidP="00FD0405">
            <w:pPr>
              <w:pStyle w:val="ListParagraph"/>
              <w:numPr>
                <w:ilvl w:val="0"/>
                <w:numId w:val="5"/>
              </w:numPr>
            </w:pPr>
            <w:r>
              <w:t>Need arrows to keep pupils keeping left on the main corridors in Science / Maths / hums and MFL spaces in particular.</w:t>
            </w:r>
          </w:p>
          <w:p w14:paraId="2D92D5B3" w14:textId="77777777" w:rsidR="0082544A" w:rsidRDefault="0082544A" w:rsidP="00FD0405">
            <w:pPr>
              <w:pStyle w:val="ListParagraph"/>
              <w:numPr>
                <w:ilvl w:val="0"/>
                <w:numId w:val="5"/>
              </w:numPr>
            </w:pPr>
            <w:r>
              <w:t>Silence in the corridor as lessons are going on with doors open.</w:t>
            </w:r>
          </w:p>
          <w:p w14:paraId="638CB7C3" w14:textId="751CF80F" w:rsidR="0085004D" w:rsidRDefault="0085004D" w:rsidP="00FD0405">
            <w:pPr>
              <w:pStyle w:val="ListParagraph"/>
              <w:numPr>
                <w:ilvl w:val="0"/>
                <w:numId w:val="5"/>
              </w:numPr>
            </w:pPr>
            <w:r>
              <w:t>See corridor expectations poster below.</w:t>
            </w:r>
          </w:p>
        </w:tc>
      </w:tr>
    </w:tbl>
    <w:p w14:paraId="0588217A" w14:textId="507B7BC4" w:rsidR="008D71E6" w:rsidRDefault="008D71E6" w:rsidP="00FF524B">
      <w:pPr>
        <w:rPr>
          <w:highlight w:val="yellow"/>
        </w:rPr>
      </w:pPr>
    </w:p>
    <w:p w14:paraId="3F60136D" w14:textId="6B36D81F" w:rsidR="0082544A" w:rsidRPr="00F8266E" w:rsidRDefault="0082544A" w:rsidP="00FF524B">
      <w:pPr>
        <w:rPr>
          <w:highlight w:val="red"/>
        </w:rPr>
      </w:pPr>
      <w:r w:rsidRPr="00F8266E">
        <w:rPr>
          <w:highlight w:val="red"/>
        </w:rPr>
        <w:t>Building set up</w:t>
      </w:r>
    </w:p>
    <w:p w14:paraId="344F8F3D" w14:textId="35D9B807" w:rsidR="0082544A" w:rsidRDefault="0082544A" w:rsidP="00FD0405">
      <w:pPr>
        <w:pStyle w:val="ListParagraph"/>
        <w:numPr>
          <w:ilvl w:val="0"/>
          <w:numId w:val="6"/>
        </w:numPr>
      </w:pPr>
      <w:r w:rsidRPr="0082544A">
        <w:t>Doors kept open where possible to allow for air circulation and to prevent lots of touching of door handles.</w:t>
      </w:r>
    </w:p>
    <w:p w14:paraId="6C23D61B" w14:textId="153F7427" w:rsidR="0082544A" w:rsidRPr="0082544A" w:rsidRDefault="0082544A" w:rsidP="00FD0405">
      <w:pPr>
        <w:pStyle w:val="ListParagraph"/>
        <w:numPr>
          <w:ilvl w:val="0"/>
          <w:numId w:val="6"/>
        </w:numPr>
      </w:pPr>
      <w:r>
        <w:t>Toilets during lesson time will have wet wipes outside them.  Pupils only allowed to use toilets in extreme situations.  During social time each year group will have its own toilets.</w:t>
      </w:r>
    </w:p>
    <w:p w14:paraId="1DFE4CDA" w14:textId="77777777" w:rsidR="008D71E6" w:rsidRDefault="008D71E6" w:rsidP="00FF524B">
      <w:pPr>
        <w:rPr>
          <w:highlight w:val="yellow"/>
        </w:rPr>
      </w:pPr>
    </w:p>
    <w:p w14:paraId="44723995" w14:textId="7D698DB5" w:rsidR="006576B8" w:rsidRPr="006576B8" w:rsidRDefault="006576B8" w:rsidP="00FF524B">
      <w:r w:rsidRPr="006576B8">
        <w:rPr>
          <w:highlight w:val="red"/>
        </w:rPr>
        <w:t>Classroom set up</w:t>
      </w:r>
    </w:p>
    <w:p w14:paraId="54813F63" w14:textId="22E8FD52" w:rsidR="006576B8" w:rsidRPr="006576B8" w:rsidRDefault="006576B8" w:rsidP="00FD0405">
      <w:pPr>
        <w:pStyle w:val="ListParagraph"/>
        <w:numPr>
          <w:ilvl w:val="0"/>
          <w:numId w:val="13"/>
        </w:numPr>
      </w:pPr>
      <w:r w:rsidRPr="006576B8">
        <w:t>Tables facing forward.</w:t>
      </w:r>
      <w:r w:rsidR="00D12E1C">
        <w:t xml:space="preserve">  25 tables and chairs in each room where possible.</w:t>
      </w:r>
    </w:p>
    <w:p w14:paraId="7EA07EEB" w14:textId="62BC6126" w:rsidR="006576B8" w:rsidRPr="006576B8" w:rsidRDefault="006576B8" w:rsidP="00FD0405">
      <w:pPr>
        <w:pStyle w:val="ListParagraph"/>
        <w:numPr>
          <w:ilvl w:val="0"/>
          <w:numId w:val="13"/>
        </w:numPr>
      </w:pPr>
      <w:r w:rsidRPr="006576B8">
        <w:t>Tables and chairs distanced as much as possible, with class sizes of 24 or fewer to allow for space</w:t>
      </w:r>
    </w:p>
    <w:p w14:paraId="5155C6E7" w14:textId="2AB2CBFC" w:rsidR="006576B8" w:rsidRPr="006576B8" w:rsidRDefault="006576B8" w:rsidP="00FD0405">
      <w:pPr>
        <w:pStyle w:val="ListParagraph"/>
        <w:numPr>
          <w:ilvl w:val="0"/>
          <w:numId w:val="13"/>
        </w:numPr>
      </w:pPr>
      <w:r w:rsidRPr="006576B8">
        <w:t>Tissues and wet wipes at the front of the room</w:t>
      </w:r>
    </w:p>
    <w:p w14:paraId="6FE7CD10" w14:textId="28484F0D" w:rsidR="006576B8" w:rsidRPr="006576B8" w:rsidRDefault="006576B8" w:rsidP="00FD0405">
      <w:pPr>
        <w:pStyle w:val="ListParagraph"/>
        <w:numPr>
          <w:ilvl w:val="0"/>
          <w:numId w:val="13"/>
        </w:numPr>
      </w:pPr>
      <w:r w:rsidRPr="006576B8">
        <w:t>Space at the front of the room for the teacher to be able to keep their distance</w:t>
      </w:r>
    </w:p>
    <w:p w14:paraId="790D6AA7" w14:textId="5E917DD4" w:rsidR="006576B8" w:rsidRPr="006576B8" w:rsidRDefault="006576B8" w:rsidP="00FD0405">
      <w:pPr>
        <w:pStyle w:val="ListParagraph"/>
        <w:numPr>
          <w:ilvl w:val="0"/>
          <w:numId w:val="13"/>
        </w:numPr>
      </w:pPr>
      <w:r w:rsidRPr="006576B8">
        <w:t>Clear classroom rules set out – so pupils do not leave their seat unless given permission</w:t>
      </w:r>
      <w:r w:rsidR="00DA1792">
        <w:t xml:space="preserve"> – see grid below.</w:t>
      </w:r>
    </w:p>
    <w:p w14:paraId="490446AD" w14:textId="77777777" w:rsidR="00892210" w:rsidRDefault="00892210" w:rsidP="00FF524B"/>
    <w:p w14:paraId="3113423D" w14:textId="4138FDC3" w:rsidR="00B81ADD" w:rsidRDefault="00B81ADD" w:rsidP="00FF524B">
      <w:r w:rsidRPr="00F8266E">
        <w:rPr>
          <w:highlight w:val="red"/>
        </w:rPr>
        <w:t>Arriving to new classroom rules</w:t>
      </w:r>
      <w:r w:rsidR="00FD45B2" w:rsidRPr="00F8266E">
        <w:rPr>
          <w:highlight w:val="red"/>
        </w:rPr>
        <w:t>:</w:t>
      </w:r>
    </w:p>
    <w:p w14:paraId="422C86B7" w14:textId="16934B35" w:rsidR="00FD45B2" w:rsidRDefault="00FD45B2" w:rsidP="00FD0405">
      <w:pPr>
        <w:pStyle w:val="ListParagraph"/>
        <w:numPr>
          <w:ilvl w:val="0"/>
          <w:numId w:val="2"/>
        </w:numPr>
      </w:pPr>
      <w:r>
        <w:t>Year 7 and 8 will remain in the same room all day, and should stay in the same seats (set seating plan).  They should carry out routine the same as other classes though.</w:t>
      </w:r>
    </w:p>
    <w:p w14:paraId="2776BDB3" w14:textId="47AD182B" w:rsidR="00892210" w:rsidRDefault="00892210" w:rsidP="00FD0405">
      <w:pPr>
        <w:pStyle w:val="ListParagraph"/>
        <w:numPr>
          <w:ilvl w:val="0"/>
          <w:numId w:val="2"/>
        </w:numPr>
      </w:pPr>
      <w:r>
        <w:t xml:space="preserve">Pupils should use the hand </w:t>
      </w:r>
      <w:proofErr w:type="spellStart"/>
      <w:r>
        <w:t>sanitisers</w:t>
      </w:r>
      <w:proofErr w:type="spellEnd"/>
      <w:r>
        <w:t xml:space="preserve"> in corridors before they enter a new classroom – teacher must observe and monitor this.</w:t>
      </w:r>
    </w:p>
    <w:p w14:paraId="708AC422" w14:textId="75E91F63" w:rsidR="00FD45B2" w:rsidRDefault="00FD45B2" w:rsidP="00FD0405">
      <w:pPr>
        <w:pStyle w:val="ListParagraph"/>
        <w:numPr>
          <w:ilvl w:val="0"/>
          <w:numId w:val="2"/>
        </w:numPr>
      </w:pPr>
      <w:r>
        <w:t>On entry to the room pupils are to take a wet wipe each and wipe down their own table space and the back of their chair where it might have been touched.  Pupils should then get out their own equipment.</w:t>
      </w:r>
    </w:p>
    <w:p w14:paraId="34578102" w14:textId="77777777" w:rsidR="00B81ADD" w:rsidRDefault="00B81ADD" w:rsidP="00FF524B"/>
    <w:p w14:paraId="7486ED36" w14:textId="77777777" w:rsidR="00B52E22" w:rsidRDefault="00B52E22" w:rsidP="00FF524B"/>
    <w:p w14:paraId="4D5B98FA" w14:textId="47A915CD" w:rsidR="008D0E96" w:rsidRDefault="008D0E96" w:rsidP="00FF524B">
      <w:r w:rsidRPr="00F8266E">
        <w:rPr>
          <w:highlight w:val="red"/>
        </w:rPr>
        <w:t>PE rules</w:t>
      </w:r>
      <w:r w:rsidR="00FD45B2">
        <w:t>:</w:t>
      </w:r>
    </w:p>
    <w:p w14:paraId="45AE380D" w14:textId="38EAE935" w:rsidR="00FD45B2" w:rsidRDefault="00FA3EF1" w:rsidP="00FD0405">
      <w:pPr>
        <w:pStyle w:val="ListParagraph"/>
        <w:numPr>
          <w:ilvl w:val="0"/>
          <w:numId w:val="3"/>
        </w:numPr>
      </w:pPr>
      <w:r>
        <w:t>T</w:t>
      </w:r>
      <w:r w:rsidR="00FD45B2">
        <w:t xml:space="preserve">o take place outside where possible no matter what the weather is. </w:t>
      </w:r>
    </w:p>
    <w:p w14:paraId="0BA72CB5" w14:textId="465E2230" w:rsidR="00B52E22" w:rsidRDefault="00B52E22" w:rsidP="00FD0405">
      <w:pPr>
        <w:pStyle w:val="ListParagraph"/>
        <w:numPr>
          <w:ilvl w:val="0"/>
          <w:numId w:val="3"/>
        </w:numPr>
      </w:pPr>
      <w:r>
        <w:t>PE should be non-contact</w:t>
      </w:r>
    </w:p>
    <w:p w14:paraId="1301C7E4" w14:textId="6CE23806" w:rsidR="00B52E22" w:rsidRDefault="007B0316" w:rsidP="00FD0405">
      <w:pPr>
        <w:pStyle w:val="ListParagraph"/>
        <w:numPr>
          <w:ilvl w:val="0"/>
          <w:numId w:val="3"/>
        </w:numPr>
      </w:pPr>
      <w:r>
        <w:t>Pupils to arrive in PE kit so that they are ready for PE and no need for changing rooms.  Clubs should be linked to days when year groups have their PE kit already to avoid use of changing rooms where possible.</w:t>
      </w:r>
    </w:p>
    <w:p w14:paraId="020B6B3E" w14:textId="1ED310B7" w:rsidR="00FD45B2" w:rsidRDefault="00FD45B2" w:rsidP="00FD0405">
      <w:pPr>
        <w:pStyle w:val="ListParagraph"/>
        <w:numPr>
          <w:ilvl w:val="0"/>
          <w:numId w:val="3"/>
        </w:numPr>
      </w:pPr>
      <w:r>
        <w:t>Year 7 and 8 will be collected by their PE teacher from their classroom, and at the end of the lesson they should either go straight to break or escorted back to their classroom.</w:t>
      </w:r>
    </w:p>
    <w:p w14:paraId="658048AA" w14:textId="6EC82E6A" w:rsidR="00FD45B2" w:rsidRDefault="00FD45B2" w:rsidP="00FF524B"/>
    <w:p w14:paraId="1B60E1EE" w14:textId="60458095" w:rsidR="00FD45B2" w:rsidRDefault="00FD45B2" w:rsidP="00FF524B">
      <w:r w:rsidRPr="00F8266E">
        <w:rPr>
          <w:highlight w:val="red"/>
        </w:rPr>
        <w:t>Detention</w:t>
      </w:r>
      <w:r>
        <w:t xml:space="preserve"> - centralised detention will still occur.  Year 7 and 8 will occur daily in their own classrooms.  Year 9, 10 and 11 pupils will have a room each.  Detentions will be administered by year team leaders and a rota of tutors throughout the week.</w:t>
      </w:r>
    </w:p>
    <w:p w14:paraId="715BAD00" w14:textId="1277B79C" w:rsidR="00FA3EF1" w:rsidRDefault="00FA3EF1" w:rsidP="00FF524B"/>
    <w:p w14:paraId="7CE90528" w14:textId="569E058C" w:rsidR="00FA3EF1" w:rsidRDefault="00FA3EF1" w:rsidP="00FF524B">
      <w:r w:rsidRPr="00F8266E">
        <w:rPr>
          <w:highlight w:val="red"/>
        </w:rPr>
        <w:t>Practical lessons</w:t>
      </w:r>
    </w:p>
    <w:p w14:paraId="63F86797" w14:textId="65C147C2" w:rsidR="00FA3EF1" w:rsidRDefault="00FA3EF1" w:rsidP="00FD0405">
      <w:pPr>
        <w:pStyle w:val="ListParagraph"/>
        <w:numPr>
          <w:ilvl w:val="0"/>
          <w:numId w:val="4"/>
        </w:numPr>
      </w:pPr>
      <w:r>
        <w:t>Year 7 and 8 will not be in specialist classrooms – therefore all lessons need to be theory based o</w:t>
      </w:r>
      <w:r w:rsidR="00B52E22">
        <w:t>r</w:t>
      </w:r>
      <w:r>
        <w:t xml:space="preserve"> using basic equipment.</w:t>
      </w:r>
    </w:p>
    <w:p w14:paraId="467BBBD9" w14:textId="303B09EC" w:rsidR="00FA3EF1" w:rsidRDefault="00FA3EF1" w:rsidP="00FD0405">
      <w:pPr>
        <w:pStyle w:val="ListParagraph"/>
        <w:numPr>
          <w:ilvl w:val="0"/>
          <w:numId w:val="4"/>
        </w:numPr>
      </w:pPr>
      <w:r>
        <w:lastRenderedPageBreak/>
        <w:t>Year 7 and 8 will only be able to do practical’s that involve basic equipment – scissors / pencils / colours / paper etc.  Where possible demonstrations can be carried out.</w:t>
      </w:r>
    </w:p>
    <w:p w14:paraId="34F40F4B" w14:textId="11FB775B" w:rsidR="00FA3EF1" w:rsidRDefault="00FA3EF1" w:rsidP="00FD0405">
      <w:pPr>
        <w:pStyle w:val="ListParagraph"/>
        <w:numPr>
          <w:ilvl w:val="0"/>
          <w:numId w:val="4"/>
        </w:numPr>
      </w:pPr>
      <w:r>
        <w:t>Other year groups will use specialist rooms where possible.</w:t>
      </w:r>
    </w:p>
    <w:p w14:paraId="0B36F692" w14:textId="43759E5E" w:rsidR="00FA3EF1" w:rsidRDefault="00FA3EF1" w:rsidP="00FD0405">
      <w:pPr>
        <w:pStyle w:val="ListParagraph"/>
        <w:numPr>
          <w:ilvl w:val="0"/>
          <w:numId w:val="4"/>
        </w:numPr>
      </w:pPr>
      <w:r>
        <w:t>Equipment must be wiped down with bleach between groups using it.</w:t>
      </w:r>
    </w:p>
    <w:p w14:paraId="3ADCCB72" w14:textId="39C49B04" w:rsidR="00FA3EF1" w:rsidRDefault="00FA3EF1" w:rsidP="00FD0405">
      <w:pPr>
        <w:pStyle w:val="ListParagraph"/>
        <w:numPr>
          <w:ilvl w:val="0"/>
          <w:numId w:val="4"/>
        </w:numPr>
      </w:pPr>
      <w:r>
        <w:t>Technicians will do this within food, Science and Technology</w:t>
      </w:r>
    </w:p>
    <w:p w14:paraId="42EACE8B" w14:textId="18FBABB2" w:rsidR="00B52E22" w:rsidRDefault="00B52E22" w:rsidP="00FD0405">
      <w:pPr>
        <w:pStyle w:val="ListParagraph"/>
        <w:numPr>
          <w:ilvl w:val="0"/>
          <w:numId w:val="4"/>
        </w:numPr>
      </w:pPr>
      <w:r>
        <w:t>Music to use wet wipes for string instruments.  Wind instruments are not to be used at the moment.  Awaiting further guidance.</w:t>
      </w:r>
    </w:p>
    <w:p w14:paraId="4C3E9C36" w14:textId="77777777" w:rsidR="00B52E22" w:rsidRDefault="00B52E22" w:rsidP="00B52E22">
      <w:pPr>
        <w:pStyle w:val="ListParagraph"/>
        <w:ind w:left="360"/>
      </w:pPr>
    </w:p>
    <w:p w14:paraId="18BCB75B" w14:textId="62AF37B1" w:rsidR="00D03242" w:rsidRDefault="00D03242" w:rsidP="00D03242">
      <w:r w:rsidRPr="00BC6308">
        <w:rPr>
          <w:highlight w:val="red"/>
        </w:rPr>
        <w:t>Staff spaces:</w:t>
      </w:r>
    </w:p>
    <w:p w14:paraId="34F1F608" w14:textId="6EDC4959" w:rsidR="00D03242" w:rsidRDefault="00D03242" w:rsidP="00FD0405">
      <w:pPr>
        <w:pStyle w:val="ListParagraph"/>
        <w:numPr>
          <w:ilvl w:val="0"/>
          <w:numId w:val="14"/>
        </w:numPr>
      </w:pPr>
      <w:r>
        <w:t>Of</w:t>
      </w:r>
      <w:r w:rsidR="00DA1792">
        <w:t>fice spaces must operate on a 2</w:t>
      </w:r>
      <w:r>
        <w:t>m distance rule</w:t>
      </w:r>
      <w:r w:rsidR="00DA2BB2">
        <w:t xml:space="preserve"> (Humanities</w:t>
      </w:r>
      <w:r w:rsidR="00DA1792">
        <w:t xml:space="preserve"> and </w:t>
      </w:r>
      <w:r w:rsidR="00AA6864">
        <w:t>English</w:t>
      </w:r>
      <w:r w:rsidR="00DA2BB2">
        <w:t xml:space="preserve"> office with no more than 3 people</w:t>
      </w:r>
      <w:r w:rsidR="00AA6864">
        <w:t xml:space="preserve">. </w:t>
      </w:r>
      <w:r w:rsidR="00DA1792">
        <w:t xml:space="preserve"> Science, Maths and Music with no more than 2 people. </w:t>
      </w:r>
      <w:r w:rsidR="00E265AA">
        <w:t xml:space="preserve"> </w:t>
      </w:r>
      <w:r w:rsidR="00C102B7">
        <w:t>PE office</w:t>
      </w:r>
      <w:r w:rsidR="00DA1792">
        <w:t xml:space="preserve"> no more than 1</w:t>
      </w:r>
      <w:r w:rsidR="00862879">
        <w:t xml:space="preserve">. </w:t>
      </w:r>
      <w:r w:rsidR="00DA1792">
        <w:t>Year heads office no more than 5</w:t>
      </w:r>
      <w:r w:rsidR="0001190E">
        <w:t xml:space="preserve">. </w:t>
      </w:r>
      <w:r w:rsidR="001A0E8C">
        <w:t xml:space="preserve"> SEN / Inclusion room no more than </w:t>
      </w:r>
      <w:r w:rsidR="00A32E8C">
        <w:t xml:space="preserve">4 staff or 1 staff and 3 pupils. </w:t>
      </w:r>
    </w:p>
    <w:p w14:paraId="30E356F5" w14:textId="602C8882" w:rsidR="00EF43CD" w:rsidRDefault="0030100A" w:rsidP="00FD0405">
      <w:pPr>
        <w:pStyle w:val="ListParagraph"/>
        <w:numPr>
          <w:ilvl w:val="0"/>
          <w:numId w:val="14"/>
        </w:numPr>
      </w:pPr>
      <w:r>
        <w:t xml:space="preserve">Staff room to be set up with </w:t>
      </w:r>
      <w:r w:rsidR="006C5792">
        <w:t>10 tables distanced</w:t>
      </w:r>
      <w:r w:rsidR="00327772">
        <w:t xml:space="preserve"> for staff to hot desk. Wet wipes available for teachers to wipe down before they use. </w:t>
      </w:r>
    </w:p>
    <w:p w14:paraId="5EFC1039" w14:textId="2C6FB40A" w:rsidR="00103E84" w:rsidRDefault="00103E84" w:rsidP="00FD0405">
      <w:pPr>
        <w:pStyle w:val="ListParagraph"/>
        <w:numPr>
          <w:ilvl w:val="0"/>
          <w:numId w:val="14"/>
        </w:numPr>
      </w:pPr>
      <w:r>
        <w:t xml:space="preserve">The Atrium can be used by staff as well during </w:t>
      </w:r>
      <w:proofErr w:type="spellStart"/>
      <w:r>
        <w:t>non contacts</w:t>
      </w:r>
      <w:proofErr w:type="spellEnd"/>
      <w:r>
        <w:t xml:space="preserve">. </w:t>
      </w:r>
    </w:p>
    <w:p w14:paraId="5510471F" w14:textId="0366C239" w:rsidR="00726909" w:rsidRDefault="00726909" w:rsidP="00FD0405">
      <w:pPr>
        <w:pStyle w:val="ListParagraph"/>
        <w:numPr>
          <w:ilvl w:val="0"/>
          <w:numId w:val="14"/>
        </w:numPr>
      </w:pPr>
      <w:r>
        <w:t xml:space="preserve">Main office to only have office staff within them. </w:t>
      </w:r>
    </w:p>
    <w:p w14:paraId="3F3392F1" w14:textId="77777777" w:rsidR="00BE0D48" w:rsidRDefault="00BE0D48" w:rsidP="00D03242"/>
    <w:p w14:paraId="6A083F83" w14:textId="132E0110" w:rsidR="00EC155D" w:rsidRPr="00EC155D" w:rsidRDefault="00EC155D" w:rsidP="00EC155D">
      <w:pPr>
        <w:rPr>
          <w:b/>
        </w:rPr>
      </w:pPr>
      <w:r w:rsidRPr="00EC155D">
        <w:rPr>
          <w:b/>
          <w:highlight w:val="red"/>
        </w:rPr>
        <w:t>Trinity centre</w:t>
      </w:r>
      <w:r w:rsidR="00872894">
        <w:rPr>
          <w:b/>
          <w:highlight w:val="red"/>
        </w:rPr>
        <w:t>, on-call</w:t>
      </w:r>
      <w:r w:rsidRPr="00EC155D">
        <w:rPr>
          <w:b/>
          <w:highlight w:val="red"/>
        </w:rPr>
        <w:t xml:space="preserve"> and parking</w:t>
      </w:r>
    </w:p>
    <w:p w14:paraId="59796CE4" w14:textId="77777777" w:rsidR="00EC155D" w:rsidRDefault="00EC155D" w:rsidP="00E35E85">
      <w:pPr>
        <w:pStyle w:val="ListParagraph"/>
        <w:numPr>
          <w:ilvl w:val="0"/>
          <w:numId w:val="25"/>
        </w:numPr>
      </w:pPr>
      <w:r>
        <w:t>Pupils can only be parked within classes of the same bubble</w:t>
      </w:r>
    </w:p>
    <w:p w14:paraId="22533AAD" w14:textId="77777777" w:rsidR="00EC155D" w:rsidRDefault="00EC155D" w:rsidP="00E35E85">
      <w:pPr>
        <w:pStyle w:val="ListParagraph"/>
        <w:numPr>
          <w:ilvl w:val="0"/>
          <w:numId w:val="25"/>
        </w:numPr>
      </w:pPr>
      <w:r>
        <w:t>There will be an on call service throughout the day – and members of the SLT will remove pupils causing any issues</w:t>
      </w:r>
    </w:p>
    <w:p w14:paraId="6DFEBC23" w14:textId="77777777" w:rsidR="00EC155D" w:rsidRDefault="00EC155D" w:rsidP="00E35E85">
      <w:pPr>
        <w:pStyle w:val="ListParagraph"/>
        <w:numPr>
          <w:ilvl w:val="0"/>
          <w:numId w:val="25"/>
        </w:numPr>
      </w:pPr>
      <w:r>
        <w:t>The Trinity Centre will be operational but only for booked in days – they will keep bubbles.  So year 7 will have Mondays and can be booked in – but only year 7 will be allowed in the room.  This will be flexible based on need.</w:t>
      </w:r>
    </w:p>
    <w:p w14:paraId="4C86DC8A" w14:textId="77777777" w:rsidR="00E20EF3" w:rsidRDefault="00E20EF3"/>
    <w:p w14:paraId="79D64BB4" w14:textId="77777777" w:rsidR="00E20EF3" w:rsidRDefault="00E20EF3">
      <w:r w:rsidRPr="00E20EF3">
        <w:rPr>
          <w:highlight w:val="red"/>
        </w:rPr>
        <w:t>Monday morning Briefing:</w:t>
      </w:r>
    </w:p>
    <w:p w14:paraId="31D62C62" w14:textId="77777777" w:rsidR="00E20EF3" w:rsidRDefault="00E20EF3" w:rsidP="00E35E85">
      <w:pPr>
        <w:pStyle w:val="ListParagraph"/>
        <w:numPr>
          <w:ilvl w:val="0"/>
          <w:numId w:val="47"/>
        </w:numPr>
      </w:pPr>
      <w:r>
        <w:t>Due to the staggered start of the school day our regularly Monday morning briefing will not happen in the first instance.  Instead the leadership team will do a screencast each week with key information on it highlighting key dates / information for the week.  This will go alongside the briefing sheet.</w:t>
      </w:r>
    </w:p>
    <w:p w14:paraId="086E86D0" w14:textId="40981513" w:rsidR="00EC155D" w:rsidRDefault="00E20EF3" w:rsidP="00E35E85">
      <w:pPr>
        <w:pStyle w:val="ListParagraph"/>
        <w:numPr>
          <w:ilvl w:val="0"/>
          <w:numId w:val="47"/>
        </w:numPr>
      </w:pPr>
      <w:r>
        <w:t>Wednesday meetings will start at 3.30-4.30 – please be ready for these meetings as soon as you have dismissed your classes.</w:t>
      </w:r>
      <w:r w:rsidR="00EC155D">
        <w:br w:type="page"/>
      </w:r>
    </w:p>
    <w:p w14:paraId="2208F532" w14:textId="77777777" w:rsidR="00B47908" w:rsidRDefault="00B47908" w:rsidP="00D03242"/>
    <w:tbl>
      <w:tblPr>
        <w:tblStyle w:val="TableGrid"/>
        <w:tblW w:w="0" w:type="auto"/>
        <w:tblLook w:val="04A0" w:firstRow="1" w:lastRow="0" w:firstColumn="1" w:lastColumn="0" w:noHBand="0" w:noVBand="1"/>
      </w:tblPr>
      <w:tblGrid>
        <w:gridCol w:w="7454"/>
        <w:gridCol w:w="7455"/>
        <w:gridCol w:w="7455"/>
      </w:tblGrid>
      <w:tr w:rsidR="006576B8" w14:paraId="45CA06A7" w14:textId="77777777" w:rsidTr="004D6C0E">
        <w:tc>
          <w:tcPr>
            <w:tcW w:w="7454" w:type="dxa"/>
            <w:shd w:val="clear" w:color="auto" w:fill="BF8F00" w:themeFill="accent4" w:themeFillShade="BF"/>
          </w:tcPr>
          <w:p w14:paraId="642F51D0" w14:textId="6207D673" w:rsidR="006576B8" w:rsidRPr="00B118E0" w:rsidRDefault="006576B8" w:rsidP="004D6C0E">
            <w:pPr>
              <w:jc w:val="center"/>
              <w:rPr>
                <w:b/>
                <w:sz w:val="40"/>
              </w:rPr>
            </w:pPr>
            <w:r w:rsidRPr="00B118E0">
              <w:rPr>
                <w:b/>
                <w:sz w:val="40"/>
              </w:rPr>
              <w:t>Rules in the corridor</w:t>
            </w:r>
          </w:p>
        </w:tc>
        <w:tc>
          <w:tcPr>
            <w:tcW w:w="7455" w:type="dxa"/>
            <w:shd w:val="clear" w:color="auto" w:fill="BF8F00" w:themeFill="accent4" w:themeFillShade="BF"/>
          </w:tcPr>
          <w:p w14:paraId="066277F3" w14:textId="5FE94F9A" w:rsidR="006576B8" w:rsidRPr="00B118E0" w:rsidRDefault="006576B8" w:rsidP="004D6C0E">
            <w:pPr>
              <w:jc w:val="center"/>
              <w:rPr>
                <w:b/>
                <w:sz w:val="40"/>
              </w:rPr>
            </w:pPr>
            <w:r w:rsidRPr="00B118E0">
              <w:rPr>
                <w:b/>
                <w:sz w:val="40"/>
              </w:rPr>
              <w:t>Rules in social space</w:t>
            </w:r>
          </w:p>
        </w:tc>
        <w:tc>
          <w:tcPr>
            <w:tcW w:w="7455" w:type="dxa"/>
            <w:shd w:val="clear" w:color="auto" w:fill="BF8F00" w:themeFill="accent4" w:themeFillShade="BF"/>
          </w:tcPr>
          <w:p w14:paraId="0AA06186" w14:textId="224C3E89" w:rsidR="006576B8" w:rsidRPr="00B118E0" w:rsidRDefault="00DA1792" w:rsidP="004D6C0E">
            <w:pPr>
              <w:jc w:val="center"/>
              <w:rPr>
                <w:b/>
                <w:sz w:val="40"/>
              </w:rPr>
            </w:pPr>
            <w:r w:rsidRPr="00B118E0">
              <w:rPr>
                <w:b/>
                <w:sz w:val="40"/>
              </w:rPr>
              <w:t>Rules in the classroom</w:t>
            </w:r>
          </w:p>
        </w:tc>
      </w:tr>
      <w:tr w:rsidR="00DA1792" w14:paraId="64621854" w14:textId="77777777" w:rsidTr="006576B8">
        <w:tc>
          <w:tcPr>
            <w:tcW w:w="7454" w:type="dxa"/>
          </w:tcPr>
          <w:p w14:paraId="39F80270" w14:textId="77777777" w:rsidR="00362D1C" w:rsidRDefault="00362D1C" w:rsidP="00362D1C"/>
          <w:tbl>
            <w:tblPr>
              <w:tblStyle w:val="TableGrid"/>
              <w:tblW w:w="0" w:type="auto"/>
              <w:tblLook w:val="04A0" w:firstRow="1" w:lastRow="0" w:firstColumn="1" w:lastColumn="0" w:noHBand="0" w:noVBand="1"/>
            </w:tblPr>
            <w:tblGrid>
              <w:gridCol w:w="3165"/>
              <w:gridCol w:w="4063"/>
            </w:tblGrid>
            <w:tr w:rsidR="00EC155D" w14:paraId="0153805A" w14:textId="77777777" w:rsidTr="00EC155D">
              <w:tc>
                <w:tcPr>
                  <w:tcW w:w="7228" w:type="dxa"/>
                  <w:gridSpan w:val="2"/>
                  <w:vAlign w:val="center"/>
                </w:tcPr>
                <w:p w14:paraId="64649275" w14:textId="566A7DA8" w:rsidR="00EC155D" w:rsidRPr="00EC155D" w:rsidRDefault="00EC155D" w:rsidP="00EC155D">
                  <w:pPr>
                    <w:jc w:val="center"/>
                    <w:rPr>
                      <w:rFonts w:ascii="Moon Flower Bold" w:hAnsi="Moon Flower Bold"/>
                      <w:b/>
                      <w:sz w:val="48"/>
                    </w:rPr>
                  </w:pPr>
                  <w:r w:rsidRPr="00EC155D">
                    <w:rPr>
                      <w:rFonts w:ascii="Moon Flower Bold" w:hAnsi="Moon Flower Bold"/>
                      <w:b/>
                      <w:color w:val="FF0000"/>
                      <w:sz w:val="72"/>
                    </w:rPr>
                    <w:t>Corridor expectations</w:t>
                  </w:r>
                </w:p>
              </w:tc>
            </w:tr>
            <w:tr w:rsidR="00362D1C" w14:paraId="6692CAFF" w14:textId="77777777" w:rsidTr="00414102">
              <w:tc>
                <w:tcPr>
                  <w:tcW w:w="3165" w:type="dxa"/>
                  <w:vAlign w:val="center"/>
                </w:tcPr>
                <w:p w14:paraId="7B6FBB1B" w14:textId="39223D43" w:rsidR="00362D1C" w:rsidRPr="00EC155D" w:rsidRDefault="004A2657" w:rsidP="00EC155D">
                  <w:pPr>
                    <w:jc w:val="center"/>
                    <w:rPr>
                      <w:rFonts w:ascii="Moon Flower Bold" w:hAnsi="Moon Flower Bold"/>
                      <w:b/>
                      <w:sz w:val="48"/>
                    </w:rPr>
                  </w:pPr>
                  <w:r>
                    <w:rPr>
                      <w:noProof/>
                      <w:lang w:eastAsia="en-GB"/>
                    </w:rPr>
                    <w:drawing>
                      <wp:inline distT="0" distB="0" distL="0" distR="0" wp14:anchorId="71950AEE" wp14:editId="66E4D341">
                        <wp:extent cx="1166648" cy="763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1754" cy="773641"/>
                                </a:xfrm>
                                <a:prstGeom prst="rect">
                                  <a:avLst/>
                                </a:prstGeom>
                              </pic:spPr>
                            </pic:pic>
                          </a:graphicData>
                        </a:graphic>
                      </wp:inline>
                    </w:drawing>
                  </w:r>
                </w:p>
              </w:tc>
              <w:tc>
                <w:tcPr>
                  <w:tcW w:w="4063" w:type="dxa"/>
                  <w:vAlign w:val="center"/>
                </w:tcPr>
                <w:p w14:paraId="086A06C8" w14:textId="5F7FCB0D" w:rsidR="00362D1C" w:rsidRPr="00EC155D" w:rsidRDefault="004A2657" w:rsidP="00EC155D">
                  <w:pPr>
                    <w:jc w:val="center"/>
                    <w:rPr>
                      <w:rFonts w:ascii="Moon Flower Bold" w:hAnsi="Moon Flower Bold"/>
                      <w:b/>
                      <w:sz w:val="48"/>
                    </w:rPr>
                  </w:pPr>
                  <w:r w:rsidRPr="004A2657">
                    <w:rPr>
                      <w:rFonts w:ascii="Moon Flower Bold" w:hAnsi="Moon Flower Bold"/>
                      <w:b/>
                      <w:sz w:val="44"/>
                    </w:rPr>
                    <w:t>Face masks to be worn in the corridors</w:t>
                  </w:r>
                </w:p>
              </w:tc>
            </w:tr>
            <w:tr w:rsidR="004A2657" w14:paraId="0FD373C4" w14:textId="77777777" w:rsidTr="00414102">
              <w:tc>
                <w:tcPr>
                  <w:tcW w:w="3165" w:type="dxa"/>
                  <w:vAlign w:val="center"/>
                </w:tcPr>
                <w:p w14:paraId="176272FB" w14:textId="580C60B6" w:rsidR="004A2657" w:rsidRDefault="004A2657" w:rsidP="00EC155D">
                  <w:pPr>
                    <w:jc w:val="center"/>
                    <w:rPr>
                      <w:noProof/>
                      <w:lang w:eastAsia="en-GB"/>
                    </w:rPr>
                  </w:pPr>
                  <w:r>
                    <w:rPr>
                      <w:noProof/>
                      <w:lang w:eastAsia="en-GB"/>
                    </w:rPr>
                    <w:drawing>
                      <wp:inline distT="0" distB="0" distL="0" distR="0" wp14:anchorId="6DE6F889" wp14:editId="50D9987A">
                        <wp:extent cx="1150383" cy="1176950"/>
                        <wp:effectExtent l="0" t="0" r="0" b="4445"/>
                        <wp:docPr id="5238689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2">
                                  <a:extLst>
                                    <a:ext uri="{28A0092B-C50C-407E-A947-70E740481C1C}">
                                      <a14:useLocalDpi xmlns:a14="http://schemas.microsoft.com/office/drawing/2010/main" val="0"/>
                                    </a:ext>
                                  </a:extLst>
                                </a:blip>
                                <a:stretch>
                                  <a:fillRect/>
                                </a:stretch>
                              </pic:blipFill>
                              <pic:spPr>
                                <a:xfrm>
                                  <a:off x="0" y="0"/>
                                  <a:ext cx="1150383" cy="1176950"/>
                                </a:xfrm>
                                <a:prstGeom prst="rect">
                                  <a:avLst/>
                                </a:prstGeom>
                              </pic:spPr>
                            </pic:pic>
                          </a:graphicData>
                        </a:graphic>
                      </wp:inline>
                    </w:drawing>
                  </w:r>
                </w:p>
              </w:tc>
              <w:tc>
                <w:tcPr>
                  <w:tcW w:w="4063" w:type="dxa"/>
                  <w:vAlign w:val="center"/>
                </w:tcPr>
                <w:p w14:paraId="1A19F915" w14:textId="77777777" w:rsidR="004A2657" w:rsidRPr="007079C0" w:rsidRDefault="004A2657" w:rsidP="004A2657">
                  <w:pPr>
                    <w:jc w:val="center"/>
                    <w:rPr>
                      <w:rFonts w:ascii="Moon Flower Bold" w:hAnsi="Moon Flower Bold"/>
                      <w:b/>
                      <w:sz w:val="44"/>
                    </w:rPr>
                  </w:pPr>
                  <w:r w:rsidRPr="007079C0">
                    <w:rPr>
                      <w:rFonts w:ascii="Moon Flower Bold" w:hAnsi="Moon Flower Bold"/>
                      <w:b/>
                      <w:sz w:val="44"/>
                    </w:rPr>
                    <w:t xml:space="preserve">Stay within your year group.  </w:t>
                  </w:r>
                </w:p>
                <w:p w14:paraId="36E1CF1E" w14:textId="71754749" w:rsidR="004A2657" w:rsidRPr="007079C0" w:rsidRDefault="004A2657" w:rsidP="004A2657">
                  <w:pPr>
                    <w:jc w:val="center"/>
                    <w:rPr>
                      <w:rFonts w:ascii="Moon Flower Bold" w:hAnsi="Moon Flower Bold"/>
                      <w:b/>
                      <w:sz w:val="44"/>
                    </w:rPr>
                  </w:pPr>
                  <w:r w:rsidRPr="00EC155D">
                    <w:rPr>
                      <w:rFonts w:ascii="Moon Flower Bold" w:hAnsi="Moon Flower Bold"/>
                      <w:b/>
                      <w:sz w:val="48"/>
                    </w:rPr>
                    <w:t>This is your bubble.</w:t>
                  </w:r>
                </w:p>
              </w:tc>
            </w:tr>
            <w:tr w:rsidR="00362D1C" w14:paraId="5944C54E" w14:textId="77777777" w:rsidTr="00414102">
              <w:tc>
                <w:tcPr>
                  <w:tcW w:w="3165" w:type="dxa"/>
                  <w:vAlign w:val="center"/>
                </w:tcPr>
                <w:p w14:paraId="28827626" w14:textId="37492077" w:rsidR="00362D1C" w:rsidRPr="00EC155D" w:rsidRDefault="484527D1" w:rsidP="00EC155D">
                  <w:pPr>
                    <w:jc w:val="center"/>
                    <w:rPr>
                      <w:rFonts w:ascii="Moon Flower Bold" w:hAnsi="Moon Flower Bold"/>
                      <w:b/>
                      <w:sz w:val="48"/>
                    </w:rPr>
                  </w:pPr>
                  <w:r>
                    <w:rPr>
                      <w:noProof/>
                      <w:lang w:eastAsia="en-GB"/>
                    </w:rPr>
                    <w:drawing>
                      <wp:inline distT="0" distB="0" distL="0" distR="0" wp14:anchorId="0B6F3440" wp14:editId="7BF106BD">
                        <wp:extent cx="1872813" cy="1502875"/>
                        <wp:effectExtent l="0" t="0" r="0" b="2540"/>
                        <wp:docPr id="7378477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3">
                                  <a:extLst>
                                    <a:ext uri="{28A0092B-C50C-407E-A947-70E740481C1C}">
                                      <a14:useLocalDpi xmlns:a14="http://schemas.microsoft.com/office/drawing/2010/main" val="0"/>
                                    </a:ext>
                                  </a:extLst>
                                </a:blip>
                                <a:stretch>
                                  <a:fillRect/>
                                </a:stretch>
                              </pic:blipFill>
                              <pic:spPr>
                                <a:xfrm>
                                  <a:off x="0" y="0"/>
                                  <a:ext cx="1872813" cy="1502875"/>
                                </a:xfrm>
                                <a:prstGeom prst="rect">
                                  <a:avLst/>
                                </a:prstGeom>
                              </pic:spPr>
                            </pic:pic>
                          </a:graphicData>
                        </a:graphic>
                      </wp:inline>
                    </w:drawing>
                  </w:r>
                </w:p>
              </w:tc>
              <w:tc>
                <w:tcPr>
                  <w:tcW w:w="4063" w:type="dxa"/>
                  <w:vAlign w:val="center"/>
                </w:tcPr>
                <w:p w14:paraId="2FFB5DA8" w14:textId="1F8FD727" w:rsidR="00362D1C" w:rsidRPr="00EC155D" w:rsidRDefault="00362D1C" w:rsidP="00EC155D">
                  <w:pPr>
                    <w:jc w:val="center"/>
                    <w:rPr>
                      <w:rFonts w:ascii="Moon Flower Bold" w:hAnsi="Moon Flower Bold"/>
                      <w:b/>
                      <w:sz w:val="48"/>
                    </w:rPr>
                  </w:pPr>
                  <w:r w:rsidRPr="00EC155D">
                    <w:rPr>
                      <w:rFonts w:ascii="Moon Flower Bold" w:hAnsi="Moon Flower Bold"/>
                      <w:b/>
                      <w:sz w:val="48"/>
                    </w:rPr>
                    <w:t xml:space="preserve">Use the hand </w:t>
                  </w:r>
                  <w:proofErr w:type="spellStart"/>
                  <w:r w:rsidRPr="00EC155D">
                    <w:rPr>
                      <w:rFonts w:ascii="Moon Flower Bold" w:hAnsi="Moon Flower Bold"/>
                      <w:b/>
                      <w:sz w:val="48"/>
                    </w:rPr>
                    <w:t>sanitisers</w:t>
                  </w:r>
                  <w:proofErr w:type="spellEnd"/>
                  <w:r w:rsidRPr="00EC155D">
                    <w:rPr>
                      <w:rFonts w:ascii="Moon Flower Bold" w:hAnsi="Moon Flower Bold"/>
                      <w:b/>
                      <w:sz w:val="48"/>
                    </w:rPr>
                    <w:t xml:space="preserve"> each time you go into a new classroom / social space</w:t>
                  </w:r>
                </w:p>
              </w:tc>
            </w:tr>
            <w:tr w:rsidR="00362D1C" w14:paraId="4EB0565D" w14:textId="77777777" w:rsidTr="00414102">
              <w:tc>
                <w:tcPr>
                  <w:tcW w:w="3165" w:type="dxa"/>
                  <w:vAlign w:val="center"/>
                </w:tcPr>
                <w:p w14:paraId="3E5221EB" w14:textId="4A9F9476" w:rsidR="00362D1C" w:rsidRPr="00EC155D" w:rsidRDefault="2864F265" w:rsidP="00EC155D">
                  <w:pPr>
                    <w:jc w:val="center"/>
                    <w:rPr>
                      <w:rFonts w:ascii="Moon Flower Bold" w:hAnsi="Moon Flower Bold"/>
                      <w:b/>
                      <w:sz w:val="48"/>
                    </w:rPr>
                  </w:pPr>
                  <w:r>
                    <w:rPr>
                      <w:noProof/>
                      <w:lang w:eastAsia="en-GB"/>
                    </w:rPr>
                    <w:drawing>
                      <wp:inline distT="0" distB="0" distL="0" distR="0" wp14:anchorId="670F43A3" wp14:editId="79C2DA58">
                        <wp:extent cx="1480097" cy="1403287"/>
                        <wp:effectExtent l="0" t="0" r="6350" b="6985"/>
                        <wp:docPr id="13687499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4">
                                  <a:extLst>
                                    <a:ext uri="{28A0092B-C50C-407E-A947-70E740481C1C}">
                                      <a14:useLocalDpi xmlns:a14="http://schemas.microsoft.com/office/drawing/2010/main" val="0"/>
                                    </a:ext>
                                  </a:extLst>
                                </a:blip>
                                <a:stretch>
                                  <a:fillRect/>
                                </a:stretch>
                              </pic:blipFill>
                              <pic:spPr>
                                <a:xfrm>
                                  <a:off x="0" y="0"/>
                                  <a:ext cx="1480097" cy="1403287"/>
                                </a:xfrm>
                                <a:prstGeom prst="rect">
                                  <a:avLst/>
                                </a:prstGeom>
                              </pic:spPr>
                            </pic:pic>
                          </a:graphicData>
                        </a:graphic>
                      </wp:inline>
                    </w:drawing>
                  </w:r>
                </w:p>
              </w:tc>
              <w:tc>
                <w:tcPr>
                  <w:tcW w:w="4063" w:type="dxa"/>
                  <w:vAlign w:val="center"/>
                </w:tcPr>
                <w:p w14:paraId="6FEC1361" w14:textId="506E2293" w:rsidR="00362D1C" w:rsidRPr="00EC155D" w:rsidRDefault="00EC155D" w:rsidP="00EC155D">
                  <w:pPr>
                    <w:jc w:val="center"/>
                    <w:rPr>
                      <w:rFonts w:ascii="Moon Flower Bold" w:hAnsi="Moon Flower Bold"/>
                      <w:b/>
                      <w:sz w:val="48"/>
                    </w:rPr>
                  </w:pPr>
                  <w:r w:rsidRPr="00EC155D">
                    <w:rPr>
                      <w:rFonts w:ascii="Moon Flower Bold" w:hAnsi="Moon Flower Bold"/>
                      <w:b/>
                      <w:sz w:val="48"/>
                    </w:rPr>
                    <w:t>Walk quietly and quickly to your next lesson</w:t>
                  </w:r>
                </w:p>
              </w:tc>
            </w:tr>
            <w:tr w:rsidR="00362D1C" w14:paraId="23241923" w14:textId="77777777" w:rsidTr="00414102">
              <w:tc>
                <w:tcPr>
                  <w:tcW w:w="3165" w:type="dxa"/>
                  <w:vAlign w:val="center"/>
                </w:tcPr>
                <w:p w14:paraId="5DEE1DCD" w14:textId="72CA043B" w:rsidR="00362D1C" w:rsidRPr="00EC155D" w:rsidRDefault="2864F265" w:rsidP="00EC155D">
                  <w:pPr>
                    <w:jc w:val="center"/>
                    <w:rPr>
                      <w:rFonts w:ascii="Moon Flower Bold" w:hAnsi="Moon Flower Bold"/>
                      <w:b/>
                      <w:sz w:val="48"/>
                    </w:rPr>
                  </w:pPr>
                  <w:r>
                    <w:rPr>
                      <w:noProof/>
                      <w:lang w:eastAsia="en-GB"/>
                    </w:rPr>
                    <w:drawing>
                      <wp:inline distT="0" distB="0" distL="0" distR="0" wp14:anchorId="4B114A36" wp14:editId="66751D74">
                        <wp:extent cx="1324304" cy="1299474"/>
                        <wp:effectExtent l="0" t="0" r="9525" b="0"/>
                        <wp:docPr id="6165365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7658" cy="1302765"/>
                                </a:xfrm>
                                <a:prstGeom prst="rect">
                                  <a:avLst/>
                                </a:prstGeom>
                              </pic:spPr>
                            </pic:pic>
                          </a:graphicData>
                        </a:graphic>
                      </wp:inline>
                    </w:drawing>
                  </w:r>
                </w:p>
              </w:tc>
              <w:tc>
                <w:tcPr>
                  <w:tcW w:w="4063" w:type="dxa"/>
                  <w:vAlign w:val="center"/>
                </w:tcPr>
                <w:p w14:paraId="12FA3085" w14:textId="4A1E5224" w:rsidR="00362D1C" w:rsidRPr="00EC155D" w:rsidRDefault="00EC155D" w:rsidP="00EC155D">
                  <w:pPr>
                    <w:jc w:val="center"/>
                    <w:rPr>
                      <w:rFonts w:ascii="Moon Flower Bold" w:hAnsi="Moon Flower Bold"/>
                      <w:b/>
                      <w:sz w:val="48"/>
                    </w:rPr>
                  </w:pPr>
                  <w:r w:rsidRPr="00EC155D">
                    <w:rPr>
                      <w:rFonts w:ascii="Moon Flower Bold" w:hAnsi="Moon Flower Bold"/>
                      <w:b/>
                      <w:sz w:val="48"/>
                    </w:rPr>
                    <w:t>Keep left</w:t>
                  </w:r>
                </w:p>
              </w:tc>
            </w:tr>
            <w:tr w:rsidR="00687F19" w14:paraId="264773E4" w14:textId="77777777" w:rsidTr="00414102">
              <w:tc>
                <w:tcPr>
                  <w:tcW w:w="3165" w:type="dxa"/>
                  <w:vAlign w:val="center"/>
                </w:tcPr>
                <w:p w14:paraId="67BCE6D5" w14:textId="5C88B53F" w:rsidR="00687F19" w:rsidRDefault="00B118E0" w:rsidP="00EC155D">
                  <w:pPr>
                    <w:jc w:val="center"/>
                    <w:rPr>
                      <w:noProof/>
                      <w:lang w:eastAsia="en-GB"/>
                    </w:rPr>
                  </w:pPr>
                  <w:r>
                    <w:rPr>
                      <w:noProof/>
                      <w:lang w:eastAsia="en-GB"/>
                    </w:rPr>
                    <w:drawing>
                      <wp:inline distT="0" distB="0" distL="0" distR="0" wp14:anchorId="039E1193" wp14:editId="34129A38">
                        <wp:extent cx="1198179" cy="115218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20933" cy="1174068"/>
                                </a:xfrm>
                                <a:prstGeom prst="rect">
                                  <a:avLst/>
                                </a:prstGeom>
                              </pic:spPr>
                            </pic:pic>
                          </a:graphicData>
                        </a:graphic>
                      </wp:inline>
                    </w:drawing>
                  </w:r>
                </w:p>
              </w:tc>
              <w:tc>
                <w:tcPr>
                  <w:tcW w:w="4063" w:type="dxa"/>
                  <w:vAlign w:val="center"/>
                </w:tcPr>
                <w:p w14:paraId="54F06B0B" w14:textId="28CF4EC2" w:rsidR="00687F19" w:rsidRPr="00EC155D" w:rsidRDefault="00687F19" w:rsidP="00EC155D">
                  <w:pPr>
                    <w:jc w:val="center"/>
                    <w:rPr>
                      <w:rFonts w:ascii="Moon Flower Bold" w:hAnsi="Moon Flower Bold"/>
                      <w:b/>
                      <w:sz w:val="48"/>
                    </w:rPr>
                  </w:pPr>
                  <w:r>
                    <w:rPr>
                      <w:rFonts w:ascii="Moon Flower Bold" w:hAnsi="Moon Flower Bold"/>
                      <w:b/>
                      <w:sz w:val="48"/>
                    </w:rPr>
                    <w:t>Blazers must be worn / full uniform</w:t>
                  </w:r>
                </w:p>
              </w:tc>
            </w:tr>
          </w:tbl>
          <w:p w14:paraId="52C354FB" w14:textId="7A825195" w:rsidR="00362D1C" w:rsidRDefault="00362D1C" w:rsidP="00362D1C"/>
        </w:tc>
        <w:tc>
          <w:tcPr>
            <w:tcW w:w="7455" w:type="dxa"/>
          </w:tcPr>
          <w:p w14:paraId="4BFA1417" w14:textId="2D4D96C6" w:rsidR="00DA1792" w:rsidRDefault="00DA1792" w:rsidP="00FE040F">
            <w:pPr>
              <w:pStyle w:val="ListParagraph"/>
              <w:ind w:left="360"/>
            </w:pPr>
          </w:p>
          <w:tbl>
            <w:tblPr>
              <w:tblStyle w:val="TableGrid"/>
              <w:tblW w:w="0" w:type="auto"/>
              <w:tblLook w:val="04A0" w:firstRow="1" w:lastRow="0" w:firstColumn="1" w:lastColumn="0" w:noHBand="0" w:noVBand="1"/>
            </w:tblPr>
            <w:tblGrid>
              <w:gridCol w:w="3165"/>
              <w:gridCol w:w="4064"/>
            </w:tblGrid>
            <w:tr w:rsidR="00EC155D" w14:paraId="481713A7" w14:textId="77777777" w:rsidTr="00AF7320">
              <w:tc>
                <w:tcPr>
                  <w:tcW w:w="7228" w:type="dxa"/>
                  <w:gridSpan w:val="2"/>
                  <w:vAlign w:val="center"/>
                </w:tcPr>
                <w:p w14:paraId="4D54C504" w14:textId="3D7D041E" w:rsidR="00EC155D" w:rsidRPr="00EC155D" w:rsidRDefault="00EC155D" w:rsidP="00EC155D">
                  <w:pPr>
                    <w:jc w:val="center"/>
                    <w:rPr>
                      <w:rFonts w:ascii="Moon Flower Bold" w:hAnsi="Moon Flower Bold"/>
                      <w:b/>
                      <w:sz w:val="48"/>
                    </w:rPr>
                  </w:pPr>
                  <w:r>
                    <w:rPr>
                      <w:rFonts w:ascii="Moon Flower Bold" w:hAnsi="Moon Flower Bold"/>
                      <w:b/>
                      <w:color w:val="FF0000"/>
                      <w:sz w:val="72"/>
                    </w:rPr>
                    <w:t>Social Space</w:t>
                  </w:r>
                  <w:r w:rsidRPr="00EC155D">
                    <w:rPr>
                      <w:rFonts w:ascii="Moon Flower Bold" w:hAnsi="Moon Flower Bold"/>
                      <w:b/>
                      <w:color w:val="FF0000"/>
                      <w:sz w:val="72"/>
                    </w:rPr>
                    <w:t xml:space="preserve"> expectations</w:t>
                  </w:r>
                </w:p>
              </w:tc>
            </w:tr>
            <w:tr w:rsidR="00EC155D" w14:paraId="43857393" w14:textId="77777777" w:rsidTr="00AF7320">
              <w:tc>
                <w:tcPr>
                  <w:tcW w:w="2717" w:type="dxa"/>
                  <w:vAlign w:val="center"/>
                </w:tcPr>
                <w:p w14:paraId="3859C868" w14:textId="77777777" w:rsidR="00EC155D" w:rsidRPr="00EC155D" w:rsidRDefault="2864F265" w:rsidP="00EC155D">
                  <w:pPr>
                    <w:jc w:val="center"/>
                    <w:rPr>
                      <w:rFonts w:ascii="Moon Flower Bold" w:hAnsi="Moon Flower Bold"/>
                      <w:b/>
                      <w:sz w:val="48"/>
                    </w:rPr>
                  </w:pPr>
                  <w:r>
                    <w:rPr>
                      <w:noProof/>
                      <w:lang w:eastAsia="en-GB"/>
                    </w:rPr>
                    <w:drawing>
                      <wp:inline distT="0" distB="0" distL="0" distR="0" wp14:anchorId="094F73D4" wp14:editId="338CB8AA">
                        <wp:extent cx="1150383" cy="1176950"/>
                        <wp:effectExtent l="0" t="0" r="0" b="4445"/>
                        <wp:docPr id="2985424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1150383" cy="1176950"/>
                                </a:xfrm>
                                <a:prstGeom prst="rect">
                                  <a:avLst/>
                                </a:prstGeom>
                              </pic:spPr>
                            </pic:pic>
                          </a:graphicData>
                        </a:graphic>
                      </wp:inline>
                    </w:drawing>
                  </w:r>
                </w:p>
              </w:tc>
              <w:tc>
                <w:tcPr>
                  <w:tcW w:w="4511" w:type="dxa"/>
                  <w:vAlign w:val="center"/>
                </w:tcPr>
                <w:p w14:paraId="6BE822A1" w14:textId="20D2205F" w:rsidR="00EC155D" w:rsidRPr="00EC155D" w:rsidRDefault="00EC155D" w:rsidP="007079C0">
                  <w:pPr>
                    <w:jc w:val="center"/>
                    <w:rPr>
                      <w:rFonts w:ascii="Moon Flower Bold" w:hAnsi="Moon Flower Bold"/>
                      <w:b/>
                      <w:sz w:val="48"/>
                    </w:rPr>
                  </w:pPr>
                  <w:r w:rsidRPr="00EC155D">
                    <w:rPr>
                      <w:rFonts w:ascii="Moon Flower Bold" w:hAnsi="Moon Flower Bold"/>
                      <w:b/>
                      <w:sz w:val="48"/>
                    </w:rPr>
                    <w:t xml:space="preserve">Stay within your </w:t>
                  </w:r>
                  <w:r w:rsidR="007079C0">
                    <w:rPr>
                      <w:rFonts w:ascii="Moon Flower Bold" w:hAnsi="Moon Flower Bold"/>
                      <w:b/>
                      <w:sz w:val="48"/>
                    </w:rPr>
                    <w:t>bubble – do not mix bubbles</w:t>
                  </w:r>
                </w:p>
              </w:tc>
            </w:tr>
            <w:tr w:rsidR="00EC155D" w14:paraId="223425F2" w14:textId="77777777" w:rsidTr="00AF7320">
              <w:tc>
                <w:tcPr>
                  <w:tcW w:w="2717" w:type="dxa"/>
                  <w:vAlign w:val="center"/>
                </w:tcPr>
                <w:p w14:paraId="71AF9642" w14:textId="77777777" w:rsidR="00EC155D" w:rsidRPr="00EC155D" w:rsidRDefault="2864F265" w:rsidP="00EC155D">
                  <w:pPr>
                    <w:jc w:val="center"/>
                    <w:rPr>
                      <w:rFonts w:ascii="Moon Flower Bold" w:hAnsi="Moon Flower Bold"/>
                      <w:b/>
                      <w:sz w:val="48"/>
                    </w:rPr>
                  </w:pPr>
                  <w:r>
                    <w:rPr>
                      <w:noProof/>
                      <w:lang w:eastAsia="en-GB"/>
                    </w:rPr>
                    <w:drawing>
                      <wp:inline distT="0" distB="0" distL="0" distR="0" wp14:anchorId="58039A95" wp14:editId="63A7A0D7">
                        <wp:extent cx="1872813" cy="1502875"/>
                        <wp:effectExtent l="0" t="0" r="0" b="2540"/>
                        <wp:docPr id="10452458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1872813" cy="1502875"/>
                                </a:xfrm>
                                <a:prstGeom prst="rect">
                                  <a:avLst/>
                                </a:prstGeom>
                              </pic:spPr>
                            </pic:pic>
                          </a:graphicData>
                        </a:graphic>
                      </wp:inline>
                    </w:drawing>
                  </w:r>
                </w:p>
              </w:tc>
              <w:tc>
                <w:tcPr>
                  <w:tcW w:w="4511" w:type="dxa"/>
                  <w:vAlign w:val="center"/>
                </w:tcPr>
                <w:p w14:paraId="7824433B" w14:textId="087A61AB" w:rsidR="00EC155D" w:rsidRPr="00EC155D" w:rsidRDefault="00EC155D" w:rsidP="00EC155D">
                  <w:pPr>
                    <w:jc w:val="center"/>
                    <w:rPr>
                      <w:rFonts w:ascii="Moon Flower Bold" w:hAnsi="Moon Flower Bold"/>
                      <w:b/>
                      <w:sz w:val="48"/>
                    </w:rPr>
                  </w:pPr>
                  <w:r w:rsidRPr="00EC155D">
                    <w:rPr>
                      <w:rFonts w:ascii="Moon Flower Bold" w:hAnsi="Moon Flower Bold"/>
                      <w:b/>
                      <w:sz w:val="48"/>
                    </w:rPr>
                    <w:t xml:space="preserve">Use the hand </w:t>
                  </w:r>
                  <w:proofErr w:type="spellStart"/>
                  <w:r w:rsidRPr="00EC155D">
                    <w:rPr>
                      <w:rFonts w:ascii="Moon Flower Bold" w:hAnsi="Moon Flower Bold"/>
                      <w:b/>
                      <w:sz w:val="48"/>
                    </w:rPr>
                    <w:t>sa</w:t>
                  </w:r>
                  <w:r>
                    <w:rPr>
                      <w:rFonts w:ascii="Moon Flower Bold" w:hAnsi="Moon Flower Bold"/>
                      <w:b/>
                      <w:sz w:val="48"/>
                    </w:rPr>
                    <w:t>nitisers</w:t>
                  </w:r>
                  <w:proofErr w:type="spellEnd"/>
                  <w:r>
                    <w:rPr>
                      <w:rFonts w:ascii="Moon Flower Bold" w:hAnsi="Moon Flower Bold"/>
                      <w:b/>
                      <w:sz w:val="48"/>
                    </w:rPr>
                    <w:t xml:space="preserve"> each time you go into your</w:t>
                  </w:r>
                  <w:r w:rsidRPr="00EC155D">
                    <w:rPr>
                      <w:rFonts w:ascii="Moon Flower Bold" w:hAnsi="Moon Flower Bold"/>
                      <w:b/>
                      <w:sz w:val="48"/>
                    </w:rPr>
                    <w:t xml:space="preserve"> social space</w:t>
                  </w:r>
                </w:p>
              </w:tc>
            </w:tr>
            <w:tr w:rsidR="00EC155D" w14:paraId="49AC8F27" w14:textId="77777777" w:rsidTr="00AF7320">
              <w:tc>
                <w:tcPr>
                  <w:tcW w:w="2717" w:type="dxa"/>
                  <w:vAlign w:val="center"/>
                </w:tcPr>
                <w:p w14:paraId="45A083F7" w14:textId="35775859" w:rsidR="00EC155D" w:rsidRPr="00EC155D" w:rsidRDefault="078C5991" w:rsidP="00EC155D">
                  <w:pPr>
                    <w:jc w:val="center"/>
                    <w:rPr>
                      <w:rFonts w:ascii="Moon Flower Bold" w:hAnsi="Moon Flower Bold"/>
                      <w:b/>
                      <w:sz w:val="48"/>
                    </w:rPr>
                  </w:pPr>
                  <w:r>
                    <w:rPr>
                      <w:noProof/>
                      <w:lang w:eastAsia="en-GB"/>
                    </w:rPr>
                    <w:drawing>
                      <wp:inline distT="0" distB="0" distL="0" distR="0" wp14:anchorId="3E852E04" wp14:editId="10F3DA77">
                        <wp:extent cx="896293" cy="1530535"/>
                        <wp:effectExtent l="0" t="0" r="0" b="0"/>
                        <wp:docPr id="2138211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a:extLst>
                                    <a:ext uri="{28A0092B-C50C-407E-A947-70E740481C1C}">
                                      <a14:useLocalDpi xmlns:a14="http://schemas.microsoft.com/office/drawing/2010/main" val="0"/>
                                    </a:ext>
                                  </a:extLst>
                                </a:blip>
                                <a:stretch>
                                  <a:fillRect/>
                                </a:stretch>
                              </pic:blipFill>
                              <pic:spPr>
                                <a:xfrm>
                                  <a:off x="0" y="0"/>
                                  <a:ext cx="896293" cy="1530535"/>
                                </a:xfrm>
                                <a:prstGeom prst="rect">
                                  <a:avLst/>
                                </a:prstGeom>
                              </pic:spPr>
                            </pic:pic>
                          </a:graphicData>
                        </a:graphic>
                      </wp:inline>
                    </w:drawing>
                  </w:r>
                </w:p>
              </w:tc>
              <w:tc>
                <w:tcPr>
                  <w:tcW w:w="4511" w:type="dxa"/>
                  <w:vAlign w:val="center"/>
                </w:tcPr>
                <w:p w14:paraId="39F36669" w14:textId="4818C14E" w:rsidR="00EC155D" w:rsidRPr="00EC155D" w:rsidRDefault="00EC155D" w:rsidP="00EC155D">
                  <w:pPr>
                    <w:jc w:val="center"/>
                    <w:rPr>
                      <w:rFonts w:ascii="Moon Flower Bold" w:hAnsi="Moon Flower Bold"/>
                      <w:b/>
                      <w:sz w:val="48"/>
                    </w:rPr>
                  </w:pPr>
                  <w:r>
                    <w:rPr>
                      <w:rFonts w:ascii="Moon Flower Bold" w:hAnsi="Moon Flower Bold"/>
                      <w:b/>
                      <w:sz w:val="48"/>
                    </w:rPr>
                    <w:t>Use the Atrium toilets during social space time</w:t>
                  </w:r>
                </w:p>
              </w:tc>
            </w:tr>
            <w:tr w:rsidR="00EC155D" w14:paraId="0A7E373B" w14:textId="77777777" w:rsidTr="00AF7320">
              <w:tc>
                <w:tcPr>
                  <w:tcW w:w="2717" w:type="dxa"/>
                  <w:vAlign w:val="center"/>
                </w:tcPr>
                <w:p w14:paraId="7BFCB02B" w14:textId="7B099A90" w:rsidR="00EC155D" w:rsidRPr="00EC155D" w:rsidRDefault="078C5991" w:rsidP="00EC155D">
                  <w:pPr>
                    <w:jc w:val="center"/>
                    <w:rPr>
                      <w:rFonts w:ascii="Moon Flower Bold" w:hAnsi="Moon Flower Bold"/>
                      <w:b/>
                      <w:sz w:val="48"/>
                    </w:rPr>
                  </w:pPr>
                  <w:r>
                    <w:rPr>
                      <w:noProof/>
                      <w:lang w:eastAsia="en-GB"/>
                    </w:rPr>
                    <w:drawing>
                      <wp:inline distT="0" distB="0" distL="0" distR="0" wp14:anchorId="3A7B7D86" wp14:editId="4246AE6F">
                        <wp:extent cx="1250182" cy="1511929"/>
                        <wp:effectExtent l="0" t="0" r="7620" b="0"/>
                        <wp:docPr id="7398700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8">
                                  <a:extLst>
                                    <a:ext uri="{28A0092B-C50C-407E-A947-70E740481C1C}">
                                      <a14:useLocalDpi xmlns:a14="http://schemas.microsoft.com/office/drawing/2010/main" val="0"/>
                                    </a:ext>
                                  </a:extLst>
                                </a:blip>
                                <a:stretch>
                                  <a:fillRect/>
                                </a:stretch>
                              </pic:blipFill>
                              <pic:spPr>
                                <a:xfrm>
                                  <a:off x="0" y="0"/>
                                  <a:ext cx="1250182" cy="1511929"/>
                                </a:xfrm>
                                <a:prstGeom prst="rect">
                                  <a:avLst/>
                                </a:prstGeom>
                              </pic:spPr>
                            </pic:pic>
                          </a:graphicData>
                        </a:graphic>
                      </wp:inline>
                    </w:drawing>
                  </w:r>
                </w:p>
              </w:tc>
              <w:tc>
                <w:tcPr>
                  <w:tcW w:w="4511" w:type="dxa"/>
                  <w:vAlign w:val="center"/>
                </w:tcPr>
                <w:p w14:paraId="27FF5C21" w14:textId="6DDC99A9" w:rsidR="00EC155D" w:rsidRPr="00EC155D" w:rsidRDefault="00EC155D" w:rsidP="00EC155D">
                  <w:pPr>
                    <w:jc w:val="center"/>
                    <w:rPr>
                      <w:rFonts w:ascii="Moon Flower Bold" w:hAnsi="Moon Flower Bold"/>
                      <w:b/>
                      <w:sz w:val="48"/>
                    </w:rPr>
                  </w:pPr>
                  <w:r>
                    <w:rPr>
                      <w:rFonts w:ascii="Moon Flower Bold" w:hAnsi="Moon Flower Bold"/>
                      <w:b/>
                      <w:sz w:val="48"/>
                    </w:rPr>
                    <w:t>Use the bins provided – keep the space tidy</w:t>
                  </w:r>
                </w:p>
              </w:tc>
            </w:tr>
            <w:tr w:rsidR="00EC155D" w14:paraId="7F9B711D" w14:textId="77777777" w:rsidTr="00FA4425">
              <w:tc>
                <w:tcPr>
                  <w:tcW w:w="2717" w:type="dxa"/>
                  <w:vAlign w:val="center"/>
                </w:tcPr>
                <w:p w14:paraId="271992B9" w14:textId="73ADFFFB" w:rsidR="00EC155D" w:rsidRDefault="00EC155D" w:rsidP="00FA4425">
                  <w:pPr>
                    <w:jc w:val="center"/>
                  </w:pPr>
                  <w:r w:rsidRPr="00EC155D">
                    <w:rPr>
                      <w:rFonts w:ascii="Moon Flower Bold" w:hAnsi="Moon Flower Bold"/>
                      <w:b/>
                      <w:noProof/>
                      <w:sz w:val="48"/>
                      <w:lang w:eastAsia="en-GB"/>
                    </w:rPr>
                    <w:drawing>
                      <wp:inline distT="0" distB="0" distL="0" distR="0" wp14:anchorId="060F87B6" wp14:editId="43113F78">
                        <wp:extent cx="914400" cy="86694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9037" cy="890307"/>
                                </a:xfrm>
                                <a:prstGeom prst="rect">
                                  <a:avLst/>
                                </a:prstGeom>
                              </pic:spPr>
                            </pic:pic>
                          </a:graphicData>
                        </a:graphic>
                      </wp:inline>
                    </w:drawing>
                  </w:r>
                  <w:r w:rsidR="00FA4425" w:rsidRPr="006206F8">
                    <w:rPr>
                      <w:noProof/>
                      <w:sz w:val="40"/>
                      <w:lang w:eastAsia="en-GB"/>
                    </w:rPr>
                    <w:drawing>
                      <wp:inline distT="0" distB="0" distL="0" distR="0" wp14:anchorId="75422AA7" wp14:editId="4263A70D">
                        <wp:extent cx="1059255" cy="893110"/>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9689"/>
                                <a:stretch/>
                              </pic:blipFill>
                              <pic:spPr bwMode="auto">
                                <a:xfrm>
                                  <a:off x="0" y="0"/>
                                  <a:ext cx="1098298" cy="926029"/>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vAlign w:val="center"/>
                </w:tcPr>
                <w:p w14:paraId="1B1E9734" w14:textId="33D47B41" w:rsidR="00EC155D" w:rsidRPr="00EC155D" w:rsidRDefault="00EC155D" w:rsidP="00EC155D">
                  <w:pPr>
                    <w:jc w:val="center"/>
                    <w:rPr>
                      <w:rFonts w:ascii="Moon Flower Bold" w:hAnsi="Moon Flower Bold"/>
                      <w:b/>
                      <w:sz w:val="44"/>
                    </w:rPr>
                  </w:pPr>
                  <w:r w:rsidRPr="00EC155D">
                    <w:rPr>
                      <w:rFonts w:ascii="Moon Flower Bold" w:hAnsi="Moon Flower Bold"/>
                      <w:b/>
                      <w:sz w:val="48"/>
                    </w:rPr>
                    <w:t>You must move to your lessons on time – moving quickly and quietly at all times through the building.</w:t>
                  </w:r>
                </w:p>
              </w:tc>
            </w:tr>
          </w:tbl>
          <w:p w14:paraId="2AA01121" w14:textId="596576A2" w:rsidR="00EC155D" w:rsidRDefault="00EC155D" w:rsidP="00EC155D"/>
        </w:tc>
        <w:tc>
          <w:tcPr>
            <w:tcW w:w="7455" w:type="dxa"/>
          </w:tcPr>
          <w:p w14:paraId="023E0A45" w14:textId="6C6363DA" w:rsidR="00DA1792" w:rsidRDefault="00DA1792" w:rsidP="00FE040F">
            <w:pPr>
              <w:pStyle w:val="ListParagraph"/>
              <w:ind w:left="360"/>
            </w:pPr>
          </w:p>
          <w:tbl>
            <w:tblPr>
              <w:tblStyle w:val="TableGrid"/>
              <w:tblW w:w="0" w:type="auto"/>
              <w:tblLook w:val="04A0" w:firstRow="1" w:lastRow="0" w:firstColumn="1" w:lastColumn="0" w:noHBand="0" w:noVBand="1"/>
            </w:tblPr>
            <w:tblGrid>
              <w:gridCol w:w="3546"/>
              <w:gridCol w:w="3683"/>
            </w:tblGrid>
            <w:tr w:rsidR="00407D81" w14:paraId="0F1A887E" w14:textId="77777777" w:rsidTr="00B62E91">
              <w:tc>
                <w:tcPr>
                  <w:tcW w:w="7228" w:type="dxa"/>
                  <w:gridSpan w:val="2"/>
                  <w:vAlign w:val="center"/>
                </w:tcPr>
                <w:p w14:paraId="62952788" w14:textId="226C5DC3" w:rsidR="00FA4425" w:rsidRPr="00EC155D" w:rsidRDefault="00131D6B" w:rsidP="00FA4425">
                  <w:pPr>
                    <w:jc w:val="center"/>
                    <w:rPr>
                      <w:rFonts w:ascii="Moon Flower Bold" w:hAnsi="Moon Flower Bold"/>
                      <w:b/>
                      <w:sz w:val="48"/>
                    </w:rPr>
                  </w:pPr>
                  <w:r>
                    <w:rPr>
                      <w:rFonts w:ascii="Moon Flower Bold" w:hAnsi="Moon Flower Bold"/>
                      <w:b/>
                      <w:color w:val="FF0000"/>
                      <w:sz w:val="72"/>
                    </w:rPr>
                    <w:t>Classroom</w:t>
                  </w:r>
                  <w:r w:rsidR="00FA4425" w:rsidRPr="00EC155D">
                    <w:rPr>
                      <w:rFonts w:ascii="Moon Flower Bold" w:hAnsi="Moon Flower Bold"/>
                      <w:b/>
                      <w:color w:val="FF0000"/>
                      <w:sz w:val="72"/>
                    </w:rPr>
                    <w:t xml:space="preserve"> expectations</w:t>
                  </w:r>
                </w:p>
              </w:tc>
            </w:tr>
            <w:tr w:rsidR="00407D81" w14:paraId="388598C3" w14:textId="77777777" w:rsidTr="00B62E91">
              <w:tc>
                <w:tcPr>
                  <w:tcW w:w="2717" w:type="dxa"/>
                  <w:vAlign w:val="center"/>
                </w:tcPr>
                <w:p w14:paraId="07F2F576" w14:textId="2D6197F5" w:rsidR="00FA4425" w:rsidRPr="00EC155D" w:rsidRDefault="3D02F526" w:rsidP="00FA4425">
                  <w:pPr>
                    <w:jc w:val="center"/>
                    <w:rPr>
                      <w:rFonts w:ascii="Moon Flower Bold" w:hAnsi="Moon Flower Bold"/>
                      <w:b/>
                      <w:sz w:val="48"/>
                    </w:rPr>
                  </w:pPr>
                  <w:r>
                    <w:rPr>
                      <w:noProof/>
                      <w:lang w:eastAsia="en-GB"/>
                    </w:rPr>
                    <w:drawing>
                      <wp:inline distT="0" distB="0" distL="0" distR="0" wp14:anchorId="140F54D8" wp14:editId="77424314">
                        <wp:extent cx="1457608" cy="1169685"/>
                        <wp:effectExtent l="0" t="0" r="9525" b="0"/>
                        <wp:docPr id="7773327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0">
                                  <a:extLst>
                                    <a:ext uri="{28A0092B-C50C-407E-A947-70E740481C1C}">
                                      <a14:useLocalDpi xmlns:a14="http://schemas.microsoft.com/office/drawing/2010/main" val="0"/>
                                    </a:ext>
                                  </a:extLst>
                                </a:blip>
                                <a:stretch>
                                  <a:fillRect/>
                                </a:stretch>
                              </pic:blipFill>
                              <pic:spPr>
                                <a:xfrm>
                                  <a:off x="0" y="0"/>
                                  <a:ext cx="1457608" cy="1169685"/>
                                </a:xfrm>
                                <a:prstGeom prst="rect">
                                  <a:avLst/>
                                </a:prstGeom>
                              </pic:spPr>
                            </pic:pic>
                          </a:graphicData>
                        </a:graphic>
                      </wp:inline>
                    </w:drawing>
                  </w:r>
                </w:p>
              </w:tc>
              <w:tc>
                <w:tcPr>
                  <w:tcW w:w="4511" w:type="dxa"/>
                  <w:vAlign w:val="center"/>
                </w:tcPr>
                <w:p w14:paraId="5EBA9F7E" w14:textId="79D0D411" w:rsidR="00FA4425" w:rsidRPr="00EC155D" w:rsidRDefault="00131D6B" w:rsidP="00131D6B">
                  <w:pPr>
                    <w:jc w:val="center"/>
                    <w:rPr>
                      <w:rFonts w:ascii="Moon Flower Bold" w:hAnsi="Moon Flower Bold"/>
                      <w:b/>
                      <w:sz w:val="48"/>
                    </w:rPr>
                  </w:pPr>
                  <w:r w:rsidRPr="00EC155D">
                    <w:rPr>
                      <w:rFonts w:ascii="Moon Flower Bold" w:hAnsi="Moon Flower Bold"/>
                      <w:b/>
                      <w:sz w:val="48"/>
                    </w:rPr>
                    <w:t xml:space="preserve">Use the hand </w:t>
                  </w:r>
                  <w:proofErr w:type="spellStart"/>
                  <w:r w:rsidRPr="00EC155D">
                    <w:rPr>
                      <w:rFonts w:ascii="Moon Flower Bold" w:hAnsi="Moon Flower Bold"/>
                      <w:b/>
                      <w:sz w:val="48"/>
                    </w:rPr>
                    <w:t>sa</w:t>
                  </w:r>
                  <w:r>
                    <w:rPr>
                      <w:rFonts w:ascii="Moon Flower Bold" w:hAnsi="Moon Flower Bold"/>
                      <w:b/>
                      <w:sz w:val="48"/>
                    </w:rPr>
                    <w:t>nitisers</w:t>
                  </w:r>
                  <w:proofErr w:type="spellEnd"/>
                  <w:r>
                    <w:rPr>
                      <w:rFonts w:ascii="Moon Flower Bold" w:hAnsi="Moon Flower Bold"/>
                      <w:b/>
                      <w:sz w:val="48"/>
                    </w:rPr>
                    <w:t xml:space="preserve"> each time you go into a classroom</w:t>
                  </w:r>
                </w:p>
              </w:tc>
            </w:tr>
            <w:tr w:rsidR="00407D81" w14:paraId="7C9C7F4E" w14:textId="77777777" w:rsidTr="00B62E91">
              <w:tc>
                <w:tcPr>
                  <w:tcW w:w="2717" w:type="dxa"/>
                  <w:vAlign w:val="center"/>
                </w:tcPr>
                <w:p w14:paraId="5AC56871" w14:textId="118A8E8D" w:rsidR="00131D6B" w:rsidRDefault="3D02F526" w:rsidP="00FA4425">
                  <w:pPr>
                    <w:jc w:val="center"/>
                    <w:rPr>
                      <w:rFonts w:ascii="Moon Flower Bold" w:hAnsi="Moon Flower Bold"/>
                      <w:b/>
                      <w:sz w:val="48"/>
                    </w:rPr>
                  </w:pPr>
                  <w:r>
                    <w:rPr>
                      <w:noProof/>
                      <w:lang w:eastAsia="en-GB"/>
                    </w:rPr>
                    <w:drawing>
                      <wp:inline distT="0" distB="0" distL="0" distR="0" wp14:anchorId="0B8B68E7" wp14:editId="30EE7039">
                        <wp:extent cx="2113755" cy="914400"/>
                        <wp:effectExtent l="0" t="0" r="1270" b="0"/>
                        <wp:docPr id="20595939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2113755" cy="914400"/>
                                </a:xfrm>
                                <a:prstGeom prst="rect">
                                  <a:avLst/>
                                </a:prstGeom>
                              </pic:spPr>
                            </pic:pic>
                          </a:graphicData>
                        </a:graphic>
                      </wp:inline>
                    </w:drawing>
                  </w:r>
                </w:p>
              </w:tc>
              <w:tc>
                <w:tcPr>
                  <w:tcW w:w="4511" w:type="dxa"/>
                  <w:vAlign w:val="center"/>
                </w:tcPr>
                <w:p w14:paraId="62449888" w14:textId="7DE31ED9" w:rsidR="00131D6B" w:rsidRDefault="00131D6B" w:rsidP="00131D6B">
                  <w:pPr>
                    <w:jc w:val="center"/>
                    <w:rPr>
                      <w:rFonts w:ascii="Moon Flower Bold" w:hAnsi="Moon Flower Bold"/>
                      <w:b/>
                      <w:sz w:val="48"/>
                    </w:rPr>
                  </w:pPr>
                  <w:r>
                    <w:rPr>
                      <w:rFonts w:ascii="Moon Flower Bold" w:hAnsi="Moon Flower Bold"/>
                      <w:b/>
                      <w:sz w:val="48"/>
                    </w:rPr>
                    <w:t>If you want to sneeze or cough make sure you…</w:t>
                  </w:r>
                </w:p>
              </w:tc>
            </w:tr>
            <w:tr w:rsidR="00407D81" w14:paraId="7223B394" w14:textId="77777777" w:rsidTr="00B62E91">
              <w:tc>
                <w:tcPr>
                  <w:tcW w:w="2717" w:type="dxa"/>
                  <w:vAlign w:val="center"/>
                </w:tcPr>
                <w:p w14:paraId="78425192" w14:textId="79105256" w:rsidR="00FA4425" w:rsidRPr="00EC155D" w:rsidRDefault="5C1D5FDA" w:rsidP="00FA4425">
                  <w:pPr>
                    <w:jc w:val="center"/>
                    <w:rPr>
                      <w:rFonts w:ascii="Moon Flower Bold" w:hAnsi="Moon Flower Bold"/>
                      <w:b/>
                      <w:sz w:val="48"/>
                    </w:rPr>
                  </w:pPr>
                  <w:r>
                    <w:rPr>
                      <w:noProof/>
                      <w:lang w:eastAsia="en-GB"/>
                    </w:rPr>
                    <w:drawing>
                      <wp:inline distT="0" distB="0" distL="0" distR="0" wp14:anchorId="0233B0BF" wp14:editId="2D4C5482">
                        <wp:extent cx="841972" cy="1185216"/>
                        <wp:effectExtent l="0" t="0" r="0" b="0"/>
                        <wp:docPr id="14833637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3">
                                  <a:extLst>
                                    <a:ext uri="{28A0092B-C50C-407E-A947-70E740481C1C}">
                                      <a14:useLocalDpi xmlns:a14="http://schemas.microsoft.com/office/drawing/2010/main" val="0"/>
                                    </a:ext>
                                  </a:extLst>
                                </a:blip>
                                <a:stretch>
                                  <a:fillRect/>
                                </a:stretch>
                              </pic:blipFill>
                              <pic:spPr>
                                <a:xfrm>
                                  <a:off x="0" y="0"/>
                                  <a:ext cx="841972" cy="1185216"/>
                                </a:xfrm>
                                <a:prstGeom prst="rect">
                                  <a:avLst/>
                                </a:prstGeom>
                              </pic:spPr>
                            </pic:pic>
                          </a:graphicData>
                        </a:graphic>
                      </wp:inline>
                    </w:drawing>
                  </w:r>
                </w:p>
              </w:tc>
              <w:tc>
                <w:tcPr>
                  <w:tcW w:w="4511" w:type="dxa"/>
                  <w:vAlign w:val="center"/>
                </w:tcPr>
                <w:p w14:paraId="23403AFD" w14:textId="5B648F8D" w:rsidR="00FA4425" w:rsidRPr="00EC155D" w:rsidRDefault="00131D6B" w:rsidP="00FA4425">
                  <w:pPr>
                    <w:jc w:val="center"/>
                    <w:rPr>
                      <w:rFonts w:ascii="Moon Flower Bold" w:hAnsi="Moon Flower Bold"/>
                      <w:b/>
                      <w:sz w:val="48"/>
                    </w:rPr>
                  </w:pPr>
                  <w:r>
                    <w:rPr>
                      <w:rFonts w:ascii="Moon Flower Bold" w:hAnsi="Moon Flower Bold"/>
                      <w:b/>
                      <w:sz w:val="48"/>
                    </w:rPr>
                    <w:t>Sit where you have been told to sit</w:t>
                  </w:r>
                </w:p>
              </w:tc>
            </w:tr>
            <w:tr w:rsidR="00407D81" w14:paraId="5D354BA1" w14:textId="77777777" w:rsidTr="00B62E91">
              <w:tc>
                <w:tcPr>
                  <w:tcW w:w="2717" w:type="dxa"/>
                  <w:vAlign w:val="center"/>
                </w:tcPr>
                <w:p w14:paraId="5EAD3365" w14:textId="7BA329D2" w:rsidR="00FA4425" w:rsidRPr="00EC155D" w:rsidRDefault="5C1D5FDA" w:rsidP="00FA4425">
                  <w:pPr>
                    <w:jc w:val="center"/>
                    <w:rPr>
                      <w:rFonts w:ascii="Moon Flower Bold" w:hAnsi="Moon Flower Bold"/>
                      <w:b/>
                      <w:sz w:val="48"/>
                    </w:rPr>
                  </w:pPr>
                  <w:r>
                    <w:rPr>
                      <w:noProof/>
                      <w:lang w:eastAsia="en-GB"/>
                    </w:rPr>
                    <w:drawing>
                      <wp:inline distT="0" distB="0" distL="0" distR="0" wp14:anchorId="3D884AFC" wp14:editId="30613D0F">
                        <wp:extent cx="1267485" cy="1115486"/>
                        <wp:effectExtent l="0" t="0" r="8890" b="8890"/>
                        <wp:docPr id="14361995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4">
                                  <a:extLst>
                                    <a:ext uri="{28A0092B-C50C-407E-A947-70E740481C1C}">
                                      <a14:useLocalDpi xmlns:a14="http://schemas.microsoft.com/office/drawing/2010/main" val="0"/>
                                    </a:ext>
                                  </a:extLst>
                                </a:blip>
                                <a:stretch>
                                  <a:fillRect/>
                                </a:stretch>
                              </pic:blipFill>
                              <pic:spPr>
                                <a:xfrm>
                                  <a:off x="0" y="0"/>
                                  <a:ext cx="1267485" cy="1115486"/>
                                </a:xfrm>
                                <a:prstGeom prst="rect">
                                  <a:avLst/>
                                </a:prstGeom>
                              </pic:spPr>
                            </pic:pic>
                          </a:graphicData>
                        </a:graphic>
                      </wp:inline>
                    </w:drawing>
                  </w:r>
                </w:p>
              </w:tc>
              <w:tc>
                <w:tcPr>
                  <w:tcW w:w="4511" w:type="dxa"/>
                  <w:vAlign w:val="center"/>
                </w:tcPr>
                <w:p w14:paraId="359982A2" w14:textId="6BF87697" w:rsidR="00FA4425" w:rsidRPr="00EC155D" w:rsidRDefault="00131D6B" w:rsidP="00FA4425">
                  <w:pPr>
                    <w:jc w:val="center"/>
                    <w:rPr>
                      <w:rFonts w:ascii="Moon Flower Bold" w:hAnsi="Moon Flower Bold"/>
                      <w:b/>
                      <w:sz w:val="48"/>
                    </w:rPr>
                  </w:pPr>
                  <w:r>
                    <w:rPr>
                      <w:rFonts w:ascii="Moon Flower Bold" w:hAnsi="Moon Flower Bold"/>
                      <w:b/>
                      <w:sz w:val="48"/>
                    </w:rPr>
                    <w:t>If a new classroom wipe down your table</w:t>
                  </w:r>
                </w:p>
              </w:tc>
            </w:tr>
            <w:tr w:rsidR="00407D81" w14:paraId="4C0A504D" w14:textId="77777777" w:rsidTr="00B62E91">
              <w:tc>
                <w:tcPr>
                  <w:tcW w:w="2717" w:type="dxa"/>
                  <w:vAlign w:val="center"/>
                </w:tcPr>
                <w:p w14:paraId="60A343F7" w14:textId="5259EB00" w:rsidR="00FA4425" w:rsidRPr="00EC155D" w:rsidRDefault="5C1D5FDA" w:rsidP="00FA4425">
                  <w:pPr>
                    <w:jc w:val="center"/>
                    <w:rPr>
                      <w:rFonts w:ascii="Moon Flower Bold" w:hAnsi="Moon Flower Bold"/>
                      <w:b/>
                      <w:sz w:val="48"/>
                    </w:rPr>
                  </w:pPr>
                  <w:r>
                    <w:rPr>
                      <w:noProof/>
                      <w:lang w:eastAsia="en-GB"/>
                    </w:rPr>
                    <w:drawing>
                      <wp:inline distT="0" distB="0" distL="0" distR="0" wp14:anchorId="5E993158" wp14:editId="78FB4000">
                        <wp:extent cx="1860690" cy="1122629"/>
                        <wp:effectExtent l="0" t="0" r="6350" b="1905"/>
                        <wp:docPr id="14419642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0690" cy="1122629"/>
                                </a:xfrm>
                                <a:prstGeom prst="rect">
                                  <a:avLst/>
                                </a:prstGeom>
                              </pic:spPr>
                            </pic:pic>
                          </a:graphicData>
                        </a:graphic>
                      </wp:inline>
                    </w:drawing>
                  </w:r>
                </w:p>
              </w:tc>
              <w:tc>
                <w:tcPr>
                  <w:tcW w:w="4511" w:type="dxa"/>
                  <w:vAlign w:val="center"/>
                </w:tcPr>
                <w:p w14:paraId="72734AD2" w14:textId="19AF5751" w:rsidR="00FA4425" w:rsidRPr="00EC155D" w:rsidRDefault="00131D6B" w:rsidP="00FA4425">
                  <w:pPr>
                    <w:jc w:val="center"/>
                    <w:rPr>
                      <w:rFonts w:ascii="Moon Flower Bold" w:hAnsi="Moon Flower Bold"/>
                      <w:b/>
                      <w:sz w:val="48"/>
                    </w:rPr>
                  </w:pPr>
                  <w:r>
                    <w:rPr>
                      <w:rFonts w:ascii="Moon Flower Bold" w:hAnsi="Moon Flower Bold"/>
                      <w:b/>
                      <w:sz w:val="48"/>
                    </w:rPr>
                    <w:t>Hands up if you wish to speak or stand up</w:t>
                  </w:r>
                </w:p>
              </w:tc>
            </w:tr>
            <w:tr w:rsidR="00407D81" w14:paraId="14A93E61" w14:textId="77777777" w:rsidTr="00B62E91">
              <w:tc>
                <w:tcPr>
                  <w:tcW w:w="2717" w:type="dxa"/>
                  <w:vAlign w:val="center"/>
                </w:tcPr>
                <w:p w14:paraId="42B7771C" w14:textId="07D59734" w:rsidR="00FA4425" w:rsidRDefault="078C5991" w:rsidP="00FA4425">
                  <w:pPr>
                    <w:jc w:val="center"/>
                  </w:pPr>
                  <w:r>
                    <w:rPr>
                      <w:noProof/>
                      <w:lang w:eastAsia="en-GB"/>
                    </w:rPr>
                    <w:drawing>
                      <wp:inline distT="0" distB="0" distL="0" distR="0" wp14:anchorId="37DB8030" wp14:editId="2588EC4C">
                        <wp:extent cx="1012194" cy="959667"/>
                        <wp:effectExtent l="0" t="0" r="0" b="0"/>
                        <wp:docPr id="18814667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6">
                                  <a:extLst>
                                    <a:ext uri="{28A0092B-C50C-407E-A947-70E740481C1C}">
                                      <a14:useLocalDpi xmlns:a14="http://schemas.microsoft.com/office/drawing/2010/main" val="0"/>
                                    </a:ext>
                                  </a:extLst>
                                </a:blip>
                                <a:stretch>
                                  <a:fillRect/>
                                </a:stretch>
                              </pic:blipFill>
                              <pic:spPr>
                                <a:xfrm>
                                  <a:off x="0" y="0"/>
                                  <a:ext cx="1012194" cy="959667"/>
                                </a:xfrm>
                                <a:prstGeom prst="rect">
                                  <a:avLst/>
                                </a:prstGeom>
                              </pic:spPr>
                            </pic:pic>
                          </a:graphicData>
                        </a:graphic>
                      </wp:inline>
                    </w:drawing>
                  </w:r>
                </w:p>
              </w:tc>
              <w:tc>
                <w:tcPr>
                  <w:tcW w:w="4511" w:type="dxa"/>
                  <w:vAlign w:val="center"/>
                </w:tcPr>
                <w:p w14:paraId="13613E8C" w14:textId="0FA83C7D" w:rsidR="00FA4425" w:rsidRPr="00EC155D" w:rsidRDefault="00131D6B" w:rsidP="00FA4425">
                  <w:pPr>
                    <w:jc w:val="center"/>
                    <w:rPr>
                      <w:rFonts w:ascii="Moon Flower Bold" w:hAnsi="Moon Flower Bold"/>
                      <w:b/>
                      <w:sz w:val="44"/>
                    </w:rPr>
                  </w:pPr>
                  <w:r>
                    <w:rPr>
                      <w:rFonts w:ascii="Moon Flower Bold" w:hAnsi="Moon Flower Bold"/>
                      <w:b/>
                      <w:sz w:val="44"/>
                    </w:rPr>
                    <w:t>This is a silent classroom</w:t>
                  </w:r>
                </w:p>
              </w:tc>
            </w:tr>
            <w:tr w:rsidR="00407D81" w14:paraId="72CFB347" w14:textId="77777777" w:rsidTr="00B62E91">
              <w:tc>
                <w:tcPr>
                  <w:tcW w:w="2717" w:type="dxa"/>
                  <w:vAlign w:val="center"/>
                </w:tcPr>
                <w:p w14:paraId="04744B25" w14:textId="3BC19048" w:rsidR="00131D6B" w:rsidRPr="00EC155D" w:rsidRDefault="5C1D5FDA" w:rsidP="00FA4425">
                  <w:pPr>
                    <w:jc w:val="center"/>
                    <w:rPr>
                      <w:rFonts w:ascii="Moon Flower Bold" w:hAnsi="Moon Flower Bold"/>
                      <w:b/>
                      <w:noProof/>
                      <w:sz w:val="48"/>
                      <w:lang w:eastAsia="en-GB"/>
                    </w:rPr>
                  </w:pPr>
                  <w:r>
                    <w:rPr>
                      <w:noProof/>
                      <w:lang w:eastAsia="en-GB"/>
                    </w:rPr>
                    <w:drawing>
                      <wp:inline distT="0" distB="0" distL="0" distR="0" wp14:anchorId="0BC8E371" wp14:editId="1229965D">
                        <wp:extent cx="851025" cy="969610"/>
                        <wp:effectExtent l="0" t="0" r="6350" b="2540"/>
                        <wp:docPr id="18528933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7">
                                  <a:extLst>
                                    <a:ext uri="{28A0092B-C50C-407E-A947-70E740481C1C}">
                                      <a14:useLocalDpi xmlns:a14="http://schemas.microsoft.com/office/drawing/2010/main" val="0"/>
                                    </a:ext>
                                  </a:extLst>
                                </a:blip>
                                <a:stretch>
                                  <a:fillRect/>
                                </a:stretch>
                              </pic:blipFill>
                              <pic:spPr>
                                <a:xfrm>
                                  <a:off x="0" y="0"/>
                                  <a:ext cx="851025" cy="969610"/>
                                </a:xfrm>
                                <a:prstGeom prst="rect">
                                  <a:avLst/>
                                </a:prstGeom>
                              </pic:spPr>
                            </pic:pic>
                          </a:graphicData>
                        </a:graphic>
                      </wp:inline>
                    </w:drawing>
                  </w:r>
                </w:p>
              </w:tc>
              <w:tc>
                <w:tcPr>
                  <w:tcW w:w="4511" w:type="dxa"/>
                  <w:vAlign w:val="center"/>
                </w:tcPr>
                <w:p w14:paraId="7C736AA8" w14:textId="33F8BC7C" w:rsidR="00131D6B" w:rsidRDefault="00131D6B" w:rsidP="00FA4425">
                  <w:pPr>
                    <w:jc w:val="center"/>
                    <w:rPr>
                      <w:rFonts w:ascii="Moon Flower Bold" w:hAnsi="Moon Flower Bold"/>
                      <w:b/>
                      <w:sz w:val="44"/>
                    </w:rPr>
                  </w:pPr>
                  <w:r>
                    <w:rPr>
                      <w:rFonts w:ascii="Moon Flower Bold" w:hAnsi="Moon Flower Bold"/>
                      <w:b/>
                      <w:sz w:val="44"/>
                    </w:rPr>
                    <w:t>You must be active in your learning</w:t>
                  </w:r>
                </w:p>
              </w:tc>
            </w:tr>
          </w:tbl>
          <w:p w14:paraId="59BDE0B3" w14:textId="211CAC65" w:rsidR="00FA4425" w:rsidRDefault="00FA4425" w:rsidP="00FA4425"/>
        </w:tc>
      </w:tr>
    </w:tbl>
    <w:p w14:paraId="1500C0DB" w14:textId="77777777" w:rsidR="006E562A" w:rsidRDefault="006E562A" w:rsidP="00D03242"/>
    <w:p w14:paraId="03209F12" w14:textId="47721913" w:rsidR="004C42C3" w:rsidRDefault="004C42C3" w:rsidP="00D03242"/>
    <w:p w14:paraId="0017D14A" w14:textId="561F79CE" w:rsidR="006E562A" w:rsidRDefault="006E562A" w:rsidP="00D03242"/>
    <w:p w14:paraId="23D78204" w14:textId="65B968F9" w:rsidR="00F8266E" w:rsidRDefault="00F8266E" w:rsidP="00FD0405">
      <w:pPr>
        <w:pStyle w:val="ListParagraph"/>
        <w:numPr>
          <w:ilvl w:val="0"/>
          <w:numId w:val="12"/>
        </w:numPr>
        <w:rPr>
          <w:highlight w:val="yellow"/>
        </w:rPr>
      </w:pPr>
      <w:r>
        <w:lastRenderedPageBreak/>
        <w:t xml:space="preserve"> </w:t>
      </w:r>
      <w:r w:rsidRPr="00F8266E">
        <w:rPr>
          <w:highlight w:val="yellow"/>
        </w:rPr>
        <w:t>Where necessary, wear appropriate personal protective equipment</w:t>
      </w:r>
    </w:p>
    <w:p w14:paraId="43A48D80" w14:textId="26D0B7F3" w:rsidR="00605685" w:rsidRPr="00605685" w:rsidRDefault="00605685" w:rsidP="00E35E85">
      <w:pPr>
        <w:pStyle w:val="ListParagraph"/>
        <w:numPr>
          <w:ilvl w:val="0"/>
          <w:numId w:val="48"/>
        </w:numPr>
      </w:pPr>
      <w:r w:rsidRPr="00605685">
        <w:t>Staff do not need to wear PPE – this has been expanded upon again for schools.  If staff wish to wear PPE during the school day they must meet with David W to discuss this from September onwards.</w:t>
      </w:r>
    </w:p>
    <w:p w14:paraId="61800F24" w14:textId="7C26216C" w:rsidR="00605685" w:rsidRPr="00605685" w:rsidRDefault="00605685" w:rsidP="00E35E85">
      <w:pPr>
        <w:pStyle w:val="ListParagraph"/>
        <w:numPr>
          <w:ilvl w:val="0"/>
          <w:numId w:val="48"/>
        </w:numPr>
      </w:pPr>
      <w:r w:rsidRPr="00605685">
        <w:t>Those admitting first aid should wear some PPE</w:t>
      </w:r>
    </w:p>
    <w:p w14:paraId="633ED2B4" w14:textId="2F3A9E20" w:rsidR="00605685" w:rsidRPr="00605685" w:rsidRDefault="00605685" w:rsidP="00E35E85">
      <w:pPr>
        <w:pStyle w:val="ListParagraph"/>
        <w:numPr>
          <w:ilvl w:val="0"/>
          <w:numId w:val="48"/>
        </w:numPr>
      </w:pPr>
      <w:r w:rsidRPr="00605685">
        <w:t>Working with pupils or staff with some COVID Symptoms must involve using the full PPE equipment and systems in section below followed.</w:t>
      </w:r>
    </w:p>
    <w:p w14:paraId="2D7EDABD" w14:textId="77777777" w:rsidR="00F8266E" w:rsidRPr="00F8266E" w:rsidRDefault="00F8266E" w:rsidP="00F8266E">
      <w:pPr>
        <w:rPr>
          <w:highlight w:val="yellow"/>
        </w:rPr>
      </w:pPr>
    </w:p>
    <w:p w14:paraId="4C015118" w14:textId="6F0F12B3" w:rsidR="00F8266E" w:rsidRDefault="00F8266E" w:rsidP="00FD0405">
      <w:pPr>
        <w:pStyle w:val="ListParagraph"/>
        <w:numPr>
          <w:ilvl w:val="0"/>
          <w:numId w:val="12"/>
        </w:numPr>
        <w:rPr>
          <w:highlight w:val="yellow"/>
        </w:rPr>
      </w:pPr>
      <w:r w:rsidRPr="00F8266E">
        <w:rPr>
          <w:highlight w:val="yellow"/>
        </w:rPr>
        <w:t xml:space="preserve"> Engage with the NHS Test and Trace process</w:t>
      </w:r>
    </w:p>
    <w:p w14:paraId="466C2D17" w14:textId="009B86AC" w:rsidR="00605685" w:rsidRPr="00605685" w:rsidRDefault="00605685" w:rsidP="00E35E85">
      <w:pPr>
        <w:pStyle w:val="ListParagraph"/>
        <w:numPr>
          <w:ilvl w:val="0"/>
          <w:numId w:val="49"/>
        </w:numPr>
      </w:pPr>
      <w:r w:rsidRPr="00605685">
        <w:t>School must engage with Health England and the Test and Trace process.  Seating plans are kept for supporting Track and Trace.  Bubbles are clearly kept apart.  Staff in secondary, as they cross bubbles, must keep their distance so that if there are any cases they will not have to isolate.</w:t>
      </w:r>
    </w:p>
    <w:p w14:paraId="21D65F6E" w14:textId="77777777" w:rsidR="00F8266E" w:rsidRPr="00F8266E" w:rsidRDefault="00F8266E" w:rsidP="00F8266E">
      <w:pPr>
        <w:pStyle w:val="ListParagraph"/>
        <w:rPr>
          <w:highlight w:val="yellow"/>
        </w:rPr>
      </w:pPr>
    </w:p>
    <w:p w14:paraId="304D5583" w14:textId="257F5D48" w:rsidR="00F8266E" w:rsidRDefault="00F8266E" w:rsidP="00FD0405">
      <w:pPr>
        <w:pStyle w:val="ListParagraph"/>
        <w:numPr>
          <w:ilvl w:val="0"/>
          <w:numId w:val="12"/>
        </w:numPr>
        <w:rPr>
          <w:highlight w:val="yellow"/>
        </w:rPr>
      </w:pPr>
      <w:r w:rsidRPr="00F8266E">
        <w:rPr>
          <w:highlight w:val="yellow"/>
        </w:rPr>
        <w:t>Manage confirmed cases of coronavirus amongst the school community</w:t>
      </w:r>
    </w:p>
    <w:p w14:paraId="588AE216" w14:textId="6301D00D" w:rsidR="00605685" w:rsidRPr="00605685" w:rsidRDefault="00605685" w:rsidP="00E35E85">
      <w:pPr>
        <w:pStyle w:val="ListParagraph"/>
        <w:numPr>
          <w:ilvl w:val="0"/>
          <w:numId w:val="49"/>
        </w:numPr>
        <w:rPr>
          <w:highlight w:val="yellow"/>
        </w:rPr>
      </w:pPr>
      <w:r w:rsidRPr="00605685">
        <w:t>See diagram below</w:t>
      </w:r>
    </w:p>
    <w:p w14:paraId="241EE558" w14:textId="77777777" w:rsidR="00F8266E" w:rsidRPr="00F8266E" w:rsidRDefault="00F8266E" w:rsidP="00F8266E">
      <w:pPr>
        <w:pStyle w:val="ListParagraph"/>
        <w:rPr>
          <w:highlight w:val="yellow"/>
        </w:rPr>
      </w:pPr>
    </w:p>
    <w:p w14:paraId="2D6C0EC5" w14:textId="3A09FF7D" w:rsidR="00F8266E" w:rsidRPr="00F8266E" w:rsidRDefault="00F8266E" w:rsidP="00FD0405">
      <w:pPr>
        <w:pStyle w:val="ListParagraph"/>
        <w:numPr>
          <w:ilvl w:val="0"/>
          <w:numId w:val="12"/>
        </w:numPr>
        <w:rPr>
          <w:highlight w:val="yellow"/>
        </w:rPr>
      </w:pPr>
      <w:r w:rsidRPr="00F8266E">
        <w:rPr>
          <w:highlight w:val="yellow"/>
        </w:rPr>
        <w:t>Contain any outbreak by following local health protection team advice</w:t>
      </w:r>
    </w:p>
    <w:p w14:paraId="3ECD7293" w14:textId="56095C52" w:rsidR="453C2B77" w:rsidRPr="00605685" w:rsidRDefault="00605685" w:rsidP="00E35E85">
      <w:pPr>
        <w:pStyle w:val="ListParagraph"/>
        <w:numPr>
          <w:ilvl w:val="0"/>
          <w:numId w:val="49"/>
        </w:numPr>
      </w:pPr>
      <w:r w:rsidRPr="00605685">
        <w:t>See diagram below</w:t>
      </w:r>
    </w:p>
    <w:p w14:paraId="4EBF7BE6" w14:textId="17A1DB87" w:rsidR="453C2B77" w:rsidRDefault="453C2B77" w:rsidP="453C2B77">
      <w:pPr>
        <w:rPr>
          <w:highlight w:val="yellow"/>
        </w:rPr>
      </w:pPr>
    </w:p>
    <w:p w14:paraId="0DCBC3D3" w14:textId="1BA9F8EF" w:rsidR="5F29D8DC" w:rsidRDefault="5F29D8DC" w:rsidP="453C2B77">
      <w:pPr>
        <w:rPr>
          <w:highlight w:val="yellow"/>
        </w:rPr>
      </w:pPr>
      <w:r w:rsidRPr="453C2B77">
        <w:rPr>
          <w:highlight w:val="yellow"/>
        </w:rPr>
        <w:t>What to do if a student or staff member shows COVID sy</w:t>
      </w:r>
      <w:r w:rsidR="45885EA4" w:rsidRPr="453C2B77">
        <w:rPr>
          <w:highlight w:val="yellow"/>
        </w:rPr>
        <w:t>m</w:t>
      </w:r>
      <w:r w:rsidRPr="453C2B77">
        <w:rPr>
          <w:highlight w:val="yellow"/>
        </w:rPr>
        <w:t>ptoms.</w:t>
      </w:r>
    </w:p>
    <w:p w14:paraId="172C8776" w14:textId="41826B7D" w:rsidR="453C2B77" w:rsidRDefault="453C2B77" w:rsidP="453C2B77">
      <w:pPr>
        <w:rPr>
          <w:highlight w:val="yellow"/>
        </w:rPr>
      </w:pPr>
    </w:p>
    <w:p w14:paraId="13BCAB74" w14:textId="436CF13C" w:rsidR="62DA88B3" w:rsidRPr="00445414" w:rsidRDefault="62DA88B3">
      <w:pPr>
        <w:rPr>
          <w:rFonts w:cstheme="minorHAnsi"/>
          <w:sz w:val="24"/>
        </w:rPr>
      </w:pPr>
      <w:r w:rsidRPr="00445414">
        <w:rPr>
          <w:rFonts w:eastAsia="Times New Roman" w:cstheme="minorHAnsi"/>
          <w:sz w:val="28"/>
          <w:szCs w:val="24"/>
          <w:lang w:val="en"/>
        </w:rPr>
        <w:t xml:space="preserve">Anyone who displays symptoms of </w:t>
      </w:r>
      <w:proofErr w:type="gramStart"/>
      <w:r w:rsidRPr="00445414">
        <w:rPr>
          <w:rFonts w:eastAsia="Times New Roman" w:cstheme="minorHAnsi"/>
          <w:sz w:val="28"/>
          <w:szCs w:val="24"/>
          <w:lang w:val="en"/>
        </w:rPr>
        <w:t>coronavirus  can</w:t>
      </w:r>
      <w:proofErr w:type="gramEnd"/>
      <w:r w:rsidRPr="00445414">
        <w:rPr>
          <w:rFonts w:eastAsia="Times New Roman" w:cstheme="minorHAnsi"/>
          <w:sz w:val="28"/>
          <w:szCs w:val="24"/>
          <w:lang w:val="en"/>
        </w:rPr>
        <w:t xml:space="preserve"> and should get a test. Tests can</w:t>
      </w:r>
      <w:r w:rsidR="00A074C8" w:rsidRPr="00445414">
        <w:rPr>
          <w:rFonts w:eastAsia="Times New Roman" w:cstheme="minorHAnsi"/>
          <w:sz w:val="28"/>
          <w:szCs w:val="24"/>
          <w:lang w:val="en"/>
        </w:rPr>
        <w:t xml:space="preserve"> </w:t>
      </w:r>
      <w:r w:rsidRPr="00445414">
        <w:rPr>
          <w:rFonts w:eastAsia="Times New Roman" w:cstheme="minorHAnsi"/>
          <w:sz w:val="28"/>
          <w:szCs w:val="24"/>
          <w:lang w:val="en"/>
        </w:rPr>
        <w:t xml:space="preserve">be booked online through the NHS </w:t>
      </w:r>
      <w:hyperlink r:id="rId58">
        <w:r w:rsidRPr="00445414">
          <w:rPr>
            <w:rStyle w:val="Hyperlink"/>
            <w:rFonts w:eastAsia="Times New Roman" w:cstheme="minorHAnsi"/>
            <w:color w:val="0000FF"/>
            <w:sz w:val="28"/>
            <w:szCs w:val="24"/>
            <w:lang w:val="en"/>
          </w:rPr>
          <w:t>testing and tracing for coronavirus website</w:t>
        </w:r>
      </w:hyperlink>
      <w:r w:rsidRPr="00445414">
        <w:rPr>
          <w:rFonts w:eastAsia="Times New Roman" w:cstheme="minorHAnsi"/>
          <w:sz w:val="28"/>
          <w:szCs w:val="24"/>
          <w:lang w:val="en"/>
        </w:rPr>
        <w:t>, or ordered by</w:t>
      </w:r>
      <w:r w:rsidR="00A074C8" w:rsidRPr="00445414">
        <w:rPr>
          <w:rFonts w:eastAsia="Times New Roman" w:cstheme="minorHAnsi"/>
          <w:sz w:val="28"/>
          <w:szCs w:val="24"/>
          <w:lang w:val="en"/>
        </w:rPr>
        <w:t xml:space="preserve"> </w:t>
      </w:r>
      <w:r w:rsidRPr="00445414">
        <w:rPr>
          <w:rFonts w:eastAsia="Times New Roman" w:cstheme="minorHAnsi"/>
          <w:sz w:val="28"/>
          <w:szCs w:val="24"/>
          <w:lang w:val="en"/>
        </w:rPr>
        <w:t>telephone via NHS 119 for those without access to the internet. Anyone involved in education or childcare, have priority access to testing.</w:t>
      </w:r>
    </w:p>
    <w:p w14:paraId="0DB42059" w14:textId="2745DEC2" w:rsidR="453C2B77" w:rsidRPr="00445414" w:rsidRDefault="453C2B77" w:rsidP="453C2B77">
      <w:pPr>
        <w:rPr>
          <w:rFonts w:eastAsia="Times New Roman" w:cstheme="minorHAnsi"/>
          <w:sz w:val="28"/>
          <w:szCs w:val="24"/>
          <w:lang w:val="en"/>
        </w:rPr>
      </w:pPr>
    </w:p>
    <w:p w14:paraId="311EE9BD" w14:textId="70099FD5" w:rsidR="5CDCB0C4" w:rsidRPr="00445414" w:rsidRDefault="5CDCB0C4" w:rsidP="453C2B77">
      <w:pPr>
        <w:rPr>
          <w:rFonts w:cstheme="minorHAnsi"/>
          <w:sz w:val="24"/>
        </w:rPr>
      </w:pPr>
      <w:r w:rsidRPr="00445414">
        <w:rPr>
          <w:rFonts w:eastAsia="Times New Roman" w:cstheme="minorHAnsi"/>
          <w:sz w:val="28"/>
          <w:szCs w:val="24"/>
          <w:lang w:val="en"/>
        </w:rPr>
        <w:t>Schools must ensure that staff members and parents understand that they will need to be ready and willing to:</w:t>
      </w:r>
    </w:p>
    <w:p w14:paraId="4DE4D121" w14:textId="348A4A2A" w:rsidR="453C2B77" w:rsidRPr="00445414" w:rsidRDefault="453C2B77" w:rsidP="453C2B77">
      <w:pPr>
        <w:rPr>
          <w:rFonts w:eastAsia="Times New Roman" w:cstheme="minorHAnsi"/>
          <w:sz w:val="28"/>
          <w:szCs w:val="24"/>
          <w:lang w:val="en"/>
        </w:rPr>
      </w:pPr>
    </w:p>
    <w:p w14:paraId="69BA3329" w14:textId="635F1124" w:rsidR="5CDCB0C4" w:rsidRPr="00445414" w:rsidRDefault="00423E8B" w:rsidP="00E37E77">
      <w:pPr>
        <w:pStyle w:val="ListParagraph"/>
        <w:numPr>
          <w:ilvl w:val="0"/>
          <w:numId w:val="9"/>
        </w:numPr>
        <w:rPr>
          <w:rFonts w:cstheme="minorHAnsi"/>
          <w:sz w:val="24"/>
        </w:rPr>
      </w:pPr>
      <w:hyperlink r:id="rId59">
        <w:proofErr w:type="gramStart"/>
        <w:r w:rsidR="5CDCB0C4" w:rsidRPr="00445414">
          <w:rPr>
            <w:rStyle w:val="Hyperlink"/>
            <w:rFonts w:eastAsia="Times New Roman" w:cstheme="minorHAnsi"/>
            <w:color w:val="0000FF"/>
            <w:sz w:val="28"/>
            <w:szCs w:val="24"/>
            <w:lang w:val="en"/>
          </w:rPr>
          <w:t>book</w:t>
        </w:r>
        <w:proofErr w:type="gramEnd"/>
        <w:r w:rsidR="5CDCB0C4" w:rsidRPr="00445414">
          <w:rPr>
            <w:rStyle w:val="Hyperlink"/>
            <w:rFonts w:eastAsia="Times New Roman" w:cstheme="minorHAnsi"/>
            <w:color w:val="0000FF"/>
            <w:sz w:val="28"/>
            <w:szCs w:val="24"/>
            <w:lang w:val="en"/>
          </w:rPr>
          <w:t xml:space="preserve"> a test</w:t>
        </w:r>
      </w:hyperlink>
      <w:r w:rsidR="5CDCB0C4" w:rsidRPr="00445414">
        <w:rPr>
          <w:rFonts w:eastAsia="Times New Roman" w:cstheme="minorHAnsi"/>
          <w:sz w:val="28"/>
          <w:szCs w:val="24"/>
          <w:lang w:val="en"/>
        </w:rPr>
        <w:t xml:space="preserve"> if they are displaying symptoms. Staff and pupils must not come into the school </w:t>
      </w:r>
      <w:proofErr w:type="gramStart"/>
      <w:r w:rsidR="5CDCB0C4" w:rsidRPr="00445414">
        <w:rPr>
          <w:rFonts w:eastAsia="Times New Roman" w:cstheme="minorHAnsi"/>
          <w:sz w:val="28"/>
          <w:szCs w:val="24"/>
          <w:lang w:val="en"/>
        </w:rPr>
        <w:t>if</w:t>
      </w:r>
      <w:r w:rsidR="00A074C8" w:rsidRPr="00445414">
        <w:rPr>
          <w:rFonts w:eastAsia="Times New Roman" w:cstheme="minorHAnsi"/>
          <w:sz w:val="28"/>
          <w:szCs w:val="24"/>
          <w:lang w:val="en"/>
        </w:rPr>
        <w:t xml:space="preserve"> </w:t>
      </w:r>
      <w:r w:rsidR="5CDCB0C4" w:rsidRPr="00445414">
        <w:rPr>
          <w:rFonts w:eastAsia="Times New Roman" w:cstheme="minorHAnsi"/>
          <w:sz w:val="28"/>
          <w:szCs w:val="24"/>
          <w:lang w:val="en"/>
        </w:rPr>
        <w:t xml:space="preserve"> they</w:t>
      </w:r>
      <w:proofErr w:type="gramEnd"/>
      <w:r w:rsidR="5CDCB0C4" w:rsidRPr="00445414">
        <w:rPr>
          <w:rFonts w:eastAsia="Times New Roman" w:cstheme="minorHAnsi"/>
          <w:sz w:val="28"/>
          <w:szCs w:val="24"/>
          <w:lang w:val="en"/>
        </w:rPr>
        <w:t xml:space="preserve"> have symptoms, and must be sent home to self-isolate if they develop them in school. All children can be tested, including children under 5, but children aged 11 and under will need to be helped by their parents/</w:t>
      </w:r>
      <w:proofErr w:type="spellStart"/>
      <w:r w:rsidR="5CDCB0C4" w:rsidRPr="00445414">
        <w:rPr>
          <w:rFonts w:eastAsia="Times New Roman" w:cstheme="minorHAnsi"/>
          <w:sz w:val="28"/>
          <w:szCs w:val="24"/>
          <w:lang w:val="en"/>
        </w:rPr>
        <w:t>carers</w:t>
      </w:r>
      <w:proofErr w:type="spellEnd"/>
      <w:r w:rsidR="5CDCB0C4" w:rsidRPr="00445414">
        <w:rPr>
          <w:rFonts w:eastAsia="Times New Roman" w:cstheme="minorHAnsi"/>
          <w:sz w:val="28"/>
          <w:szCs w:val="24"/>
          <w:lang w:val="en"/>
        </w:rPr>
        <w:t xml:space="preserve"> if using a home testing kit</w:t>
      </w:r>
    </w:p>
    <w:p w14:paraId="6025CA4B" w14:textId="6E84E7F9" w:rsidR="5CDCB0C4" w:rsidRPr="00445414" w:rsidRDefault="5CDCB0C4" w:rsidP="00E37E77">
      <w:pPr>
        <w:pStyle w:val="ListParagraph"/>
        <w:numPr>
          <w:ilvl w:val="0"/>
          <w:numId w:val="9"/>
        </w:numPr>
        <w:rPr>
          <w:rFonts w:cstheme="minorHAnsi"/>
          <w:sz w:val="24"/>
        </w:rPr>
      </w:pPr>
      <w:r w:rsidRPr="00445414">
        <w:rPr>
          <w:rFonts w:eastAsia="Times New Roman" w:cstheme="minorHAnsi"/>
          <w:sz w:val="28"/>
          <w:szCs w:val="24"/>
          <w:lang w:val="en"/>
        </w:rPr>
        <w:t>provide details of anyone they have been in close contact with if they were to test positive for coronavirus  or if asked by NHS Test and Trace</w:t>
      </w:r>
    </w:p>
    <w:p w14:paraId="51292DEF" w14:textId="32A938E7" w:rsidR="5CDCB0C4" w:rsidRPr="00445414" w:rsidRDefault="00423E8B" w:rsidP="00E37E77">
      <w:pPr>
        <w:pStyle w:val="ListParagraph"/>
        <w:numPr>
          <w:ilvl w:val="0"/>
          <w:numId w:val="9"/>
        </w:numPr>
        <w:rPr>
          <w:rFonts w:cstheme="minorHAnsi"/>
          <w:sz w:val="24"/>
        </w:rPr>
      </w:pPr>
      <w:hyperlink r:id="rId60">
        <w:r w:rsidR="5CDCB0C4" w:rsidRPr="00445414">
          <w:rPr>
            <w:rStyle w:val="Hyperlink"/>
            <w:rFonts w:eastAsia="Times New Roman" w:cstheme="minorHAnsi"/>
            <w:color w:val="0000FF"/>
            <w:sz w:val="28"/>
            <w:szCs w:val="24"/>
            <w:lang w:val="en"/>
          </w:rPr>
          <w:t>self-isolate</w:t>
        </w:r>
      </w:hyperlink>
      <w:r w:rsidR="5CDCB0C4" w:rsidRPr="00445414">
        <w:rPr>
          <w:rFonts w:eastAsia="Times New Roman" w:cstheme="minorHAnsi"/>
          <w:sz w:val="28"/>
          <w:szCs w:val="24"/>
          <w:lang w:val="en"/>
        </w:rPr>
        <w:t xml:space="preserve"> if they have been in close contact with someone who develops coronavirus  symptoms or someone who tests positive for coronavirus</w:t>
      </w:r>
    </w:p>
    <w:p w14:paraId="59BBD211" w14:textId="06767ADB" w:rsidR="453C2B77" w:rsidRDefault="453C2B77" w:rsidP="453C2B77">
      <w:pPr>
        <w:rPr>
          <w:rFonts w:ascii="Times New Roman" w:eastAsia="Times New Roman" w:hAnsi="Times New Roman" w:cs="Times New Roman"/>
          <w:sz w:val="24"/>
          <w:szCs w:val="24"/>
          <w:lang w:val="en"/>
        </w:rPr>
      </w:pPr>
    </w:p>
    <w:p w14:paraId="33D8CB49" w14:textId="39C3E938" w:rsidR="453C2B77" w:rsidRDefault="453C2B77" w:rsidP="453C2B77">
      <w:pPr>
        <w:rPr>
          <w:highlight w:val="yellow"/>
        </w:rPr>
      </w:pPr>
    </w:p>
    <w:p w14:paraId="2D732149" w14:textId="5DE9E796" w:rsidR="453C2B77" w:rsidRDefault="537EF3F1" w:rsidP="453C2B77">
      <w:r>
        <w:rPr>
          <w:noProof/>
          <w:lang w:eastAsia="en-GB"/>
        </w:rPr>
        <w:lastRenderedPageBreak/>
        <w:drawing>
          <wp:inline distT="0" distB="0" distL="0" distR="0" wp14:anchorId="0AC0F517" wp14:editId="05C0BF22">
            <wp:extent cx="14252871" cy="8610571"/>
            <wp:effectExtent l="0" t="0" r="0" b="0"/>
            <wp:docPr id="1029434410" name="Picture 102943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rcRect l="11458" t="17407" r="31458" b="5925"/>
                    <a:stretch>
                      <a:fillRect/>
                    </a:stretch>
                  </pic:blipFill>
                  <pic:spPr>
                    <a:xfrm>
                      <a:off x="0" y="0"/>
                      <a:ext cx="14252871" cy="8610571"/>
                    </a:xfrm>
                    <a:prstGeom prst="rect">
                      <a:avLst/>
                    </a:prstGeom>
                  </pic:spPr>
                </pic:pic>
              </a:graphicData>
            </a:graphic>
          </wp:inline>
        </w:drawing>
      </w:r>
    </w:p>
    <w:p w14:paraId="490AAC47" w14:textId="77777777" w:rsidR="00C32F9E" w:rsidRDefault="00C32F9E">
      <w:pPr>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5EF7BDB5" w14:textId="6CA8C97A" w:rsidR="00FD0405" w:rsidRDefault="60D85036" w:rsidP="79DCE53C">
      <w:pPr>
        <w:rPr>
          <w:rFonts w:ascii="Calibri" w:eastAsia="Calibri" w:hAnsi="Calibri" w:cs="Calibri"/>
          <w:sz w:val="28"/>
          <w:szCs w:val="28"/>
        </w:rPr>
      </w:pPr>
      <w:r w:rsidRPr="79DCE53C">
        <w:rPr>
          <w:rFonts w:ascii="Calibri" w:eastAsia="Calibri" w:hAnsi="Calibri" w:cs="Calibri"/>
          <w:b/>
          <w:bCs/>
          <w:sz w:val="28"/>
          <w:szCs w:val="28"/>
          <w:u w:val="single"/>
        </w:rPr>
        <w:lastRenderedPageBreak/>
        <w:t xml:space="preserve"> First aid process</w:t>
      </w:r>
    </w:p>
    <w:p w14:paraId="18BF67BF" w14:textId="5F89D798" w:rsidR="00FD0405" w:rsidRDefault="00FD0405" w:rsidP="79DCE53C">
      <w:pPr>
        <w:rPr>
          <w:rFonts w:ascii="Calibri" w:eastAsia="Calibri" w:hAnsi="Calibri" w:cs="Calibri"/>
          <w:b/>
          <w:bCs/>
          <w:sz w:val="28"/>
          <w:szCs w:val="28"/>
          <w:u w:val="single"/>
        </w:rPr>
      </w:pPr>
    </w:p>
    <w:tbl>
      <w:tblPr>
        <w:tblStyle w:val="TableGrid"/>
        <w:tblW w:w="0" w:type="auto"/>
        <w:tblLayout w:type="fixed"/>
        <w:tblLook w:val="04A0" w:firstRow="1" w:lastRow="0" w:firstColumn="1" w:lastColumn="0" w:noHBand="0" w:noVBand="1"/>
      </w:tblPr>
      <w:tblGrid>
        <w:gridCol w:w="3825"/>
        <w:gridCol w:w="18425"/>
      </w:tblGrid>
      <w:tr w:rsidR="79DCE53C" w14:paraId="49D85F73" w14:textId="77777777" w:rsidTr="00C32F9E">
        <w:trPr>
          <w:trHeight w:val="300"/>
        </w:trPr>
        <w:tc>
          <w:tcPr>
            <w:tcW w:w="3825" w:type="dxa"/>
            <w:shd w:val="clear" w:color="auto" w:fill="FBD4B4"/>
            <w:vAlign w:val="center"/>
          </w:tcPr>
          <w:p w14:paraId="5FC05ED9" w14:textId="6B97BF36" w:rsidR="79DCE53C" w:rsidRPr="00EE59D2" w:rsidRDefault="79DCE53C" w:rsidP="79DCE53C">
            <w:pPr>
              <w:spacing w:after="90" w:line="259" w:lineRule="auto"/>
              <w:rPr>
                <w:rFonts w:eastAsia="Cambria" w:cstheme="minorHAnsi"/>
                <w:sz w:val="32"/>
                <w:szCs w:val="20"/>
              </w:rPr>
            </w:pPr>
            <w:r w:rsidRPr="00EE59D2">
              <w:rPr>
                <w:rFonts w:eastAsia="Cambria" w:cstheme="minorHAnsi"/>
                <w:b/>
                <w:bCs/>
                <w:sz w:val="32"/>
                <w:szCs w:val="20"/>
              </w:rPr>
              <w:t>Key information / event</w:t>
            </w:r>
          </w:p>
        </w:tc>
        <w:tc>
          <w:tcPr>
            <w:tcW w:w="18425" w:type="dxa"/>
            <w:shd w:val="clear" w:color="auto" w:fill="FBD4B4"/>
            <w:vAlign w:val="center"/>
          </w:tcPr>
          <w:p w14:paraId="2D349939" w14:textId="56EF64A9" w:rsidR="79DCE53C" w:rsidRPr="00EE59D2" w:rsidRDefault="79DCE53C" w:rsidP="79DCE53C">
            <w:pPr>
              <w:spacing w:after="90" w:line="259" w:lineRule="auto"/>
              <w:rPr>
                <w:rFonts w:eastAsia="Cambria" w:cstheme="minorHAnsi"/>
                <w:sz w:val="32"/>
                <w:szCs w:val="20"/>
              </w:rPr>
            </w:pPr>
            <w:r w:rsidRPr="00EE59D2">
              <w:rPr>
                <w:rFonts w:eastAsia="Cambria" w:cstheme="minorHAnsi"/>
                <w:b/>
                <w:bCs/>
                <w:sz w:val="32"/>
                <w:szCs w:val="20"/>
              </w:rPr>
              <w:t>Clear action</w:t>
            </w:r>
          </w:p>
        </w:tc>
      </w:tr>
      <w:tr w:rsidR="79DCE53C" w14:paraId="26DA2D8D" w14:textId="77777777" w:rsidTr="00C32F9E">
        <w:trPr>
          <w:trHeight w:val="300"/>
        </w:trPr>
        <w:tc>
          <w:tcPr>
            <w:tcW w:w="3825" w:type="dxa"/>
            <w:vAlign w:val="center"/>
          </w:tcPr>
          <w:p w14:paraId="2866A69C" w14:textId="173C2A43"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First aider</w:t>
            </w:r>
          </w:p>
        </w:tc>
        <w:tc>
          <w:tcPr>
            <w:tcW w:w="18425" w:type="dxa"/>
            <w:vAlign w:val="center"/>
          </w:tcPr>
          <w:p w14:paraId="266E2E93" w14:textId="4C52368C"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Both sites will have a dedicated first aider whose role will be to look after all that are ill.</w:t>
            </w:r>
          </w:p>
        </w:tc>
      </w:tr>
      <w:tr w:rsidR="79DCE53C" w14:paraId="41E5CE38" w14:textId="77777777" w:rsidTr="00C32F9E">
        <w:trPr>
          <w:trHeight w:val="300"/>
        </w:trPr>
        <w:tc>
          <w:tcPr>
            <w:tcW w:w="3825" w:type="dxa"/>
            <w:vAlign w:val="center"/>
          </w:tcPr>
          <w:p w14:paraId="17533713" w14:textId="43CD7E7F"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First aid equipment</w:t>
            </w:r>
          </w:p>
        </w:tc>
        <w:tc>
          <w:tcPr>
            <w:tcW w:w="18425" w:type="dxa"/>
            <w:vAlign w:val="center"/>
          </w:tcPr>
          <w:p w14:paraId="68FB3E5C" w14:textId="42B719A0"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 xml:space="preserve">Both sites have a room dedicated for first aid.  </w:t>
            </w:r>
          </w:p>
          <w:p w14:paraId="065E269B" w14:textId="3243108A"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 xml:space="preserve">The first aider must be fully equipped to deal with pupils that may get COVID 19.  </w:t>
            </w:r>
          </w:p>
          <w:p w14:paraId="3750007D" w14:textId="34F17EAB"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 xml:space="preserve">Their role is to make sure there are posters around the site and at the entrance of each building.  No one should come on site if they have any of the COVID 19 symptoms.  </w:t>
            </w:r>
          </w:p>
          <w:p w14:paraId="3F88C114" w14:textId="3644FC3E"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Anyone with the symptoms must take the test before they are allowed to return to school.</w:t>
            </w:r>
          </w:p>
          <w:p w14:paraId="62C1AED3" w14:textId="1956287F"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Full PPE equipment will be available for the first aider to use.</w:t>
            </w:r>
          </w:p>
        </w:tc>
      </w:tr>
      <w:tr w:rsidR="79DCE53C" w14:paraId="58927E80" w14:textId="77777777" w:rsidTr="00C32F9E">
        <w:trPr>
          <w:trHeight w:val="525"/>
        </w:trPr>
        <w:tc>
          <w:tcPr>
            <w:tcW w:w="3825" w:type="dxa"/>
            <w:vAlign w:val="center"/>
          </w:tcPr>
          <w:p w14:paraId="0DE10DFE" w14:textId="1E58023F"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Pupil arrives feeling unwell / is showing signs of feeling unwell with COVID 19.</w:t>
            </w:r>
          </w:p>
        </w:tc>
        <w:tc>
          <w:tcPr>
            <w:tcW w:w="18425" w:type="dxa"/>
            <w:vAlign w:val="center"/>
          </w:tcPr>
          <w:p w14:paraId="05EB10E5" w14:textId="4C4BD0FB"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The first aider must be informed immediately</w:t>
            </w:r>
          </w:p>
          <w:p w14:paraId="14A685D8" w14:textId="1F3B3BB2"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The pupil will go to the first aid room and will be isolated from all straight away.</w:t>
            </w:r>
          </w:p>
          <w:p w14:paraId="72F347D7" w14:textId="6A216173"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Parents will be informed and parents must come and pick up the pupil immediately.  They should be told to go and get a test carried out straight away.</w:t>
            </w:r>
          </w:p>
        </w:tc>
      </w:tr>
      <w:tr w:rsidR="79DCE53C" w14:paraId="40CAD550" w14:textId="77777777" w:rsidTr="00C32F9E">
        <w:trPr>
          <w:trHeight w:val="525"/>
        </w:trPr>
        <w:tc>
          <w:tcPr>
            <w:tcW w:w="3825" w:type="dxa"/>
            <w:vAlign w:val="center"/>
          </w:tcPr>
          <w:p w14:paraId="75490E78" w14:textId="47339E68"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During the day a pupil becomes unwell with Corona-Virus Symptoms</w:t>
            </w:r>
          </w:p>
        </w:tc>
        <w:tc>
          <w:tcPr>
            <w:tcW w:w="18425" w:type="dxa"/>
            <w:vAlign w:val="center"/>
          </w:tcPr>
          <w:p w14:paraId="363A6A08" w14:textId="6D9DBA20"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The pupil will be removed immediately from the class.  They will be kept in isolation away from other staff and pupils.  The first aider must wear the full PPE equipment.</w:t>
            </w:r>
          </w:p>
          <w:p w14:paraId="00C7682E" w14:textId="5C8615BD"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They will be given support and parents called to collect.  The pupil must be tested before they can return to school.</w:t>
            </w:r>
          </w:p>
          <w:p w14:paraId="4C303563" w14:textId="1C68C62B"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 xml:space="preserve">The rest of the class / group will need to be informed and they will be asked to </w:t>
            </w:r>
            <w:proofErr w:type="spellStart"/>
            <w:r w:rsidRPr="00EE59D2">
              <w:rPr>
                <w:rFonts w:eastAsia="Cambria" w:cstheme="minorHAnsi"/>
                <w:sz w:val="32"/>
                <w:szCs w:val="20"/>
              </w:rPr>
              <w:t>self isolate</w:t>
            </w:r>
            <w:proofErr w:type="spellEnd"/>
            <w:r w:rsidRPr="00EE59D2">
              <w:rPr>
                <w:rFonts w:eastAsia="Cambria" w:cstheme="minorHAnsi"/>
                <w:sz w:val="32"/>
                <w:szCs w:val="20"/>
              </w:rPr>
              <w:t xml:space="preserve"> until we get the results of the test.  If positive then they need to isolate for 2 weeks.  If negative they can all return to school.</w:t>
            </w:r>
          </w:p>
        </w:tc>
      </w:tr>
      <w:tr w:rsidR="79DCE53C" w14:paraId="2CD90E74" w14:textId="77777777" w:rsidTr="00C32F9E">
        <w:trPr>
          <w:trHeight w:val="525"/>
        </w:trPr>
        <w:tc>
          <w:tcPr>
            <w:tcW w:w="3825" w:type="dxa"/>
            <w:vAlign w:val="center"/>
          </w:tcPr>
          <w:p w14:paraId="52B3E7E3" w14:textId="2FAC94B8"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During the day a pupil becomes unwell without Corona Virus symptoms</w:t>
            </w:r>
          </w:p>
        </w:tc>
        <w:tc>
          <w:tcPr>
            <w:tcW w:w="18425" w:type="dxa"/>
            <w:vAlign w:val="center"/>
          </w:tcPr>
          <w:p w14:paraId="2ABD6149" w14:textId="7F873DAC"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The first aider will be called and the pupil removed.</w:t>
            </w:r>
          </w:p>
          <w:p w14:paraId="7DEF71A3" w14:textId="6919BBC1"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They will be kept separate from other pupils.</w:t>
            </w:r>
          </w:p>
          <w:p w14:paraId="5E229202" w14:textId="0ACFB6EC"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Parents will be contacted and the pupil sent home – if not COVID 19 they should stay home until they feel better.  If parents are concerned they should phone 111 – or go for a test.</w:t>
            </w:r>
          </w:p>
        </w:tc>
      </w:tr>
      <w:tr w:rsidR="79DCE53C" w14:paraId="265AE176" w14:textId="77777777" w:rsidTr="00C32F9E">
        <w:trPr>
          <w:trHeight w:val="300"/>
        </w:trPr>
        <w:tc>
          <w:tcPr>
            <w:tcW w:w="3825" w:type="dxa"/>
            <w:vAlign w:val="center"/>
          </w:tcPr>
          <w:p w14:paraId="10144DBA" w14:textId="1BBCEE37"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During the day a pupil gets a minor injury</w:t>
            </w:r>
          </w:p>
        </w:tc>
        <w:tc>
          <w:tcPr>
            <w:tcW w:w="18425" w:type="dxa"/>
            <w:vAlign w:val="center"/>
          </w:tcPr>
          <w:p w14:paraId="535582C3" w14:textId="792F92F1"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 xml:space="preserve">The first aider will support all pupil injuries.  </w:t>
            </w:r>
          </w:p>
          <w:p w14:paraId="2B998297" w14:textId="1B4F253C" w:rsidR="79DCE53C" w:rsidRPr="00EE59D2" w:rsidRDefault="79DCE53C" w:rsidP="79DCE53C">
            <w:pPr>
              <w:spacing w:after="90" w:line="259" w:lineRule="auto"/>
              <w:rPr>
                <w:rFonts w:eastAsia="Cambria" w:cstheme="minorHAnsi"/>
                <w:sz w:val="32"/>
                <w:szCs w:val="20"/>
              </w:rPr>
            </w:pPr>
            <w:r w:rsidRPr="00EE59D2">
              <w:rPr>
                <w:rFonts w:eastAsia="Cambria" w:cstheme="minorHAnsi"/>
                <w:sz w:val="32"/>
                <w:szCs w:val="20"/>
              </w:rPr>
              <w:t>Where possible the pupil will be seen to and returned to learning as quickly as possible.  Any injuries should lead to a parent being informed.</w:t>
            </w:r>
          </w:p>
        </w:tc>
      </w:tr>
    </w:tbl>
    <w:p w14:paraId="46DD6F1C" w14:textId="0AEBA8FF" w:rsidR="00FD0405" w:rsidRDefault="00FD0405" w:rsidP="79DCE53C">
      <w:pPr>
        <w:jc w:val="center"/>
      </w:pPr>
    </w:p>
    <w:p w14:paraId="733A008C" w14:textId="77777777" w:rsidR="00FD0405" w:rsidRDefault="00FD0405" w:rsidP="00FD0405">
      <w:pPr>
        <w:ind w:left="360"/>
      </w:pPr>
    </w:p>
    <w:p w14:paraId="22825B0D" w14:textId="680815BC" w:rsidR="79DCE53C" w:rsidRDefault="7DDC289A" w:rsidP="79DCE53C">
      <w:r>
        <w:rPr>
          <w:noProof/>
          <w:lang w:eastAsia="en-GB"/>
        </w:rPr>
        <w:lastRenderedPageBreak/>
        <w:drawing>
          <wp:inline distT="0" distB="0" distL="0" distR="0" wp14:anchorId="3F2B672E" wp14:editId="45F3BB6A">
            <wp:extent cx="8297933" cy="8749862"/>
            <wp:effectExtent l="0" t="0" r="8255" b="0"/>
            <wp:docPr id="433757112" name="Picture 43375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8310904" cy="8763539"/>
                    </a:xfrm>
                    <a:prstGeom prst="rect">
                      <a:avLst/>
                    </a:prstGeom>
                  </pic:spPr>
                </pic:pic>
              </a:graphicData>
            </a:graphic>
          </wp:inline>
        </w:drawing>
      </w:r>
    </w:p>
    <w:p w14:paraId="76EED2F7" w14:textId="375A4BA7" w:rsidR="79DCE53C" w:rsidRDefault="79DCE53C" w:rsidP="79DCE53C">
      <w:pPr>
        <w:rPr>
          <w:b/>
          <w:bCs/>
          <w:sz w:val="24"/>
          <w:szCs w:val="24"/>
          <w:u w:val="single"/>
        </w:rPr>
      </w:pPr>
    </w:p>
    <w:p w14:paraId="3886AC39" w14:textId="77777777" w:rsidR="00C32F9E" w:rsidRDefault="00C32F9E">
      <w:pPr>
        <w:rPr>
          <w:b/>
          <w:bCs/>
          <w:sz w:val="24"/>
          <w:szCs w:val="24"/>
          <w:u w:val="single"/>
        </w:rPr>
      </w:pPr>
      <w:r>
        <w:rPr>
          <w:b/>
          <w:bCs/>
          <w:sz w:val="24"/>
          <w:szCs w:val="24"/>
          <w:u w:val="single"/>
        </w:rPr>
        <w:br w:type="page"/>
      </w:r>
    </w:p>
    <w:p w14:paraId="063C93AE" w14:textId="77777777" w:rsidR="00FD0405" w:rsidRDefault="00FD0405" w:rsidP="00FD0405">
      <w:pPr>
        <w:rPr>
          <w:b/>
          <w:bCs/>
          <w:sz w:val="24"/>
          <w:szCs w:val="24"/>
          <w:u w:val="single"/>
        </w:rPr>
      </w:pPr>
      <w:r>
        <w:rPr>
          <w:b/>
          <w:bCs/>
          <w:sz w:val="24"/>
          <w:szCs w:val="24"/>
          <w:u w:val="single"/>
        </w:rPr>
        <w:lastRenderedPageBreak/>
        <w:t>Local Authority Risk assessment plan – completed after the risk assessments above as it arrived late to schools.</w:t>
      </w:r>
    </w:p>
    <w:p w14:paraId="5CFA3E8B" w14:textId="77777777" w:rsidR="00FD0405" w:rsidRPr="0010121C" w:rsidRDefault="00FD0405" w:rsidP="00FD0405">
      <w:pPr>
        <w:rPr>
          <w:rFonts w:ascii="Arial" w:hAnsi="Arial" w:cs="Arial"/>
          <w:b/>
          <w:bCs/>
          <w:sz w:val="24"/>
          <w:szCs w:val="24"/>
          <w:u w:val="single"/>
        </w:rPr>
      </w:pPr>
      <w:r w:rsidRPr="0010121C">
        <w:rPr>
          <w:rFonts w:ascii="Arial" w:hAnsi="Arial" w:cs="Arial"/>
          <w:b/>
          <w:bCs/>
          <w:sz w:val="24"/>
          <w:szCs w:val="24"/>
          <w:u w:val="single"/>
        </w:rPr>
        <w:t xml:space="preserve">COVID19: </w:t>
      </w:r>
      <w:r>
        <w:rPr>
          <w:rFonts w:ascii="Arial" w:hAnsi="Arial" w:cs="Arial"/>
          <w:b/>
          <w:bCs/>
          <w:sz w:val="24"/>
          <w:szCs w:val="24"/>
          <w:u w:val="single"/>
        </w:rPr>
        <w:t>Phased return to school</w:t>
      </w:r>
      <w:r w:rsidRPr="0010121C">
        <w:rPr>
          <w:rFonts w:ascii="Arial" w:hAnsi="Arial" w:cs="Arial"/>
          <w:b/>
          <w:bCs/>
          <w:sz w:val="24"/>
          <w:szCs w:val="24"/>
          <w:u w:val="single"/>
        </w:rPr>
        <w:t xml:space="preserve"> </w:t>
      </w:r>
      <w:r>
        <w:rPr>
          <w:rFonts w:ascii="Arial" w:hAnsi="Arial" w:cs="Arial"/>
          <w:b/>
          <w:bCs/>
          <w:sz w:val="24"/>
          <w:szCs w:val="24"/>
          <w:u w:val="single"/>
        </w:rPr>
        <w:t>risk assessment and action p</w:t>
      </w:r>
      <w:r w:rsidRPr="0010121C">
        <w:rPr>
          <w:rFonts w:ascii="Arial" w:hAnsi="Arial" w:cs="Arial"/>
          <w:b/>
          <w:bCs/>
          <w:sz w:val="24"/>
          <w:szCs w:val="24"/>
          <w:u w:val="single"/>
        </w:rPr>
        <w:t>lan</w:t>
      </w:r>
      <w:r>
        <w:rPr>
          <w:rFonts w:ascii="Arial" w:hAnsi="Arial" w:cs="Arial"/>
          <w:b/>
          <w:bCs/>
          <w:sz w:val="24"/>
          <w:szCs w:val="24"/>
          <w:u w:val="single"/>
        </w:rPr>
        <w:t>ning</w:t>
      </w:r>
    </w:p>
    <w:p w14:paraId="7FA4DCEF" w14:textId="5CB814E2" w:rsidR="00CD5E96" w:rsidRDefault="00CD5E96" w:rsidP="00FD0405">
      <w:pPr>
        <w:rPr>
          <w:rFonts w:ascii="Arial" w:hAnsi="Arial" w:cs="Arial"/>
          <w:b/>
          <w:bCs/>
        </w:rPr>
      </w:pPr>
      <w:r>
        <w:rPr>
          <w:rFonts w:ascii="Arial" w:hAnsi="Arial" w:cs="Arial"/>
          <w:b/>
          <w:bCs/>
        </w:rPr>
        <w:t>Local Authority:  Lewisham</w:t>
      </w:r>
    </w:p>
    <w:p w14:paraId="073E4D84" w14:textId="77777777" w:rsidR="00FD0405" w:rsidRPr="0010121C" w:rsidRDefault="00FD0405" w:rsidP="00FD0405">
      <w:pPr>
        <w:rPr>
          <w:rFonts w:ascii="Arial" w:hAnsi="Arial" w:cs="Arial"/>
          <w:b/>
          <w:bCs/>
        </w:rPr>
      </w:pPr>
      <w:r w:rsidRPr="0010121C">
        <w:rPr>
          <w:rFonts w:ascii="Arial" w:hAnsi="Arial" w:cs="Arial"/>
          <w:b/>
          <w:bCs/>
        </w:rPr>
        <w:t>SCHOOL NAME:</w:t>
      </w:r>
      <w:r>
        <w:rPr>
          <w:rFonts w:ascii="Arial" w:hAnsi="Arial" w:cs="Arial"/>
          <w:b/>
          <w:bCs/>
        </w:rPr>
        <w:t xml:space="preserve">  Trinity Church of England School</w:t>
      </w:r>
    </w:p>
    <w:p w14:paraId="7C306D75" w14:textId="5BBC47C1" w:rsidR="00FD0405" w:rsidRPr="0010121C" w:rsidRDefault="00FD0405" w:rsidP="00FD0405">
      <w:pPr>
        <w:rPr>
          <w:rFonts w:ascii="Arial" w:hAnsi="Arial" w:cs="Arial"/>
          <w:b/>
          <w:bCs/>
        </w:rPr>
      </w:pPr>
      <w:r w:rsidRPr="0010121C">
        <w:rPr>
          <w:rFonts w:ascii="Arial" w:hAnsi="Arial" w:cs="Arial"/>
          <w:b/>
          <w:bCs/>
        </w:rPr>
        <w:t>DATE:</w:t>
      </w:r>
      <w:r>
        <w:rPr>
          <w:rFonts w:ascii="Arial" w:hAnsi="Arial" w:cs="Arial"/>
          <w:b/>
          <w:bCs/>
        </w:rPr>
        <w:t xml:space="preserve"> </w:t>
      </w:r>
      <w:r w:rsidR="00CD5E96">
        <w:rPr>
          <w:rFonts w:ascii="Arial" w:hAnsi="Arial" w:cs="Arial"/>
          <w:b/>
          <w:bCs/>
        </w:rPr>
        <w:t>07/07/20</w:t>
      </w:r>
    </w:p>
    <w:p w14:paraId="68E41DA8" w14:textId="3A82FD78" w:rsidR="00FD0405" w:rsidRPr="0010121C" w:rsidRDefault="00FD0405" w:rsidP="00FD0405">
      <w:pPr>
        <w:rPr>
          <w:rFonts w:ascii="Arial" w:hAnsi="Arial" w:cs="Arial"/>
          <w:b/>
          <w:bCs/>
        </w:rPr>
      </w:pPr>
      <w:r w:rsidRPr="0010121C">
        <w:rPr>
          <w:rFonts w:ascii="Arial" w:hAnsi="Arial" w:cs="Arial"/>
          <w:b/>
          <w:bCs/>
        </w:rPr>
        <w:t>Purpose of this document:</w:t>
      </w:r>
      <w:r>
        <w:rPr>
          <w:rFonts w:ascii="Arial" w:hAnsi="Arial" w:cs="Arial"/>
          <w:b/>
          <w:bCs/>
        </w:rPr>
        <w:t xml:space="preserve"> </w:t>
      </w:r>
      <w:r w:rsidRPr="00DE1372">
        <w:rPr>
          <w:rFonts w:ascii="Arial" w:hAnsi="Arial" w:cs="Arial"/>
          <w:b/>
          <w:bCs/>
          <w:color w:val="FF0000"/>
        </w:rPr>
        <w:t xml:space="preserve">To </w:t>
      </w:r>
      <w:r w:rsidR="00CD5E96">
        <w:rPr>
          <w:rFonts w:ascii="Arial" w:hAnsi="Arial" w:cs="Arial"/>
          <w:b/>
          <w:bCs/>
          <w:color w:val="FF0000"/>
        </w:rPr>
        <w:t>review the risk assessment carried out during May, June and July’s gradual re-opening of schools to reflect full opening in September 2020.</w:t>
      </w:r>
    </w:p>
    <w:p w14:paraId="1252B57D" w14:textId="72C4B6C7" w:rsidR="00FD0405" w:rsidRPr="00536C43" w:rsidRDefault="00FD0405" w:rsidP="00FD0405">
      <w:pPr>
        <w:rPr>
          <w:rFonts w:ascii="Arial" w:hAnsi="Arial" w:cs="Arial"/>
          <w:b/>
        </w:rPr>
      </w:pPr>
      <w:r w:rsidRPr="0010121C">
        <w:rPr>
          <w:rFonts w:ascii="Arial" w:hAnsi="Arial" w:cs="Arial"/>
        </w:rPr>
        <w:t xml:space="preserve">This COVID19: Risk Assessment and Action Plan document sets out the decisions taken and measures put in place to prepare for the </w:t>
      </w:r>
      <w:r w:rsidR="00CD5E96">
        <w:rPr>
          <w:rFonts w:ascii="Arial" w:hAnsi="Arial" w:cs="Arial"/>
        </w:rPr>
        <w:t>full return of</w:t>
      </w:r>
      <w:r>
        <w:rPr>
          <w:rFonts w:ascii="Arial" w:hAnsi="Arial" w:cs="Arial"/>
        </w:rPr>
        <w:t xml:space="preserve"> num</w:t>
      </w:r>
      <w:r w:rsidR="00CD5E96">
        <w:rPr>
          <w:rFonts w:ascii="Arial" w:hAnsi="Arial" w:cs="Arial"/>
        </w:rPr>
        <w:t>bers of adults and children in Trinity for September 2020.T</w:t>
      </w:r>
      <w:r w:rsidRPr="0010121C">
        <w:rPr>
          <w:rFonts w:ascii="Arial" w:hAnsi="Arial" w:cs="Arial"/>
        </w:rPr>
        <w:t>he school continues to operate in a safe way.</w:t>
      </w:r>
      <w:r>
        <w:rPr>
          <w:rFonts w:ascii="Arial" w:hAnsi="Arial" w:cs="Arial"/>
        </w:rPr>
        <w:t xml:space="preserve"> Plans and measures in place should be reviewed on a regular basis, particularly before inviting new groups of children and young people (CYP) in to school.</w:t>
      </w:r>
      <w:r w:rsidRPr="00536C43">
        <w:rPr>
          <w:rFonts w:ascii="Arial" w:hAnsi="Arial" w:cs="Arial"/>
          <w:b/>
        </w:rPr>
        <w:t xml:space="preserve"> </w:t>
      </w:r>
    </w:p>
    <w:p w14:paraId="0A092EC4" w14:textId="77777777" w:rsidR="00FD0405" w:rsidRPr="00BB1ADA" w:rsidRDefault="00FD0405" w:rsidP="00FD0405">
      <w:pPr>
        <w:rPr>
          <w:rFonts w:ascii="Arial" w:hAnsi="Arial" w:cs="Arial"/>
        </w:rPr>
      </w:pPr>
    </w:p>
    <w:p w14:paraId="1D53CB14" w14:textId="5FBC400B" w:rsidR="00FD0405" w:rsidRDefault="00FD0405" w:rsidP="00FD0405">
      <w:pPr>
        <w:rPr>
          <w:rFonts w:ascii="Arial" w:hAnsi="Arial" w:cs="Arial"/>
        </w:rPr>
      </w:pPr>
      <w:r>
        <w:rPr>
          <w:rFonts w:ascii="Arial" w:hAnsi="Arial" w:cs="Arial"/>
        </w:rPr>
        <w:t xml:space="preserve">In line with </w:t>
      </w:r>
      <w:proofErr w:type="spellStart"/>
      <w:r>
        <w:rPr>
          <w:rFonts w:ascii="Arial" w:hAnsi="Arial" w:cs="Arial"/>
        </w:rPr>
        <w:t>DfE</w:t>
      </w:r>
      <w:proofErr w:type="spellEnd"/>
      <w:r>
        <w:rPr>
          <w:rFonts w:ascii="Arial" w:hAnsi="Arial" w:cs="Arial"/>
        </w:rPr>
        <w:t xml:space="preserve"> guidance, schools</w:t>
      </w:r>
      <w:r w:rsidRPr="00BB1ADA">
        <w:rPr>
          <w:rFonts w:ascii="Arial" w:hAnsi="Arial" w:cs="Arial"/>
        </w:rPr>
        <w:t xml:space="preserve"> and trusts </w:t>
      </w:r>
      <w:r>
        <w:rPr>
          <w:rFonts w:ascii="Arial" w:hAnsi="Arial" w:cs="Arial"/>
        </w:rPr>
        <w:t xml:space="preserve">need to work closely with </w:t>
      </w:r>
      <w:r w:rsidRPr="00BB1ADA">
        <w:rPr>
          <w:rFonts w:ascii="Arial" w:hAnsi="Arial" w:cs="Arial"/>
        </w:rPr>
        <w:t xml:space="preserve">parents, staff and unions as they normally would, when agreeing the best </w:t>
      </w:r>
      <w:r>
        <w:rPr>
          <w:rFonts w:ascii="Arial" w:hAnsi="Arial" w:cs="Arial"/>
        </w:rPr>
        <w:t>plan for their school’s</w:t>
      </w:r>
      <w:r w:rsidRPr="00BB1ADA">
        <w:rPr>
          <w:rFonts w:ascii="Arial" w:hAnsi="Arial" w:cs="Arial"/>
        </w:rPr>
        <w:t xml:space="preserve"> circumstances</w:t>
      </w:r>
      <w:r>
        <w:rPr>
          <w:rFonts w:ascii="Arial" w:hAnsi="Arial" w:cs="Arial"/>
        </w:rPr>
        <w:t>. Your risk assessments and plans need to</w:t>
      </w:r>
      <w:r w:rsidRPr="00BB1ADA">
        <w:rPr>
          <w:rFonts w:ascii="Arial" w:hAnsi="Arial" w:cs="Arial"/>
        </w:rPr>
        <w:t xml:space="preserve"> be confirmed with </w:t>
      </w:r>
      <w:r w:rsidR="00CD5E96">
        <w:rPr>
          <w:rFonts w:ascii="Arial" w:hAnsi="Arial" w:cs="Arial"/>
        </w:rPr>
        <w:t>your governing bodies</w:t>
      </w:r>
      <w:r>
        <w:rPr>
          <w:rFonts w:ascii="Arial" w:hAnsi="Arial" w:cs="Arial"/>
        </w:rPr>
        <w:t xml:space="preserve"> and shared with the local authority. </w:t>
      </w:r>
    </w:p>
    <w:p w14:paraId="32A288BF" w14:textId="77777777" w:rsidR="00FD0405" w:rsidRPr="0010121C" w:rsidRDefault="00FD0405" w:rsidP="00FD0405">
      <w:pPr>
        <w:rPr>
          <w:rFonts w:ascii="Arial" w:hAnsi="Arial" w:cs="Arial"/>
        </w:rPr>
      </w:pPr>
    </w:p>
    <w:p w14:paraId="2064CFFF" w14:textId="77777777" w:rsidR="00FD0405" w:rsidRPr="0010121C" w:rsidRDefault="00FD0405" w:rsidP="00FD0405">
      <w:pPr>
        <w:rPr>
          <w:rFonts w:ascii="Arial" w:hAnsi="Arial" w:cs="Arial"/>
        </w:rPr>
      </w:pPr>
      <w:r w:rsidRPr="0010121C">
        <w:rPr>
          <w:rFonts w:ascii="Arial" w:hAnsi="Arial" w:cs="Arial"/>
        </w:rPr>
        <w:t xml:space="preserve">Existing policies and guidance continue to apply alongside the actions within this document, including but not limited to: </w:t>
      </w:r>
    </w:p>
    <w:p w14:paraId="568C1D7C"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Health and Safety Policy</w:t>
      </w:r>
    </w:p>
    <w:p w14:paraId="5854128F"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First Aid Policy</w:t>
      </w:r>
    </w:p>
    <w:p w14:paraId="2C58E319"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 xml:space="preserve">Child Protection Policy </w:t>
      </w:r>
    </w:p>
    <w:p w14:paraId="690D062E"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CYP Response Plan</w:t>
      </w:r>
    </w:p>
    <w:p w14:paraId="33B2F338"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DFE Guidance relating to COVID19</w:t>
      </w:r>
    </w:p>
    <w:p w14:paraId="73298362"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Reporting of Injuries, Diseases and Dangerous Occurrences Regulations (RIDDOR) 2013</w:t>
      </w:r>
    </w:p>
    <w:p w14:paraId="1AA230DA"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The Health Protection (Notification) Regulations 2010</w:t>
      </w:r>
    </w:p>
    <w:p w14:paraId="5B38E48C" w14:textId="77777777" w:rsidR="00FD0405" w:rsidRPr="0010121C" w:rsidRDefault="00FD0405" w:rsidP="00E35E85">
      <w:pPr>
        <w:pStyle w:val="ListParagraph"/>
        <w:numPr>
          <w:ilvl w:val="1"/>
          <w:numId w:val="36"/>
        </w:numPr>
        <w:tabs>
          <w:tab w:val="left" w:pos="1560"/>
        </w:tabs>
        <w:suppressAutoHyphens/>
        <w:autoSpaceDN w:val="0"/>
        <w:spacing w:line="276" w:lineRule="auto"/>
        <w:jc w:val="both"/>
        <w:textAlignment w:val="baseline"/>
        <w:rPr>
          <w:rFonts w:ascii="Arial" w:hAnsi="Arial" w:cs="Arial"/>
        </w:rPr>
      </w:pPr>
      <w:r w:rsidRPr="0010121C">
        <w:rPr>
          <w:rFonts w:ascii="Arial" w:hAnsi="Arial" w:cs="Arial"/>
        </w:rPr>
        <w:t>Public Health England (PHE) (2017) ‘Health protection in schools and other childcare facilities’</w:t>
      </w:r>
    </w:p>
    <w:p w14:paraId="0F522426" w14:textId="56B64F77" w:rsidR="00FD0405" w:rsidRPr="0010121C" w:rsidRDefault="00FD0405" w:rsidP="00FD0405">
      <w:pPr>
        <w:rPr>
          <w:rFonts w:ascii="Arial" w:hAnsi="Arial" w:cs="Arial"/>
          <w:b/>
        </w:rPr>
      </w:pPr>
    </w:p>
    <w:p w14:paraId="5D41730F" w14:textId="77777777" w:rsidR="00FD0405" w:rsidRPr="0010121C" w:rsidRDefault="00FD0405" w:rsidP="00FD0405">
      <w:pPr>
        <w:shd w:val="clear" w:color="auto" w:fill="FFFFFF"/>
        <w:rPr>
          <w:rFonts w:ascii="Arial" w:hAnsi="Arial" w:cs="Arial"/>
          <w:b/>
        </w:rPr>
      </w:pPr>
      <w:r>
        <w:rPr>
          <w:rFonts w:ascii="Arial" w:hAnsi="Arial" w:cs="Arial"/>
          <w:b/>
        </w:rPr>
        <w:t>T</w:t>
      </w:r>
      <w:r w:rsidRPr="0010121C">
        <w:rPr>
          <w:rFonts w:ascii="Arial" w:hAnsi="Arial" w:cs="Arial"/>
          <w:b/>
        </w:rPr>
        <w:t>he following principles underpin all planning and actions:</w:t>
      </w:r>
    </w:p>
    <w:p w14:paraId="32E7FB90" w14:textId="77777777" w:rsidR="00FD0405" w:rsidRPr="0010121C" w:rsidRDefault="00FD0405" w:rsidP="00E35E85">
      <w:pPr>
        <w:pStyle w:val="ListParagraph"/>
        <w:numPr>
          <w:ilvl w:val="0"/>
          <w:numId w:val="39"/>
        </w:numPr>
        <w:shd w:val="clear" w:color="auto" w:fill="FFFFFF"/>
        <w:spacing w:after="160" w:line="240" w:lineRule="auto"/>
        <w:ind w:left="714" w:hanging="357"/>
        <w:contextualSpacing w:val="0"/>
        <w:rPr>
          <w:rFonts w:ascii="Arial" w:eastAsia="Times New Roman" w:hAnsi="Arial" w:cs="Arial"/>
          <w:color w:val="0B0C0C"/>
        </w:rPr>
      </w:pPr>
      <w:r w:rsidRPr="0010121C">
        <w:rPr>
          <w:rFonts w:ascii="Arial" w:eastAsia="Times New Roman" w:hAnsi="Arial" w:cs="Arial"/>
          <w:bCs/>
          <w:color w:val="0B0C0C"/>
        </w:rPr>
        <w:t>Children’s needs are paramount</w:t>
      </w:r>
    </w:p>
    <w:p w14:paraId="08AA997C" w14:textId="77777777" w:rsidR="00FD0405" w:rsidRPr="0010121C" w:rsidRDefault="00FD0405" w:rsidP="00E35E85">
      <w:pPr>
        <w:pStyle w:val="ListParagraph"/>
        <w:numPr>
          <w:ilvl w:val="0"/>
          <w:numId w:val="39"/>
        </w:numPr>
        <w:shd w:val="clear" w:color="auto" w:fill="FFFFFF"/>
        <w:spacing w:after="160" w:line="240" w:lineRule="auto"/>
        <w:ind w:left="714" w:hanging="357"/>
        <w:contextualSpacing w:val="0"/>
        <w:rPr>
          <w:rFonts w:ascii="Arial" w:eastAsia="Times New Roman" w:hAnsi="Arial" w:cs="Arial"/>
          <w:color w:val="0B0C0C"/>
        </w:rPr>
      </w:pPr>
      <w:r w:rsidRPr="0010121C">
        <w:rPr>
          <w:rFonts w:ascii="Arial" w:eastAsia="Times New Roman" w:hAnsi="Arial" w:cs="Arial"/>
          <w:bCs/>
          <w:color w:val="0B0C0C"/>
        </w:rPr>
        <w:t>Staff physical and emotional well-being must be considered at all stages of planning and implementation</w:t>
      </w:r>
    </w:p>
    <w:p w14:paraId="13CED92E" w14:textId="77777777" w:rsidR="00FD0405" w:rsidRPr="0010121C" w:rsidRDefault="00FD0405" w:rsidP="00E35E85">
      <w:pPr>
        <w:pStyle w:val="ListParagraph"/>
        <w:numPr>
          <w:ilvl w:val="0"/>
          <w:numId w:val="39"/>
        </w:numPr>
        <w:shd w:val="clear" w:color="auto" w:fill="FFFFFF"/>
        <w:spacing w:after="160" w:line="240" w:lineRule="auto"/>
        <w:ind w:left="714" w:hanging="357"/>
        <w:contextualSpacing w:val="0"/>
        <w:rPr>
          <w:rFonts w:ascii="Arial" w:eastAsia="Times New Roman" w:hAnsi="Arial" w:cs="Arial"/>
          <w:color w:val="0B0C0C"/>
        </w:rPr>
      </w:pPr>
      <w:r w:rsidRPr="0010121C">
        <w:rPr>
          <w:rFonts w:ascii="Arial" w:eastAsia="Times New Roman" w:hAnsi="Arial" w:cs="Arial"/>
          <w:bCs/>
          <w:color w:val="0B0C0C"/>
        </w:rPr>
        <w:t xml:space="preserve">Ensuring effective infection protection and control and </w:t>
      </w:r>
      <w:r w:rsidRPr="0010121C">
        <w:rPr>
          <w:rFonts w:ascii="Arial" w:eastAsia="Times New Roman" w:hAnsi="Arial" w:cs="Arial"/>
          <w:color w:val="0B0C0C"/>
        </w:rPr>
        <w:t>preventing the spread of coronavirus e.g. dealing with direct transmission (for instance, when in close contact with those sneezing and coughing) and indirect transmission (via touching contaminated surfaces).</w:t>
      </w:r>
    </w:p>
    <w:p w14:paraId="016E76DB" w14:textId="77777777" w:rsidR="00FD0405" w:rsidRPr="0010121C" w:rsidRDefault="00FD0405" w:rsidP="00E35E85">
      <w:pPr>
        <w:pStyle w:val="ListParagraph"/>
        <w:numPr>
          <w:ilvl w:val="0"/>
          <w:numId w:val="39"/>
        </w:numPr>
        <w:shd w:val="clear" w:color="auto" w:fill="FFFFFF"/>
        <w:spacing w:after="160" w:line="240" w:lineRule="auto"/>
        <w:ind w:left="714" w:hanging="357"/>
        <w:contextualSpacing w:val="0"/>
        <w:rPr>
          <w:rFonts w:ascii="Arial" w:eastAsia="Times New Roman" w:hAnsi="Arial" w:cs="Arial"/>
          <w:color w:val="0B0C0C"/>
        </w:rPr>
      </w:pPr>
      <w:r w:rsidRPr="0010121C">
        <w:rPr>
          <w:rFonts w:ascii="Arial" w:eastAsia="Times New Roman" w:hAnsi="Arial" w:cs="Arial"/>
          <w:color w:val="0B0C0C"/>
        </w:rPr>
        <w:t>Minimising contact with individuals who are unwell by ensuring that those who have coronavirus symptoms, or who have someone in their household who does, do not attend childcare settings, schools or colleges</w:t>
      </w:r>
    </w:p>
    <w:p w14:paraId="05D26B6E" w14:textId="77777777" w:rsidR="00FD0405" w:rsidRPr="0010121C" w:rsidRDefault="00FD0405" w:rsidP="00E35E85">
      <w:pPr>
        <w:pStyle w:val="ListParagraph"/>
        <w:numPr>
          <w:ilvl w:val="0"/>
          <w:numId w:val="39"/>
        </w:numPr>
        <w:shd w:val="clear" w:color="auto" w:fill="FFFFFF"/>
        <w:spacing w:after="160"/>
        <w:ind w:left="714" w:hanging="357"/>
        <w:contextualSpacing w:val="0"/>
        <w:rPr>
          <w:rFonts w:ascii="Arial" w:eastAsia="Times New Roman" w:hAnsi="Arial" w:cs="Arial"/>
          <w:color w:val="0B0C0C"/>
        </w:rPr>
      </w:pPr>
      <w:r w:rsidRPr="0010121C">
        <w:rPr>
          <w:rFonts w:ascii="Arial" w:eastAsia="Times New Roman" w:hAnsi="Arial" w:cs="Arial"/>
          <w:color w:val="0B0C0C"/>
        </w:rPr>
        <w:t>Cleaning hands more often than usual</w:t>
      </w:r>
    </w:p>
    <w:p w14:paraId="74701375" w14:textId="77777777" w:rsidR="00FD0405" w:rsidRPr="0010121C" w:rsidRDefault="00FD0405" w:rsidP="00E35E85">
      <w:pPr>
        <w:pStyle w:val="ListParagraph"/>
        <w:numPr>
          <w:ilvl w:val="0"/>
          <w:numId w:val="39"/>
        </w:numPr>
        <w:shd w:val="clear" w:color="auto" w:fill="FFFFFF"/>
        <w:spacing w:after="160" w:line="240" w:lineRule="auto"/>
        <w:ind w:left="714" w:hanging="357"/>
        <w:contextualSpacing w:val="0"/>
        <w:rPr>
          <w:rFonts w:ascii="Arial" w:eastAsia="Times New Roman" w:hAnsi="Arial" w:cs="Arial"/>
          <w:color w:val="0B0C0C"/>
        </w:rPr>
      </w:pPr>
      <w:r w:rsidRPr="0010121C">
        <w:rPr>
          <w:rFonts w:ascii="Arial" w:eastAsia="Times New Roman" w:hAnsi="Arial" w:cs="Arial"/>
          <w:color w:val="0B0C0C"/>
        </w:rPr>
        <w:t>Ensuring good respiratory hygiene by promoting the ‘catch it, bin it, kill it’ approach</w:t>
      </w:r>
    </w:p>
    <w:p w14:paraId="0AA75332" w14:textId="77777777" w:rsidR="00FD0405" w:rsidRPr="0010121C" w:rsidRDefault="00FD0405" w:rsidP="00E35E85">
      <w:pPr>
        <w:pStyle w:val="ListParagraph"/>
        <w:numPr>
          <w:ilvl w:val="0"/>
          <w:numId w:val="39"/>
        </w:numPr>
        <w:shd w:val="clear" w:color="auto" w:fill="FFFFFF"/>
        <w:spacing w:after="160" w:line="240" w:lineRule="auto"/>
        <w:ind w:left="714" w:hanging="357"/>
        <w:contextualSpacing w:val="0"/>
        <w:rPr>
          <w:rFonts w:ascii="Arial" w:eastAsia="Times New Roman" w:hAnsi="Arial" w:cs="Arial"/>
          <w:color w:val="0B0C0C"/>
        </w:rPr>
      </w:pPr>
      <w:r w:rsidRPr="0010121C">
        <w:rPr>
          <w:rFonts w:ascii="Arial" w:eastAsia="Times New Roman" w:hAnsi="Arial" w:cs="Arial"/>
          <w:color w:val="0B0C0C"/>
        </w:rPr>
        <w:t>Cleaning frequently touched surfaces often using standard products, such as detergents and bleach</w:t>
      </w:r>
    </w:p>
    <w:p w14:paraId="502F57BD" w14:textId="77777777" w:rsidR="00FD0405" w:rsidRPr="00A51331" w:rsidRDefault="00FD0405" w:rsidP="00E35E85">
      <w:pPr>
        <w:pStyle w:val="ListParagraph"/>
        <w:numPr>
          <w:ilvl w:val="0"/>
          <w:numId w:val="39"/>
        </w:numPr>
        <w:shd w:val="clear" w:color="auto" w:fill="FFFFFF"/>
        <w:spacing w:after="160"/>
        <w:contextualSpacing w:val="0"/>
        <w:rPr>
          <w:rFonts w:ascii="Arial" w:hAnsi="Arial" w:cs="Arial"/>
          <w:b/>
          <w:bCs/>
          <w:sz w:val="16"/>
          <w:szCs w:val="16"/>
        </w:rPr>
      </w:pPr>
      <w:r w:rsidRPr="00A51331">
        <w:rPr>
          <w:rFonts w:ascii="Arial" w:hAnsi="Arial" w:cs="Arial"/>
        </w:rPr>
        <w:t xml:space="preserve">Maintaining social distancing and </w:t>
      </w:r>
      <w:r w:rsidRPr="00A51331">
        <w:rPr>
          <w:rFonts w:ascii="Arial" w:eastAsia="Times New Roman" w:hAnsi="Arial" w:cs="Arial"/>
          <w:color w:val="0B0C0C"/>
        </w:rPr>
        <w:t xml:space="preserve">minimising contact and mixing by altering, as much as possible, the environment (such as classroom layout) and timetables (such as staggered break times) and implementing the </w:t>
      </w:r>
      <w:r w:rsidRPr="00A51331">
        <w:rPr>
          <w:lang w:val="en"/>
        </w:rPr>
        <w:t xml:space="preserve">hierarchy of controls </w:t>
      </w:r>
      <w:r>
        <w:rPr>
          <w:lang w:val="en"/>
        </w:rPr>
        <w:t xml:space="preserve">in the </w:t>
      </w:r>
      <w:proofErr w:type="spellStart"/>
      <w:r>
        <w:rPr>
          <w:lang w:val="en"/>
        </w:rPr>
        <w:t>DfE</w:t>
      </w:r>
      <w:proofErr w:type="spellEnd"/>
      <w:r w:rsidRPr="00A51331">
        <w:rPr>
          <w:rFonts w:ascii="Arial" w:hAnsi="Arial" w:cs="Arial"/>
          <w:lang w:val="en"/>
        </w:rPr>
        <w:t xml:space="preserve"> </w:t>
      </w:r>
      <w:hyperlink r:id="rId63" w:anchor="class-or-group-sizes" w:history="1">
        <w:r w:rsidRPr="00A51331">
          <w:rPr>
            <w:rStyle w:val="Hyperlink"/>
            <w:rFonts w:ascii="Arial" w:hAnsi="Arial" w:cs="Arial"/>
            <w:lang w:val="en"/>
          </w:rPr>
          <w:t xml:space="preserve">protection measures guidelines </w:t>
        </w:r>
      </w:hyperlink>
      <w:r>
        <w:rPr>
          <w:rFonts w:ascii="Arial" w:hAnsi="Arial" w:cs="Arial"/>
          <w:lang w:val="en"/>
        </w:rPr>
        <w:t>group</w:t>
      </w:r>
    </w:p>
    <w:p w14:paraId="4345DECD" w14:textId="77777777" w:rsidR="00FD0405" w:rsidRPr="00A51331" w:rsidRDefault="00FD0405" w:rsidP="00FD0405">
      <w:pPr>
        <w:pStyle w:val="ListParagraph"/>
        <w:shd w:val="clear" w:color="auto" w:fill="FFFFFF"/>
        <w:contextualSpacing w:val="0"/>
        <w:rPr>
          <w:rFonts w:ascii="Arial" w:hAnsi="Arial" w:cs="Arial"/>
          <w:b/>
          <w:bCs/>
          <w:sz w:val="16"/>
          <w:szCs w:val="16"/>
        </w:rPr>
      </w:pPr>
    </w:p>
    <w:p w14:paraId="6A8142F3" w14:textId="77777777" w:rsidR="00FD0405" w:rsidRPr="0010121C" w:rsidRDefault="00FD0405" w:rsidP="00FD0405">
      <w:pPr>
        <w:rPr>
          <w:rFonts w:ascii="Arial" w:hAnsi="Arial" w:cs="Arial"/>
          <w:b/>
          <w:bCs/>
        </w:rPr>
      </w:pPr>
      <w:r w:rsidRPr="0010121C">
        <w:rPr>
          <w:rFonts w:ascii="Arial" w:hAnsi="Arial" w:cs="Arial"/>
          <w:b/>
          <w:bCs/>
        </w:rPr>
        <w:t>Steps of Re-opening Preparation:</w:t>
      </w:r>
    </w:p>
    <w:p w14:paraId="7BF2545E" w14:textId="77777777" w:rsidR="00FD0405" w:rsidRPr="0010121C" w:rsidRDefault="00FD0405" w:rsidP="00FD0405">
      <w:pPr>
        <w:pStyle w:val="TOCHeading"/>
        <w:rPr>
          <w:rFonts w:ascii="Arial" w:hAnsi="Arial" w:cs="Arial"/>
          <w:sz w:val="22"/>
          <w:szCs w:val="22"/>
        </w:rPr>
      </w:pPr>
      <w:r w:rsidRPr="0010121C">
        <w:rPr>
          <w:rFonts w:ascii="Arial" w:hAnsi="Arial" w:cs="Arial"/>
          <w:noProof/>
          <w:color w:val="auto"/>
          <w:sz w:val="22"/>
          <w:szCs w:val="22"/>
          <w:lang w:val="en-GB" w:eastAsia="en-GB"/>
        </w:rPr>
        <w:drawing>
          <wp:anchor distT="0" distB="0" distL="114300" distR="114300" simplePos="0" relativeHeight="251658249" behindDoc="1" locked="0" layoutInCell="1" allowOverlap="1" wp14:anchorId="2A77D8C4" wp14:editId="52C3AA00">
            <wp:simplePos x="0" y="0"/>
            <wp:positionH relativeFrom="margin">
              <wp:posOffset>-7034</wp:posOffset>
            </wp:positionH>
            <wp:positionV relativeFrom="paragraph">
              <wp:posOffset>65455</wp:posOffset>
            </wp:positionV>
            <wp:extent cx="9185910" cy="977704"/>
            <wp:effectExtent l="0" t="0" r="15240" b="0"/>
            <wp:wrapNone/>
            <wp:docPr id="20" name="Diagram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4D4ABAD-E429-49B6-9F25-982B2C614B6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p>
    <w:p w14:paraId="1A9B902A" w14:textId="77777777" w:rsidR="00FD0405" w:rsidRPr="0010121C" w:rsidRDefault="00FD0405" w:rsidP="00FD0405">
      <w:pPr>
        <w:rPr>
          <w:rFonts w:ascii="Arial" w:hAnsi="Arial" w:cs="Arial"/>
          <w:lang w:val="en-US"/>
        </w:rPr>
      </w:pPr>
    </w:p>
    <w:p w14:paraId="3967CE72" w14:textId="77777777" w:rsidR="00FD0405" w:rsidRPr="0010121C" w:rsidRDefault="00FD0405" w:rsidP="00FD0405">
      <w:pPr>
        <w:rPr>
          <w:rFonts w:ascii="Arial" w:hAnsi="Arial" w:cs="Arial"/>
          <w:lang w:val="en-US"/>
        </w:rPr>
      </w:pPr>
    </w:p>
    <w:p w14:paraId="5E67BD76" w14:textId="77777777" w:rsidR="00FD0405" w:rsidRPr="0010121C" w:rsidRDefault="00FD0405" w:rsidP="00FD0405">
      <w:pPr>
        <w:rPr>
          <w:rFonts w:ascii="Arial" w:hAnsi="Arial" w:cs="Arial"/>
          <w:lang w:val="en-US"/>
        </w:rPr>
      </w:pPr>
    </w:p>
    <w:p w14:paraId="4CDC2DBC" w14:textId="77777777" w:rsidR="00FD0405" w:rsidRPr="0010121C" w:rsidRDefault="00FD0405" w:rsidP="00FD0405">
      <w:pPr>
        <w:rPr>
          <w:rFonts w:ascii="Arial" w:hAnsi="Arial" w:cs="Arial"/>
          <w:b/>
          <w:bCs/>
          <w:noProof/>
        </w:rPr>
      </w:pPr>
    </w:p>
    <w:p w14:paraId="35D36548" w14:textId="77777777" w:rsidR="00FD0405" w:rsidRPr="0010121C" w:rsidRDefault="00FD0405" w:rsidP="00FD0405">
      <w:pPr>
        <w:rPr>
          <w:rFonts w:ascii="Arial" w:hAnsi="Arial" w:cs="Arial"/>
          <w:b/>
          <w:iCs/>
        </w:rPr>
      </w:pPr>
      <w:r w:rsidRPr="0010121C">
        <w:rPr>
          <w:rFonts w:ascii="Arial" w:hAnsi="Arial" w:cs="Arial"/>
          <w:b/>
          <w:iCs/>
        </w:rPr>
        <w:t>Risk Matrix:</w:t>
      </w:r>
    </w:p>
    <w:p w14:paraId="09E148C9" w14:textId="77777777" w:rsidR="00FD0405" w:rsidRDefault="00FD0405" w:rsidP="00FD0405">
      <w:pPr>
        <w:rPr>
          <w:rFonts w:ascii="Arial" w:hAnsi="Arial" w:cs="Arial"/>
          <w:b/>
          <w:bCs/>
          <w:i/>
          <w:iCs/>
          <w:color w:val="808080" w:themeColor="background1" w:themeShade="80"/>
        </w:rPr>
      </w:pPr>
      <w:r w:rsidRPr="0010121C">
        <w:rPr>
          <w:rFonts w:ascii="Arial" w:hAnsi="Arial" w:cs="Arial"/>
          <w:b/>
          <w:bCs/>
          <w:i/>
          <w:iCs/>
          <w:color w:val="808080" w:themeColor="background1" w:themeShade="80"/>
        </w:rPr>
        <w:t>*The below table includes examples in grey, these are not exhaustive*</w:t>
      </w:r>
    </w:p>
    <w:tbl>
      <w:tblPr>
        <w:tblStyle w:val="TableGrid"/>
        <w:tblpPr w:leftFromText="180" w:rightFromText="180" w:vertAnchor="page" w:horzAnchor="margin" w:tblpY="8011"/>
        <w:tblW w:w="5000" w:type="pct"/>
        <w:tblLook w:val="04A0" w:firstRow="1" w:lastRow="0" w:firstColumn="1" w:lastColumn="0" w:noHBand="0" w:noVBand="1"/>
      </w:tblPr>
      <w:tblGrid>
        <w:gridCol w:w="1355"/>
        <w:gridCol w:w="9773"/>
        <w:gridCol w:w="3744"/>
        <w:gridCol w:w="3744"/>
        <w:gridCol w:w="3748"/>
      </w:tblGrid>
      <w:tr w:rsidR="005A10E4" w:rsidRPr="0010121C" w14:paraId="28911739" w14:textId="77777777" w:rsidTr="005A10E4">
        <w:trPr>
          <w:trHeight w:val="197"/>
        </w:trPr>
        <w:tc>
          <w:tcPr>
            <w:tcW w:w="2488" w:type="pct"/>
            <w:gridSpan w:val="2"/>
            <w:vMerge w:val="restart"/>
            <w:shd w:val="clear" w:color="auto" w:fill="000000" w:themeFill="text1"/>
            <w:vAlign w:val="center"/>
          </w:tcPr>
          <w:p w14:paraId="4A7A2C68" w14:textId="77777777" w:rsidR="005A10E4" w:rsidRPr="0010121C" w:rsidRDefault="005A10E4" w:rsidP="005A10E4">
            <w:pPr>
              <w:jc w:val="center"/>
              <w:rPr>
                <w:rFonts w:ascii="Arial" w:hAnsi="Arial" w:cs="Arial"/>
                <w:bCs/>
                <w:color w:val="FFFFFF" w:themeColor="background1"/>
              </w:rPr>
            </w:pPr>
            <w:r w:rsidRPr="0010121C">
              <w:rPr>
                <w:rFonts w:ascii="Arial" w:hAnsi="Arial" w:cs="Arial"/>
                <w:bCs/>
                <w:color w:val="FFFFFF" w:themeColor="background1"/>
              </w:rPr>
              <w:t>Risk rating</w:t>
            </w:r>
          </w:p>
          <w:p w14:paraId="4C067C67" w14:textId="77777777" w:rsidR="005A10E4" w:rsidRPr="0010121C" w:rsidRDefault="005A10E4" w:rsidP="005A10E4">
            <w:pPr>
              <w:jc w:val="center"/>
              <w:rPr>
                <w:rFonts w:ascii="Arial" w:hAnsi="Arial" w:cs="Arial"/>
                <w:color w:val="FFFFFF" w:themeColor="background1"/>
              </w:rPr>
            </w:pPr>
            <w:r w:rsidRPr="0010121C">
              <w:rPr>
                <w:rFonts w:ascii="Arial" w:hAnsi="Arial" w:cs="Arial"/>
                <w:color w:val="FFFFFF" w:themeColor="background1"/>
              </w:rPr>
              <w:t>High (H), Medium (M), Low (L)</w:t>
            </w:r>
          </w:p>
        </w:tc>
        <w:tc>
          <w:tcPr>
            <w:tcW w:w="2512" w:type="pct"/>
            <w:gridSpan w:val="3"/>
            <w:shd w:val="clear" w:color="auto" w:fill="A6A6A6" w:themeFill="background1" w:themeFillShade="A6"/>
            <w:vAlign w:val="center"/>
          </w:tcPr>
          <w:p w14:paraId="2FDF6777" w14:textId="77777777" w:rsidR="005A10E4" w:rsidRPr="0010121C" w:rsidRDefault="005A10E4" w:rsidP="005A10E4">
            <w:pPr>
              <w:jc w:val="center"/>
              <w:rPr>
                <w:rFonts w:ascii="Arial" w:hAnsi="Arial" w:cs="Arial"/>
                <w:b/>
              </w:rPr>
            </w:pPr>
            <w:r w:rsidRPr="0010121C">
              <w:rPr>
                <w:rFonts w:ascii="Arial" w:hAnsi="Arial" w:cs="Arial"/>
                <w:b/>
              </w:rPr>
              <w:t>Likelihood of occurrence</w:t>
            </w:r>
          </w:p>
        </w:tc>
      </w:tr>
      <w:tr w:rsidR="005A10E4" w:rsidRPr="0010121C" w14:paraId="05E4613A" w14:textId="77777777" w:rsidTr="005A10E4">
        <w:trPr>
          <w:trHeight w:val="197"/>
        </w:trPr>
        <w:tc>
          <w:tcPr>
            <w:tcW w:w="2488" w:type="pct"/>
            <w:gridSpan w:val="2"/>
            <w:vMerge/>
            <w:shd w:val="clear" w:color="auto" w:fill="000000" w:themeFill="text1"/>
          </w:tcPr>
          <w:p w14:paraId="6134BB20" w14:textId="77777777" w:rsidR="005A10E4" w:rsidRPr="0010121C" w:rsidRDefault="005A10E4" w:rsidP="005A10E4">
            <w:pPr>
              <w:jc w:val="center"/>
              <w:rPr>
                <w:rFonts w:ascii="Arial" w:hAnsi="Arial" w:cs="Arial"/>
              </w:rPr>
            </w:pPr>
          </w:p>
        </w:tc>
        <w:tc>
          <w:tcPr>
            <w:tcW w:w="837" w:type="pct"/>
            <w:shd w:val="clear" w:color="auto" w:fill="D9D9D9"/>
            <w:vAlign w:val="center"/>
          </w:tcPr>
          <w:p w14:paraId="3EFB9729" w14:textId="77777777" w:rsidR="005A10E4" w:rsidRPr="0010121C" w:rsidRDefault="005A10E4" w:rsidP="005A10E4">
            <w:pPr>
              <w:jc w:val="center"/>
              <w:rPr>
                <w:rFonts w:ascii="Arial" w:hAnsi="Arial" w:cs="Arial"/>
                <w:b/>
              </w:rPr>
            </w:pPr>
            <w:r w:rsidRPr="0010121C">
              <w:rPr>
                <w:rFonts w:ascii="Arial" w:hAnsi="Arial" w:cs="Arial"/>
                <w:b/>
              </w:rPr>
              <w:t>Probable</w:t>
            </w:r>
          </w:p>
        </w:tc>
        <w:tc>
          <w:tcPr>
            <w:tcW w:w="837" w:type="pct"/>
            <w:shd w:val="clear" w:color="auto" w:fill="D9D9D9"/>
            <w:vAlign w:val="center"/>
          </w:tcPr>
          <w:p w14:paraId="54E2E63F" w14:textId="77777777" w:rsidR="005A10E4" w:rsidRPr="0010121C" w:rsidRDefault="005A10E4" w:rsidP="005A10E4">
            <w:pPr>
              <w:jc w:val="center"/>
              <w:rPr>
                <w:rFonts w:ascii="Arial" w:hAnsi="Arial" w:cs="Arial"/>
                <w:b/>
              </w:rPr>
            </w:pPr>
            <w:r w:rsidRPr="0010121C">
              <w:rPr>
                <w:rFonts w:ascii="Arial" w:hAnsi="Arial" w:cs="Arial"/>
                <w:b/>
              </w:rPr>
              <w:t>Possible</w:t>
            </w:r>
          </w:p>
        </w:tc>
        <w:tc>
          <w:tcPr>
            <w:tcW w:w="838" w:type="pct"/>
            <w:shd w:val="clear" w:color="auto" w:fill="D9D9D9"/>
            <w:vAlign w:val="center"/>
          </w:tcPr>
          <w:p w14:paraId="1FA7DD60" w14:textId="77777777" w:rsidR="005A10E4" w:rsidRPr="0010121C" w:rsidRDefault="005A10E4" w:rsidP="005A10E4">
            <w:pPr>
              <w:jc w:val="center"/>
              <w:rPr>
                <w:rFonts w:ascii="Arial" w:hAnsi="Arial" w:cs="Arial"/>
                <w:b/>
              </w:rPr>
            </w:pPr>
            <w:r w:rsidRPr="0010121C">
              <w:rPr>
                <w:rFonts w:ascii="Arial" w:hAnsi="Arial" w:cs="Arial"/>
                <w:b/>
              </w:rPr>
              <w:t>Remote</w:t>
            </w:r>
          </w:p>
        </w:tc>
      </w:tr>
      <w:tr w:rsidR="005A10E4" w:rsidRPr="0010121C" w14:paraId="13623BE7" w14:textId="77777777" w:rsidTr="005A10E4">
        <w:trPr>
          <w:trHeight w:val="345"/>
        </w:trPr>
        <w:tc>
          <w:tcPr>
            <w:tcW w:w="303" w:type="pct"/>
            <w:vMerge w:val="restart"/>
            <w:shd w:val="clear" w:color="auto" w:fill="BFBFBF" w:themeFill="background1" w:themeFillShade="BF"/>
            <w:vAlign w:val="center"/>
          </w:tcPr>
          <w:p w14:paraId="2572AE23" w14:textId="77777777" w:rsidR="005A10E4" w:rsidRPr="0010121C" w:rsidRDefault="005A10E4" w:rsidP="005A10E4">
            <w:pPr>
              <w:jc w:val="center"/>
              <w:rPr>
                <w:rFonts w:ascii="Arial" w:hAnsi="Arial" w:cs="Arial"/>
                <w:b/>
              </w:rPr>
            </w:pPr>
            <w:r w:rsidRPr="0010121C">
              <w:rPr>
                <w:rFonts w:ascii="Arial" w:hAnsi="Arial" w:cs="Arial"/>
                <w:b/>
              </w:rPr>
              <w:t>Likely impact</w:t>
            </w:r>
          </w:p>
        </w:tc>
        <w:tc>
          <w:tcPr>
            <w:tcW w:w="2185" w:type="pct"/>
            <w:shd w:val="clear" w:color="auto" w:fill="auto"/>
            <w:vAlign w:val="center"/>
          </w:tcPr>
          <w:p w14:paraId="3B8F33CE" w14:textId="77777777" w:rsidR="005A10E4" w:rsidRPr="0010121C" w:rsidRDefault="005A10E4" w:rsidP="005A10E4">
            <w:pPr>
              <w:rPr>
                <w:rFonts w:ascii="Arial" w:hAnsi="Arial" w:cs="Arial"/>
                <w:b/>
              </w:rPr>
            </w:pPr>
            <w:r w:rsidRPr="0010121C">
              <w:rPr>
                <w:rFonts w:ascii="Arial" w:hAnsi="Arial" w:cs="Arial"/>
                <w:b/>
              </w:rPr>
              <w:t xml:space="preserve">Major: </w:t>
            </w:r>
            <w:r w:rsidRPr="0010121C">
              <w:rPr>
                <w:rFonts w:ascii="Arial" w:hAnsi="Arial" w:cs="Arial"/>
              </w:rPr>
              <w:t>Causes major physical injury, harm or ill-health.</w:t>
            </w:r>
          </w:p>
        </w:tc>
        <w:tc>
          <w:tcPr>
            <w:tcW w:w="837" w:type="pct"/>
            <w:shd w:val="clear" w:color="auto" w:fill="FF0000"/>
            <w:vAlign w:val="center"/>
          </w:tcPr>
          <w:p w14:paraId="7FC33D6C" w14:textId="77777777" w:rsidR="005A10E4" w:rsidRPr="0010121C" w:rsidRDefault="005A10E4" w:rsidP="005A10E4">
            <w:pPr>
              <w:jc w:val="center"/>
              <w:rPr>
                <w:rFonts w:ascii="Arial" w:hAnsi="Arial" w:cs="Arial"/>
              </w:rPr>
            </w:pPr>
            <w:r w:rsidRPr="0010121C">
              <w:rPr>
                <w:rFonts w:ascii="Arial" w:hAnsi="Arial" w:cs="Arial"/>
              </w:rPr>
              <w:t>H</w:t>
            </w:r>
          </w:p>
        </w:tc>
        <w:tc>
          <w:tcPr>
            <w:tcW w:w="837" w:type="pct"/>
            <w:shd w:val="clear" w:color="auto" w:fill="FF0000"/>
            <w:vAlign w:val="center"/>
          </w:tcPr>
          <w:p w14:paraId="00186567" w14:textId="77777777" w:rsidR="005A10E4" w:rsidRPr="0010121C" w:rsidRDefault="005A10E4" w:rsidP="005A10E4">
            <w:pPr>
              <w:jc w:val="center"/>
              <w:rPr>
                <w:rFonts w:ascii="Arial" w:hAnsi="Arial" w:cs="Arial"/>
              </w:rPr>
            </w:pPr>
            <w:r w:rsidRPr="0010121C">
              <w:rPr>
                <w:rFonts w:ascii="Arial" w:hAnsi="Arial" w:cs="Arial"/>
              </w:rPr>
              <w:t>H</w:t>
            </w:r>
          </w:p>
        </w:tc>
        <w:tc>
          <w:tcPr>
            <w:tcW w:w="838" w:type="pct"/>
            <w:shd w:val="clear" w:color="auto" w:fill="FF0000"/>
            <w:vAlign w:val="center"/>
          </w:tcPr>
          <w:p w14:paraId="42F6DBFC" w14:textId="77777777" w:rsidR="005A10E4" w:rsidRPr="0010121C" w:rsidRDefault="005A10E4" w:rsidP="005A10E4">
            <w:pPr>
              <w:jc w:val="center"/>
              <w:rPr>
                <w:rFonts w:ascii="Arial" w:hAnsi="Arial" w:cs="Arial"/>
              </w:rPr>
            </w:pPr>
            <w:r w:rsidRPr="0010121C">
              <w:rPr>
                <w:rFonts w:ascii="Arial" w:hAnsi="Arial" w:cs="Arial"/>
              </w:rPr>
              <w:t>H</w:t>
            </w:r>
          </w:p>
        </w:tc>
      </w:tr>
      <w:tr w:rsidR="005A10E4" w:rsidRPr="0010121C" w14:paraId="4663BEDC" w14:textId="77777777" w:rsidTr="005A10E4">
        <w:trPr>
          <w:trHeight w:val="358"/>
        </w:trPr>
        <w:tc>
          <w:tcPr>
            <w:tcW w:w="303" w:type="pct"/>
            <w:vMerge/>
            <w:shd w:val="clear" w:color="auto" w:fill="BFBFBF" w:themeFill="background1" w:themeFillShade="BF"/>
          </w:tcPr>
          <w:p w14:paraId="3AA0B681" w14:textId="77777777" w:rsidR="005A10E4" w:rsidRPr="0010121C" w:rsidRDefault="005A10E4" w:rsidP="005A10E4">
            <w:pPr>
              <w:jc w:val="center"/>
              <w:rPr>
                <w:rFonts w:ascii="Arial" w:hAnsi="Arial" w:cs="Arial"/>
              </w:rPr>
            </w:pPr>
          </w:p>
        </w:tc>
        <w:tc>
          <w:tcPr>
            <w:tcW w:w="2185" w:type="pct"/>
            <w:shd w:val="clear" w:color="auto" w:fill="auto"/>
            <w:vAlign w:val="center"/>
          </w:tcPr>
          <w:p w14:paraId="4286456F" w14:textId="77777777" w:rsidR="005A10E4" w:rsidRPr="0010121C" w:rsidRDefault="005A10E4" w:rsidP="005A10E4">
            <w:pPr>
              <w:rPr>
                <w:rFonts w:ascii="Arial" w:hAnsi="Arial" w:cs="Arial"/>
                <w:b/>
              </w:rPr>
            </w:pPr>
            <w:r w:rsidRPr="0010121C">
              <w:rPr>
                <w:rFonts w:ascii="Arial" w:hAnsi="Arial" w:cs="Arial"/>
                <w:b/>
              </w:rPr>
              <w:t xml:space="preserve">Severe: </w:t>
            </w:r>
            <w:r w:rsidRPr="0010121C">
              <w:rPr>
                <w:rFonts w:ascii="Arial" w:hAnsi="Arial" w:cs="Arial"/>
              </w:rPr>
              <w:t>Causes physical injury or illness requiring first aid.</w:t>
            </w:r>
          </w:p>
        </w:tc>
        <w:tc>
          <w:tcPr>
            <w:tcW w:w="837" w:type="pct"/>
            <w:shd w:val="clear" w:color="auto" w:fill="FF0000"/>
            <w:vAlign w:val="center"/>
          </w:tcPr>
          <w:p w14:paraId="3422939C" w14:textId="77777777" w:rsidR="005A10E4" w:rsidRPr="0010121C" w:rsidRDefault="005A10E4" w:rsidP="005A10E4">
            <w:pPr>
              <w:jc w:val="center"/>
              <w:rPr>
                <w:rFonts w:ascii="Arial" w:hAnsi="Arial" w:cs="Arial"/>
              </w:rPr>
            </w:pPr>
            <w:r w:rsidRPr="0010121C">
              <w:rPr>
                <w:rFonts w:ascii="Arial" w:hAnsi="Arial" w:cs="Arial"/>
              </w:rPr>
              <w:t>H</w:t>
            </w:r>
          </w:p>
        </w:tc>
        <w:tc>
          <w:tcPr>
            <w:tcW w:w="837" w:type="pct"/>
            <w:shd w:val="clear" w:color="auto" w:fill="FFC000"/>
            <w:vAlign w:val="center"/>
          </w:tcPr>
          <w:p w14:paraId="2D858ACF" w14:textId="77777777" w:rsidR="005A10E4" w:rsidRPr="0010121C" w:rsidRDefault="005A10E4" w:rsidP="005A10E4">
            <w:pPr>
              <w:jc w:val="center"/>
              <w:rPr>
                <w:rFonts w:ascii="Arial" w:hAnsi="Arial" w:cs="Arial"/>
              </w:rPr>
            </w:pPr>
            <w:r w:rsidRPr="0010121C">
              <w:rPr>
                <w:rFonts w:ascii="Arial" w:hAnsi="Arial" w:cs="Arial"/>
              </w:rPr>
              <w:t>M</w:t>
            </w:r>
          </w:p>
        </w:tc>
        <w:tc>
          <w:tcPr>
            <w:tcW w:w="838" w:type="pct"/>
            <w:shd w:val="clear" w:color="auto" w:fill="92D050"/>
            <w:vAlign w:val="center"/>
          </w:tcPr>
          <w:p w14:paraId="772AF772" w14:textId="77777777" w:rsidR="005A10E4" w:rsidRPr="0010121C" w:rsidRDefault="005A10E4" w:rsidP="005A10E4">
            <w:pPr>
              <w:jc w:val="center"/>
              <w:rPr>
                <w:rFonts w:ascii="Arial" w:hAnsi="Arial" w:cs="Arial"/>
              </w:rPr>
            </w:pPr>
            <w:r w:rsidRPr="0010121C">
              <w:rPr>
                <w:rFonts w:ascii="Arial" w:hAnsi="Arial" w:cs="Arial"/>
              </w:rPr>
              <w:t>L</w:t>
            </w:r>
          </w:p>
        </w:tc>
      </w:tr>
      <w:tr w:rsidR="005A10E4" w:rsidRPr="0010121C" w14:paraId="029E732F" w14:textId="77777777" w:rsidTr="005A10E4">
        <w:trPr>
          <w:trHeight w:val="234"/>
        </w:trPr>
        <w:tc>
          <w:tcPr>
            <w:tcW w:w="303" w:type="pct"/>
            <w:vMerge/>
            <w:shd w:val="clear" w:color="auto" w:fill="BFBFBF" w:themeFill="background1" w:themeFillShade="BF"/>
          </w:tcPr>
          <w:p w14:paraId="7B9DCDDE" w14:textId="77777777" w:rsidR="005A10E4" w:rsidRPr="0010121C" w:rsidRDefault="005A10E4" w:rsidP="005A10E4">
            <w:pPr>
              <w:jc w:val="center"/>
              <w:rPr>
                <w:rFonts w:ascii="Arial" w:hAnsi="Arial" w:cs="Arial"/>
              </w:rPr>
            </w:pPr>
          </w:p>
        </w:tc>
        <w:tc>
          <w:tcPr>
            <w:tcW w:w="2185" w:type="pct"/>
            <w:shd w:val="clear" w:color="auto" w:fill="auto"/>
            <w:vAlign w:val="center"/>
          </w:tcPr>
          <w:p w14:paraId="6FEFB695" w14:textId="77777777" w:rsidR="005A10E4" w:rsidRPr="0010121C" w:rsidRDefault="005A10E4" w:rsidP="005A10E4">
            <w:pPr>
              <w:rPr>
                <w:rFonts w:ascii="Arial" w:hAnsi="Arial" w:cs="Arial"/>
                <w:b/>
              </w:rPr>
            </w:pPr>
            <w:r w:rsidRPr="0010121C">
              <w:rPr>
                <w:rFonts w:ascii="Arial" w:hAnsi="Arial" w:cs="Arial"/>
                <w:b/>
              </w:rPr>
              <w:t xml:space="preserve">Minor: </w:t>
            </w:r>
            <w:r w:rsidRPr="0010121C">
              <w:rPr>
                <w:rFonts w:ascii="Arial" w:hAnsi="Arial" w:cs="Arial"/>
              </w:rPr>
              <w:t>Causes physical or emotional discomfort.</w:t>
            </w:r>
          </w:p>
        </w:tc>
        <w:tc>
          <w:tcPr>
            <w:tcW w:w="837" w:type="pct"/>
            <w:shd w:val="clear" w:color="auto" w:fill="FFC000"/>
            <w:vAlign w:val="center"/>
          </w:tcPr>
          <w:p w14:paraId="5A3C528F" w14:textId="77777777" w:rsidR="005A10E4" w:rsidRPr="0010121C" w:rsidRDefault="005A10E4" w:rsidP="005A10E4">
            <w:pPr>
              <w:jc w:val="center"/>
              <w:rPr>
                <w:rFonts w:ascii="Arial" w:hAnsi="Arial" w:cs="Arial"/>
              </w:rPr>
            </w:pPr>
            <w:r w:rsidRPr="0010121C">
              <w:rPr>
                <w:rFonts w:ascii="Arial" w:hAnsi="Arial" w:cs="Arial"/>
              </w:rPr>
              <w:t>M</w:t>
            </w:r>
          </w:p>
        </w:tc>
        <w:tc>
          <w:tcPr>
            <w:tcW w:w="837" w:type="pct"/>
            <w:shd w:val="clear" w:color="auto" w:fill="92D050"/>
            <w:vAlign w:val="center"/>
          </w:tcPr>
          <w:p w14:paraId="57382F75" w14:textId="77777777" w:rsidR="005A10E4" w:rsidRPr="0010121C" w:rsidRDefault="005A10E4" w:rsidP="005A10E4">
            <w:pPr>
              <w:jc w:val="center"/>
              <w:rPr>
                <w:rFonts w:ascii="Arial" w:hAnsi="Arial" w:cs="Arial"/>
              </w:rPr>
            </w:pPr>
            <w:r w:rsidRPr="0010121C">
              <w:rPr>
                <w:rFonts w:ascii="Arial" w:hAnsi="Arial" w:cs="Arial"/>
              </w:rPr>
              <w:t>L</w:t>
            </w:r>
          </w:p>
        </w:tc>
        <w:tc>
          <w:tcPr>
            <w:tcW w:w="838" w:type="pct"/>
            <w:shd w:val="clear" w:color="auto" w:fill="92D050"/>
            <w:vAlign w:val="center"/>
          </w:tcPr>
          <w:p w14:paraId="218190D8" w14:textId="77777777" w:rsidR="005A10E4" w:rsidRPr="0010121C" w:rsidRDefault="005A10E4" w:rsidP="005A10E4">
            <w:pPr>
              <w:jc w:val="center"/>
              <w:rPr>
                <w:rFonts w:ascii="Arial" w:hAnsi="Arial" w:cs="Arial"/>
              </w:rPr>
            </w:pPr>
            <w:r w:rsidRPr="0010121C">
              <w:rPr>
                <w:rFonts w:ascii="Arial" w:hAnsi="Arial" w:cs="Arial"/>
              </w:rPr>
              <w:t xml:space="preserve">L </w:t>
            </w:r>
          </w:p>
        </w:tc>
      </w:tr>
    </w:tbl>
    <w:p w14:paraId="229CD313" w14:textId="77777777" w:rsidR="005A10E4" w:rsidRDefault="005A10E4"/>
    <w:tbl>
      <w:tblPr>
        <w:tblStyle w:val="TableGrid"/>
        <w:tblW w:w="19273" w:type="dxa"/>
        <w:jc w:val="center"/>
        <w:tblLayout w:type="fixed"/>
        <w:tblLook w:val="04A0" w:firstRow="1" w:lastRow="0" w:firstColumn="1" w:lastColumn="0" w:noHBand="0" w:noVBand="1"/>
      </w:tblPr>
      <w:tblGrid>
        <w:gridCol w:w="846"/>
        <w:gridCol w:w="3685"/>
        <w:gridCol w:w="5812"/>
        <w:gridCol w:w="1418"/>
        <w:gridCol w:w="2835"/>
        <w:gridCol w:w="1134"/>
        <w:gridCol w:w="1701"/>
        <w:gridCol w:w="1842"/>
      </w:tblGrid>
      <w:tr w:rsidR="00FD0405" w:rsidRPr="0080682F" w14:paraId="1873886E" w14:textId="77777777" w:rsidTr="00E07F01">
        <w:trPr>
          <w:tblHeader/>
          <w:jc w:val="center"/>
        </w:trPr>
        <w:tc>
          <w:tcPr>
            <w:tcW w:w="846" w:type="dxa"/>
            <w:shd w:val="clear" w:color="auto" w:fill="5B9BD5" w:themeFill="accent1"/>
          </w:tcPr>
          <w:p w14:paraId="22B20164" w14:textId="77777777" w:rsidR="00FD0405" w:rsidRPr="0080682F" w:rsidRDefault="00FD0405" w:rsidP="005A10E4">
            <w:pPr>
              <w:rPr>
                <w:rFonts w:ascii="Arial" w:hAnsi="Arial" w:cs="Arial"/>
                <w:b/>
                <w:bCs/>
                <w:color w:val="FFFFFF" w:themeColor="background1"/>
              </w:rPr>
            </w:pPr>
          </w:p>
        </w:tc>
        <w:tc>
          <w:tcPr>
            <w:tcW w:w="3685" w:type="dxa"/>
            <w:shd w:val="clear" w:color="auto" w:fill="5B9BD5" w:themeFill="accent1"/>
          </w:tcPr>
          <w:p w14:paraId="21EC1FEA" w14:textId="77777777" w:rsidR="00FD0405" w:rsidRPr="0080682F" w:rsidRDefault="00FD0405" w:rsidP="005A10E4">
            <w:pPr>
              <w:rPr>
                <w:rFonts w:ascii="Arial" w:eastAsia="Calibri" w:hAnsi="Arial" w:cs="Arial"/>
                <w:b/>
                <w:bCs/>
                <w:iCs/>
                <w:color w:val="FFFFFF" w:themeColor="background1"/>
              </w:rPr>
            </w:pPr>
            <w:r w:rsidRPr="0080682F">
              <w:rPr>
                <w:rFonts w:ascii="Arial" w:hAnsi="Arial" w:cs="Arial"/>
                <w:b/>
                <w:bCs/>
                <w:color w:val="FFFFFF" w:themeColor="background1"/>
              </w:rPr>
              <w:t>Control Measures</w:t>
            </w:r>
          </w:p>
        </w:tc>
        <w:tc>
          <w:tcPr>
            <w:tcW w:w="5812" w:type="dxa"/>
            <w:shd w:val="clear" w:color="auto" w:fill="5B9BD5" w:themeFill="accent1"/>
          </w:tcPr>
          <w:p w14:paraId="7A910B87" w14:textId="77777777" w:rsidR="00FD0405" w:rsidRPr="0080682F" w:rsidRDefault="00FD0405" w:rsidP="005A10E4">
            <w:pPr>
              <w:rPr>
                <w:rFonts w:ascii="Arial" w:eastAsia="Calibri" w:hAnsi="Arial" w:cs="Arial"/>
                <w:b/>
                <w:bCs/>
                <w:iCs/>
                <w:color w:val="FFFFFF" w:themeColor="background1"/>
              </w:rPr>
            </w:pPr>
            <w:r>
              <w:rPr>
                <w:rFonts w:ascii="Arial" w:hAnsi="Arial" w:cs="Arial"/>
                <w:b/>
                <w:bCs/>
                <w:color w:val="FFFFFF" w:themeColor="background1"/>
              </w:rPr>
              <w:t>Work already carried out through other risk assessments</w:t>
            </w:r>
          </w:p>
        </w:tc>
        <w:tc>
          <w:tcPr>
            <w:tcW w:w="1418" w:type="dxa"/>
            <w:shd w:val="clear" w:color="auto" w:fill="5B9BD5" w:themeFill="accent1"/>
          </w:tcPr>
          <w:p w14:paraId="29742ABD" w14:textId="77777777" w:rsidR="00FD0405" w:rsidRPr="0080682F" w:rsidRDefault="00FD0405" w:rsidP="005A10E4">
            <w:pPr>
              <w:rPr>
                <w:rFonts w:ascii="Arial" w:eastAsia="Calibri" w:hAnsi="Arial" w:cs="Arial"/>
                <w:b/>
                <w:bCs/>
                <w:iCs/>
                <w:color w:val="FFFFFF" w:themeColor="background1"/>
              </w:rPr>
            </w:pPr>
            <w:r w:rsidRPr="0080682F">
              <w:rPr>
                <w:rFonts w:ascii="Arial" w:hAnsi="Arial" w:cs="Arial"/>
                <w:b/>
                <w:bCs/>
                <w:color w:val="FFFFFF" w:themeColor="background1"/>
              </w:rPr>
              <w:t>Risk Level</w:t>
            </w:r>
            <w:r w:rsidRPr="0080682F">
              <w:rPr>
                <w:rFonts w:ascii="Arial" w:hAnsi="Arial" w:cs="Arial"/>
                <w:b/>
                <w:bCs/>
                <w:color w:val="FFFFFF" w:themeColor="background1"/>
              </w:rPr>
              <w:br/>
              <w:t>Pre-Action (H/M/L)</w:t>
            </w:r>
          </w:p>
        </w:tc>
        <w:tc>
          <w:tcPr>
            <w:tcW w:w="2835" w:type="dxa"/>
            <w:shd w:val="clear" w:color="auto" w:fill="5B9BD5" w:themeFill="accent1"/>
          </w:tcPr>
          <w:p w14:paraId="68984F54" w14:textId="77777777" w:rsidR="00FD0405" w:rsidRPr="0080682F" w:rsidRDefault="00FD0405" w:rsidP="005A10E4">
            <w:pPr>
              <w:jc w:val="center"/>
              <w:rPr>
                <w:rFonts w:ascii="Arial" w:hAnsi="Arial" w:cs="Arial"/>
                <w:b/>
                <w:bCs/>
                <w:color w:val="FFFFFF" w:themeColor="background1"/>
              </w:rPr>
            </w:pPr>
            <w:r>
              <w:rPr>
                <w:rFonts w:ascii="Arial" w:hAnsi="Arial" w:cs="Arial"/>
                <w:b/>
                <w:bCs/>
                <w:color w:val="FFFFFF" w:themeColor="background1"/>
              </w:rPr>
              <w:t>Action Required-&amp; by who</w:t>
            </w:r>
            <w:r w:rsidRPr="0080682F">
              <w:rPr>
                <w:rFonts w:ascii="Arial" w:hAnsi="Arial" w:cs="Arial"/>
                <w:b/>
                <w:bCs/>
                <w:color w:val="FFFFFF" w:themeColor="background1"/>
              </w:rPr>
              <w:t>/</w:t>
            </w:r>
          </w:p>
          <w:p w14:paraId="36282BF9" w14:textId="77777777" w:rsidR="00FD0405" w:rsidRPr="0080682F" w:rsidRDefault="00FD0405" w:rsidP="005A10E4">
            <w:pPr>
              <w:jc w:val="center"/>
              <w:rPr>
                <w:rFonts w:ascii="Arial" w:eastAsia="Calibri" w:hAnsi="Arial" w:cs="Arial"/>
                <w:b/>
                <w:bCs/>
                <w:iCs/>
                <w:color w:val="FFFFFF" w:themeColor="background1"/>
              </w:rPr>
            </w:pPr>
            <w:r w:rsidRPr="0080682F">
              <w:rPr>
                <w:rFonts w:ascii="Arial" w:hAnsi="Arial" w:cs="Arial"/>
                <w:b/>
                <w:bCs/>
                <w:color w:val="FFFFFF" w:themeColor="background1"/>
              </w:rPr>
              <w:t>Decision Made</w:t>
            </w:r>
          </w:p>
        </w:tc>
        <w:tc>
          <w:tcPr>
            <w:tcW w:w="1134" w:type="dxa"/>
            <w:shd w:val="clear" w:color="auto" w:fill="5B9BD5" w:themeFill="accent1"/>
          </w:tcPr>
          <w:p w14:paraId="3E2BBCDC" w14:textId="77777777" w:rsidR="00FD0405" w:rsidRPr="0080682F" w:rsidRDefault="00FD0405" w:rsidP="005A10E4">
            <w:pPr>
              <w:jc w:val="center"/>
              <w:rPr>
                <w:rFonts w:ascii="Arial" w:hAnsi="Arial" w:cs="Arial"/>
                <w:b/>
                <w:bCs/>
                <w:color w:val="FFFFFF" w:themeColor="background1"/>
              </w:rPr>
            </w:pPr>
            <w:r>
              <w:rPr>
                <w:rFonts w:ascii="Arial" w:hAnsi="Arial" w:cs="Arial"/>
                <w:b/>
                <w:bCs/>
                <w:color w:val="FFFFFF" w:themeColor="background1"/>
              </w:rPr>
              <w:t>Who?</w:t>
            </w:r>
          </w:p>
        </w:tc>
        <w:tc>
          <w:tcPr>
            <w:tcW w:w="1701" w:type="dxa"/>
            <w:shd w:val="clear" w:color="auto" w:fill="5B9BD5" w:themeFill="accent1"/>
          </w:tcPr>
          <w:p w14:paraId="2EF90FC0" w14:textId="77777777" w:rsidR="00FD0405" w:rsidRPr="0080682F" w:rsidRDefault="00FD0405" w:rsidP="005A10E4">
            <w:pPr>
              <w:rPr>
                <w:rFonts w:ascii="Arial" w:eastAsia="Calibri" w:hAnsi="Arial" w:cs="Arial"/>
                <w:b/>
                <w:bCs/>
                <w:iCs/>
                <w:color w:val="FFFFFF" w:themeColor="background1"/>
              </w:rPr>
            </w:pPr>
            <w:r w:rsidRPr="0080682F">
              <w:rPr>
                <w:rFonts w:ascii="Arial" w:hAnsi="Arial" w:cs="Arial"/>
                <w:b/>
                <w:bCs/>
                <w:color w:val="FFFFFF" w:themeColor="background1"/>
              </w:rPr>
              <w:t>Date Action Completed</w:t>
            </w:r>
          </w:p>
        </w:tc>
        <w:tc>
          <w:tcPr>
            <w:tcW w:w="1842" w:type="dxa"/>
            <w:shd w:val="clear" w:color="auto" w:fill="5B9BD5" w:themeFill="accent1"/>
          </w:tcPr>
          <w:p w14:paraId="23DE0BB3" w14:textId="77777777" w:rsidR="00FD0405" w:rsidRPr="0080682F" w:rsidRDefault="00FD0405" w:rsidP="005A10E4">
            <w:pPr>
              <w:rPr>
                <w:rFonts w:ascii="Arial" w:eastAsia="Calibri" w:hAnsi="Arial" w:cs="Arial"/>
                <w:b/>
                <w:bCs/>
                <w:iCs/>
                <w:color w:val="FFFFFF" w:themeColor="background1"/>
              </w:rPr>
            </w:pPr>
            <w:r w:rsidRPr="0080682F">
              <w:rPr>
                <w:rFonts w:ascii="Arial" w:hAnsi="Arial" w:cs="Arial"/>
                <w:b/>
                <w:bCs/>
                <w:color w:val="FFFFFF" w:themeColor="background1"/>
              </w:rPr>
              <w:t>Risk Level Post-Action (H/M/L)</w:t>
            </w:r>
          </w:p>
        </w:tc>
      </w:tr>
      <w:tr w:rsidR="00FD0405" w14:paraId="3F11BDE5" w14:textId="77777777" w:rsidTr="005A10E4">
        <w:trPr>
          <w:jc w:val="center"/>
        </w:trPr>
        <w:tc>
          <w:tcPr>
            <w:tcW w:w="19273" w:type="dxa"/>
            <w:gridSpan w:val="8"/>
            <w:shd w:val="clear" w:color="auto" w:fill="5B9BD5" w:themeFill="accent1"/>
          </w:tcPr>
          <w:p w14:paraId="2345927E" w14:textId="77777777" w:rsidR="00FD0405" w:rsidRPr="00375D54" w:rsidRDefault="00FD0405" w:rsidP="00E35E85">
            <w:pPr>
              <w:pStyle w:val="ListParagraph"/>
              <w:numPr>
                <w:ilvl w:val="0"/>
                <w:numId w:val="40"/>
              </w:numPr>
              <w:rPr>
                <w:rFonts w:ascii="Arial" w:hAnsi="Arial" w:cs="Arial"/>
                <w:b/>
                <w:bCs/>
              </w:rPr>
            </w:pPr>
            <w:r w:rsidRPr="00375D54">
              <w:rPr>
                <w:rFonts w:ascii="Arial" w:hAnsi="Arial" w:cs="Arial"/>
                <w:b/>
                <w:bCs/>
                <w:color w:val="FFFFFF" w:themeColor="background1"/>
              </w:rPr>
              <w:t>Preparing Buildings and Facilities</w:t>
            </w:r>
          </w:p>
        </w:tc>
      </w:tr>
      <w:tr w:rsidR="00FD0405" w14:paraId="7DD28CF3" w14:textId="77777777" w:rsidTr="00E07F01">
        <w:trPr>
          <w:jc w:val="center"/>
        </w:trPr>
        <w:tc>
          <w:tcPr>
            <w:tcW w:w="846" w:type="dxa"/>
          </w:tcPr>
          <w:p w14:paraId="26AED708" w14:textId="77777777" w:rsidR="00FD0405" w:rsidRPr="0010121C" w:rsidRDefault="00FD0405" w:rsidP="005A10E4">
            <w:pPr>
              <w:rPr>
                <w:rFonts w:ascii="Arial" w:hAnsi="Arial" w:cs="Arial"/>
              </w:rPr>
            </w:pPr>
            <w:r>
              <w:rPr>
                <w:rFonts w:ascii="Arial" w:hAnsi="Arial" w:cs="Arial"/>
              </w:rPr>
              <w:t>1a</w:t>
            </w:r>
          </w:p>
        </w:tc>
        <w:tc>
          <w:tcPr>
            <w:tcW w:w="3685" w:type="dxa"/>
            <w:shd w:val="clear" w:color="auto" w:fill="auto"/>
          </w:tcPr>
          <w:p w14:paraId="1C7C0368" w14:textId="77777777" w:rsidR="00FD0405" w:rsidRPr="0010121C" w:rsidRDefault="00FD0405" w:rsidP="005A10E4">
            <w:pPr>
              <w:rPr>
                <w:rFonts w:ascii="Arial" w:hAnsi="Arial" w:cs="Arial"/>
              </w:rPr>
            </w:pPr>
            <w:r w:rsidRPr="0010121C">
              <w:rPr>
                <w:rFonts w:ascii="Arial" w:hAnsi="Arial" w:cs="Arial"/>
              </w:rPr>
              <w:t>Premises and utilities have been health and safety checked and building is compliant.</w:t>
            </w:r>
          </w:p>
          <w:p w14:paraId="5C9B7AC8"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 xml:space="preserve">Water treatments </w:t>
            </w:r>
          </w:p>
          <w:p w14:paraId="53C227DE"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Fire alarm testing</w:t>
            </w:r>
          </w:p>
          <w:p w14:paraId="5A8047FD"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Repairs</w:t>
            </w:r>
          </w:p>
          <w:p w14:paraId="065694AC"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Grass cutting</w:t>
            </w:r>
          </w:p>
          <w:p w14:paraId="42924335"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PAT testing</w:t>
            </w:r>
          </w:p>
          <w:p w14:paraId="00290EFE"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Fridges and freezers</w:t>
            </w:r>
          </w:p>
          <w:p w14:paraId="4230C55E"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Boiler/ heating servicing</w:t>
            </w:r>
          </w:p>
          <w:p w14:paraId="64108F99"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Internet services</w:t>
            </w:r>
          </w:p>
          <w:p w14:paraId="6A61D0BF"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 xml:space="preserve">Any other statutory inspections </w:t>
            </w:r>
          </w:p>
          <w:p w14:paraId="45922C5E" w14:textId="77777777" w:rsidR="00FD0405" w:rsidRPr="009C2F95" w:rsidRDefault="00FD0405" w:rsidP="00E35E85">
            <w:pPr>
              <w:pStyle w:val="ListParagraph"/>
              <w:numPr>
                <w:ilvl w:val="0"/>
                <w:numId w:val="33"/>
              </w:numPr>
              <w:rPr>
                <w:rFonts w:ascii="Arial" w:hAnsi="Arial" w:cs="Arial"/>
                <w:highlight w:val="green"/>
              </w:rPr>
            </w:pPr>
            <w:r w:rsidRPr="009C2F95">
              <w:rPr>
                <w:rFonts w:ascii="Arial" w:hAnsi="Arial" w:cs="Arial"/>
                <w:highlight w:val="green"/>
              </w:rPr>
              <w:t>Insurance covers reopening arrangements</w:t>
            </w:r>
          </w:p>
          <w:p w14:paraId="13BCEB17" w14:textId="77777777" w:rsidR="00FD0405" w:rsidRPr="0010121C" w:rsidRDefault="00FD0405" w:rsidP="005A10E4">
            <w:pPr>
              <w:rPr>
                <w:rFonts w:ascii="Arial" w:hAnsi="Arial" w:cs="Arial"/>
              </w:rPr>
            </w:pPr>
          </w:p>
        </w:tc>
        <w:tc>
          <w:tcPr>
            <w:tcW w:w="5812" w:type="dxa"/>
            <w:shd w:val="clear" w:color="auto" w:fill="auto"/>
          </w:tcPr>
          <w:p w14:paraId="51939C22" w14:textId="7A088D66"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Primary site </w:t>
            </w:r>
            <w:r w:rsidR="00E07F01">
              <w:rPr>
                <w:rFonts w:ascii="Arial" w:hAnsi="Arial" w:cs="Arial"/>
                <w:i/>
                <w:iCs/>
                <w:color w:val="808080" w:themeColor="background1" w:themeShade="80"/>
              </w:rPr>
              <w:t>has run all year groups across the school in small bubbles.  These already have separate entrances, times at play and lunch.  The building has therefore been fully set up to run on smaller numbers – with all rooms being used.</w:t>
            </w:r>
          </w:p>
          <w:p w14:paraId="26D9A8D5" w14:textId="77777777" w:rsidR="00FD0405" w:rsidRDefault="00FD0405" w:rsidP="005A10E4">
            <w:pPr>
              <w:rPr>
                <w:rFonts w:ascii="Arial" w:hAnsi="Arial" w:cs="Arial"/>
                <w:i/>
                <w:iCs/>
                <w:color w:val="808080" w:themeColor="background1" w:themeShade="80"/>
              </w:rPr>
            </w:pPr>
          </w:p>
          <w:p w14:paraId="072EBD1D" w14:textId="6B8773B6" w:rsidR="00FD0405" w:rsidRPr="009C2F95" w:rsidRDefault="00FD0405" w:rsidP="00E07F01">
            <w:pPr>
              <w:rPr>
                <w:rFonts w:ascii="Arial" w:hAnsi="Arial" w:cs="Arial"/>
                <w:i/>
                <w:iCs/>
                <w:color w:val="808080" w:themeColor="background1" w:themeShade="80"/>
              </w:rPr>
            </w:pPr>
            <w:r>
              <w:rPr>
                <w:rFonts w:ascii="Arial" w:hAnsi="Arial" w:cs="Arial"/>
                <w:i/>
                <w:iCs/>
                <w:color w:val="808080" w:themeColor="background1" w:themeShade="80"/>
              </w:rPr>
              <w:t xml:space="preserve">Secondary is run by Kier – </w:t>
            </w:r>
            <w:r w:rsidR="00E07F01">
              <w:rPr>
                <w:rFonts w:ascii="Arial" w:hAnsi="Arial" w:cs="Arial"/>
                <w:i/>
                <w:iCs/>
                <w:color w:val="808080" w:themeColor="background1" w:themeShade="80"/>
              </w:rPr>
              <w:t>Key worker pupils and year 10 have had provision within the secondary phase.  All staff have returned for the last 4 weeks of term.  All rooms have been used.  The rooms are set up for September start so we are planned and ready to run our plans come the first day back.</w:t>
            </w:r>
          </w:p>
        </w:tc>
        <w:tc>
          <w:tcPr>
            <w:tcW w:w="1418" w:type="dxa"/>
            <w:shd w:val="clear" w:color="auto" w:fill="auto"/>
          </w:tcPr>
          <w:p w14:paraId="2719AAD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p w14:paraId="1EBB175A" w14:textId="77777777" w:rsidR="00FD0405" w:rsidRPr="0010121C" w:rsidRDefault="00FD0405" w:rsidP="005A10E4">
            <w:pPr>
              <w:rPr>
                <w:rFonts w:ascii="Arial" w:hAnsi="Arial" w:cs="Arial"/>
              </w:rPr>
            </w:pPr>
          </w:p>
          <w:p w14:paraId="0A7BA21A" w14:textId="77777777" w:rsidR="00FD0405" w:rsidRPr="0010121C" w:rsidRDefault="00FD0405" w:rsidP="005A10E4">
            <w:pPr>
              <w:rPr>
                <w:rFonts w:ascii="Arial" w:hAnsi="Arial" w:cs="Arial"/>
              </w:rPr>
            </w:pPr>
          </w:p>
          <w:p w14:paraId="44068115" w14:textId="77777777" w:rsidR="00FD0405" w:rsidRPr="0010121C" w:rsidRDefault="00FD0405" w:rsidP="005A10E4">
            <w:pPr>
              <w:rPr>
                <w:rFonts w:ascii="Arial" w:hAnsi="Arial" w:cs="Arial"/>
              </w:rPr>
            </w:pPr>
          </w:p>
          <w:p w14:paraId="4892E0F7" w14:textId="77777777" w:rsidR="00FD0405" w:rsidRPr="0010121C" w:rsidRDefault="00FD0405" w:rsidP="005A10E4">
            <w:pPr>
              <w:rPr>
                <w:rFonts w:ascii="Arial" w:hAnsi="Arial" w:cs="Arial"/>
              </w:rPr>
            </w:pPr>
          </w:p>
          <w:p w14:paraId="45CD3182" w14:textId="77777777" w:rsidR="00FD0405" w:rsidRPr="0010121C" w:rsidRDefault="00FD0405" w:rsidP="005A10E4">
            <w:pPr>
              <w:rPr>
                <w:rFonts w:ascii="Arial" w:hAnsi="Arial" w:cs="Arial"/>
              </w:rPr>
            </w:pPr>
          </w:p>
          <w:p w14:paraId="6BF11088" w14:textId="77777777" w:rsidR="00FD0405" w:rsidRPr="0010121C" w:rsidRDefault="00FD0405" w:rsidP="005A10E4">
            <w:pPr>
              <w:rPr>
                <w:rFonts w:ascii="Arial" w:hAnsi="Arial" w:cs="Arial"/>
                <w:i/>
                <w:iCs/>
                <w:color w:val="808080" w:themeColor="background1" w:themeShade="80"/>
              </w:rPr>
            </w:pPr>
          </w:p>
          <w:p w14:paraId="1A14161D" w14:textId="77777777" w:rsidR="00FD0405" w:rsidRPr="0010121C" w:rsidRDefault="00FD0405" w:rsidP="005A10E4">
            <w:pPr>
              <w:rPr>
                <w:rFonts w:ascii="Arial" w:hAnsi="Arial" w:cs="Arial"/>
                <w:i/>
                <w:iCs/>
                <w:color w:val="808080" w:themeColor="background1" w:themeShade="80"/>
              </w:rPr>
            </w:pPr>
          </w:p>
          <w:p w14:paraId="0FA10ECF" w14:textId="77777777" w:rsidR="00FD0405" w:rsidRPr="0010121C" w:rsidRDefault="00FD0405" w:rsidP="005A10E4">
            <w:pPr>
              <w:rPr>
                <w:rFonts w:ascii="Arial" w:hAnsi="Arial" w:cs="Arial"/>
                <w:i/>
                <w:iCs/>
                <w:color w:val="808080" w:themeColor="background1" w:themeShade="80"/>
              </w:rPr>
            </w:pPr>
          </w:p>
          <w:p w14:paraId="30C1DE7C" w14:textId="77777777" w:rsidR="00FD0405" w:rsidRDefault="00FD0405" w:rsidP="005A10E4">
            <w:pPr>
              <w:rPr>
                <w:rFonts w:ascii="Arial" w:hAnsi="Arial" w:cs="Arial"/>
                <w:i/>
                <w:iCs/>
                <w:color w:val="808080" w:themeColor="background1" w:themeShade="80"/>
              </w:rPr>
            </w:pPr>
          </w:p>
          <w:p w14:paraId="1881193C" w14:textId="77777777" w:rsidR="00FD0405" w:rsidRDefault="00FD0405" w:rsidP="005A10E4">
            <w:pPr>
              <w:rPr>
                <w:rFonts w:ascii="Arial" w:hAnsi="Arial" w:cs="Arial"/>
                <w:i/>
                <w:iCs/>
                <w:color w:val="808080" w:themeColor="background1" w:themeShade="80"/>
              </w:rPr>
            </w:pPr>
          </w:p>
          <w:p w14:paraId="2BB1D2A3" w14:textId="77777777" w:rsidR="00FD0405" w:rsidRDefault="00FD0405" w:rsidP="005A10E4">
            <w:pPr>
              <w:rPr>
                <w:rFonts w:ascii="Arial" w:hAnsi="Arial" w:cs="Arial"/>
                <w:i/>
                <w:iCs/>
                <w:color w:val="808080" w:themeColor="background1" w:themeShade="80"/>
              </w:rPr>
            </w:pPr>
          </w:p>
          <w:p w14:paraId="5FEA87C3" w14:textId="77777777" w:rsidR="00FD0405" w:rsidRDefault="00FD0405" w:rsidP="005A10E4">
            <w:pPr>
              <w:rPr>
                <w:rFonts w:ascii="Arial" w:hAnsi="Arial" w:cs="Arial"/>
                <w:i/>
                <w:iCs/>
                <w:color w:val="808080" w:themeColor="background1" w:themeShade="80"/>
              </w:rPr>
            </w:pPr>
          </w:p>
          <w:p w14:paraId="436727CB" w14:textId="77777777" w:rsidR="00FD0405" w:rsidRDefault="00FD0405" w:rsidP="005A10E4">
            <w:pPr>
              <w:rPr>
                <w:rFonts w:ascii="Arial" w:hAnsi="Arial" w:cs="Arial"/>
                <w:i/>
                <w:iCs/>
                <w:color w:val="808080" w:themeColor="background1" w:themeShade="80"/>
              </w:rPr>
            </w:pPr>
          </w:p>
          <w:p w14:paraId="676E7C6C" w14:textId="77777777" w:rsidR="00FD0405" w:rsidRDefault="00FD0405" w:rsidP="005A10E4">
            <w:pPr>
              <w:rPr>
                <w:rFonts w:ascii="Arial" w:hAnsi="Arial" w:cs="Arial"/>
                <w:i/>
                <w:iCs/>
                <w:color w:val="808080" w:themeColor="background1" w:themeShade="80"/>
              </w:rPr>
            </w:pPr>
          </w:p>
          <w:p w14:paraId="14A827BC" w14:textId="77777777" w:rsidR="00FD0405" w:rsidRPr="0010121C" w:rsidRDefault="00FD0405" w:rsidP="005A10E4">
            <w:pPr>
              <w:rPr>
                <w:rFonts w:ascii="Arial" w:hAnsi="Arial" w:cs="Arial"/>
              </w:rPr>
            </w:pPr>
            <w:r>
              <w:rPr>
                <w:rFonts w:ascii="Arial" w:hAnsi="Arial" w:cs="Arial"/>
                <w:i/>
                <w:iCs/>
                <w:color w:val="808080" w:themeColor="background1" w:themeShade="80"/>
              </w:rPr>
              <w:t>L</w:t>
            </w:r>
          </w:p>
        </w:tc>
        <w:tc>
          <w:tcPr>
            <w:tcW w:w="2835" w:type="dxa"/>
            <w:shd w:val="clear" w:color="auto" w:fill="auto"/>
          </w:tcPr>
          <w:p w14:paraId="12090B6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Systems all in place for building to have ongoing health and safety assessments checked.</w:t>
            </w:r>
          </w:p>
        </w:tc>
        <w:tc>
          <w:tcPr>
            <w:tcW w:w="1134" w:type="dxa"/>
          </w:tcPr>
          <w:p w14:paraId="00061E9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05CF7F77" w14:textId="77777777" w:rsidR="00FD0405" w:rsidRPr="0010121C" w:rsidRDefault="00FD0405" w:rsidP="005A10E4">
            <w:pPr>
              <w:rPr>
                <w:rFonts w:ascii="Arial" w:hAnsi="Arial" w:cs="Arial"/>
              </w:rPr>
            </w:pPr>
            <w:r>
              <w:rPr>
                <w:rFonts w:ascii="Arial" w:hAnsi="Arial" w:cs="Arial"/>
                <w:i/>
                <w:iCs/>
                <w:color w:val="808080" w:themeColor="background1" w:themeShade="80"/>
              </w:rPr>
              <w:t>Ongoing monitoring and testing cycle.</w:t>
            </w:r>
          </w:p>
        </w:tc>
        <w:tc>
          <w:tcPr>
            <w:tcW w:w="1842" w:type="dxa"/>
            <w:shd w:val="clear" w:color="auto" w:fill="auto"/>
          </w:tcPr>
          <w:p w14:paraId="0459A318" w14:textId="77777777" w:rsidR="00FD0405" w:rsidRPr="0010121C" w:rsidRDefault="00FD0405" w:rsidP="005A10E4">
            <w:pPr>
              <w:rPr>
                <w:rFonts w:ascii="Arial" w:hAnsi="Arial" w:cs="Arial"/>
              </w:rPr>
            </w:pPr>
            <w:r>
              <w:rPr>
                <w:rFonts w:ascii="Arial" w:hAnsi="Arial" w:cs="Arial"/>
                <w:i/>
                <w:iCs/>
                <w:color w:val="808080" w:themeColor="background1" w:themeShade="80"/>
              </w:rPr>
              <w:t>L</w:t>
            </w:r>
          </w:p>
        </w:tc>
      </w:tr>
      <w:tr w:rsidR="00FD0405" w14:paraId="0530A1D7" w14:textId="77777777" w:rsidTr="00E07F01">
        <w:trPr>
          <w:jc w:val="center"/>
        </w:trPr>
        <w:tc>
          <w:tcPr>
            <w:tcW w:w="846" w:type="dxa"/>
          </w:tcPr>
          <w:p w14:paraId="11764DFF" w14:textId="77777777" w:rsidR="00FD0405" w:rsidRPr="0010121C" w:rsidRDefault="00FD0405" w:rsidP="005A10E4">
            <w:pPr>
              <w:rPr>
                <w:rFonts w:ascii="Arial" w:hAnsi="Arial" w:cs="Arial"/>
              </w:rPr>
            </w:pPr>
            <w:r>
              <w:rPr>
                <w:rFonts w:ascii="Arial" w:hAnsi="Arial" w:cs="Arial"/>
              </w:rPr>
              <w:t>1b</w:t>
            </w:r>
          </w:p>
        </w:tc>
        <w:tc>
          <w:tcPr>
            <w:tcW w:w="3685" w:type="dxa"/>
            <w:shd w:val="clear" w:color="auto" w:fill="auto"/>
          </w:tcPr>
          <w:p w14:paraId="029AD987" w14:textId="77777777" w:rsidR="00FD0405" w:rsidRPr="005C3BFF" w:rsidRDefault="00FD0405" w:rsidP="005A10E4">
            <w:pPr>
              <w:rPr>
                <w:rFonts w:ascii="Arial" w:hAnsi="Arial" w:cs="Arial"/>
                <w:highlight w:val="green"/>
              </w:rPr>
            </w:pPr>
            <w:r w:rsidRPr="005C3BFF">
              <w:rPr>
                <w:rFonts w:ascii="Arial" w:hAnsi="Arial" w:cs="Arial"/>
                <w:highlight w:val="green"/>
              </w:rPr>
              <w:t xml:space="preserve">Office spaces re-designed to allow office-based staff to work safely. </w:t>
            </w:r>
          </w:p>
        </w:tc>
        <w:tc>
          <w:tcPr>
            <w:tcW w:w="5812" w:type="dxa"/>
            <w:shd w:val="clear" w:color="auto" w:fill="auto"/>
          </w:tcPr>
          <w:p w14:paraId="0997B1C4"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Main office has been closed off to all staff except admin team in both sites.</w:t>
            </w:r>
          </w:p>
          <w:p w14:paraId="1B8B55A5" w14:textId="77777777" w:rsidR="00FD0405" w:rsidRDefault="00FD0405" w:rsidP="005A10E4">
            <w:pPr>
              <w:rPr>
                <w:rFonts w:ascii="Arial" w:hAnsi="Arial" w:cs="Arial"/>
                <w:i/>
                <w:iCs/>
                <w:color w:val="808080" w:themeColor="background1" w:themeShade="80"/>
              </w:rPr>
            </w:pPr>
          </w:p>
          <w:p w14:paraId="4B615035" w14:textId="1E3226F9"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Staff room </w:t>
            </w:r>
            <w:r w:rsidR="00E07F01">
              <w:rPr>
                <w:rFonts w:ascii="Arial" w:hAnsi="Arial" w:cs="Arial"/>
                <w:i/>
                <w:iCs/>
                <w:color w:val="808080" w:themeColor="background1" w:themeShade="80"/>
              </w:rPr>
              <w:t xml:space="preserve">in both sites have been set up as a working space, hot </w:t>
            </w:r>
            <w:proofErr w:type="spellStart"/>
            <w:r w:rsidR="00E07F01">
              <w:rPr>
                <w:rFonts w:ascii="Arial" w:hAnsi="Arial" w:cs="Arial"/>
                <w:i/>
                <w:iCs/>
                <w:color w:val="808080" w:themeColor="background1" w:themeShade="80"/>
              </w:rPr>
              <w:t>desking</w:t>
            </w:r>
            <w:proofErr w:type="spellEnd"/>
            <w:r w:rsidR="00E07F01">
              <w:rPr>
                <w:rFonts w:ascii="Arial" w:hAnsi="Arial" w:cs="Arial"/>
                <w:i/>
                <w:iCs/>
                <w:color w:val="808080" w:themeColor="background1" w:themeShade="80"/>
              </w:rPr>
              <w:t xml:space="preserve">, with wet wipes for staff to use to make sure their area is clean.  </w:t>
            </w:r>
            <w:r>
              <w:rPr>
                <w:rFonts w:ascii="Arial" w:hAnsi="Arial" w:cs="Arial"/>
                <w:i/>
                <w:iCs/>
                <w:color w:val="808080" w:themeColor="background1" w:themeShade="80"/>
              </w:rPr>
              <w:t xml:space="preserve"> </w:t>
            </w:r>
            <w:r w:rsidR="00E07F01">
              <w:rPr>
                <w:rFonts w:ascii="Arial" w:hAnsi="Arial" w:cs="Arial"/>
                <w:i/>
                <w:iCs/>
                <w:color w:val="808080" w:themeColor="background1" w:themeShade="80"/>
              </w:rPr>
              <w:t>This has been set up for a number of staff to use and keep social distancing.</w:t>
            </w:r>
          </w:p>
          <w:p w14:paraId="6F4ED176" w14:textId="77777777" w:rsidR="00FD0405" w:rsidRDefault="00FD0405" w:rsidP="005A10E4">
            <w:pPr>
              <w:rPr>
                <w:rFonts w:ascii="Arial" w:hAnsi="Arial" w:cs="Arial"/>
                <w:i/>
                <w:iCs/>
                <w:color w:val="808080" w:themeColor="background1" w:themeShade="80"/>
              </w:rPr>
            </w:pPr>
          </w:p>
          <w:p w14:paraId="3DC69A0C" w14:textId="007E917F" w:rsidR="00FD0405" w:rsidRPr="0010121C" w:rsidRDefault="00FD0405" w:rsidP="00E07F01">
            <w:pPr>
              <w:rPr>
                <w:rFonts w:ascii="Arial" w:hAnsi="Arial" w:cs="Arial"/>
                <w:i/>
                <w:iCs/>
                <w:color w:val="808080" w:themeColor="background1" w:themeShade="80"/>
              </w:rPr>
            </w:pPr>
            <w:r>
              <w:rPr>
                <w:rFonts w:ascii="Arial" w:hAnsi="Arial" w:cs="Arial"/>
                <w:i/>
                <w:iCs/>
                <w:color w:val="808080" w:themeColor="background1" w:themeShade="80"/>
              </w:rPr>
              <w:t xml:space="preserve">Secondary </w:t>
            </w:r>
            <w:r w:rsidR="00E07F01">
              <w:rPr>
                <w:rFonts w:ascii="Arial" w:hAnsi="Arial" w:cs="Arial"/>
                <w:i/>
                <w:iCs/>
                <w:color w:val="808080" w:themeColor="background1" w:themeShade="80"/>
              </w:rPr>
              <w:t xml:space="preserve">offices across the building have been limited for the number of staff using them, to keep social distancing. </w:t>
            </w:r>
            <w:r w:rsidR="005D7791">
              <w:rPr>
                <w:rFonts w:ascii="Arial" w:hAnsi="Arial" w:cs="Arial"/>
                <w:i/>
                <w:iCs/>
                <w:color w:val="808080" w:themeColor="background1" w:themeShade="80"/>
              </w:rPr>
              <w:t xml:space="preserve">Each department have set t </w:t>
            </w:r>
            <w:proofErr w:type="spellStart"/>
            <w:r w:rsidR="005D7791">
              <w:rPr>
                <w:rFonts w:ascii="Arial" w:hAnsi="Arial" w:cs="Arial"/>
                <w:i/>
                <w:iCs/>
                <w:color w:val="808080" w:themeColor="background1" w:themeShade="80"/>
              </w:rPr>
              <w:t>heir</w:t>
            </w:r>
            <w:proofErr w:type="spellEnd"/>
            <w:r w:rsidR="005D7791">
              <w:rPr>
                <w:rFonts w:ascii="Arial" w:hAnsi="Arial" w:cs="Arial"/>
                <w:i/>
                <w:iCs/>
                <w:color w:val="808080" w:themeColor="background1" w:themeShade="80"/>
              </w:rPr>
              <w:t xml:space="preserve"> own parameters – and offices with </w:t>
            </w:r>
            <w:proofErr w:type="spellStart"/>
            <w:r w:rsidR="005D7791">
              <w:rPr>
                <w:rFonts w:ascii="Arial" w:hAnsi="Arial" w:cs="Arial"/>
                <w:i/>
                <w:iCs/>
                <w:color w:val="808080" w:themeColor="background1" w:themeShade="80"/>
              </w:rPr>
              <w:t>multifunctions</w:t>
            </w:r>
            <w:proofErr w:type="spellEnd"/>
            <w:r w:rsidR="005D7791">
              <w:rPr>
                <w:rFonts w:ascii="Arial" w:hAnsi="Arial" w:cs="Arial"/>
                <w:i/>
                <w:iCs/>
                <w:color w:val="808080" w:themeColor="background1" w:themeShade="80"/>
              </w:rPr>
              <w:t xml:space="preserve"> have been changed to prevent different groups of staff using them.  </w:t>
            </w:r>
            <w:r w:rsidR="00AC7605">
              <w:rPr>
                <w:rFonts w:ascii="Arial" w:hAnsi="Arial" w:cs="Arial"/>
                <w:i/>
                <w:iCs/>
                <w:color w:val="808080" w:themeColor="background1" w:themeShade="80"/>
              </w:rPr>
              <w:t>The staff room and Atrium can also be used by staff for planning.</w:t>
            </w:r>
          </w:p>
        </w:tc>
        <w:tc>
          <w:tcPr>
            <w:tcW w:w="1418" w:type="dxa"/>
            <w:shd w:val="clear" w:color="auto" w:fill="auto"/>
          </w:tcPr>
          <w:p w14:paraId="071093B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21FF35F6" w14:textId="2E4011C0" w:rsidR="00FD0405" w:rsidRPr="0010121C" w:rsidRDefault="00E07F01" w:rsidP="005A10E4">
            <w:pPr>
              <w:rPr>
                <w:rFonts w:ascii="Arial" w:hAnsi="Arial" w:cs="Arial"/>
                <w:i/>
                <w:iCs/>
                <w:color w:val="808080" w:themeColor="background1" w:themeShade="80"/>
              </w:rPr>
            </w:pPr>
            <w:r>
              <w:rPr>
                <w:rFonts w:ascii="Arial" w:hAnsi="Arial" w:cs="Arial"/>
                <w:i/>
                <w:iCs/>
                <w:color w:val="808080" w:themeColor="background1" w:themeShade="80"/>
              </w:rPr>
              <w:t>Moving two photocopiers in the secondary out of the science office to the corridor and the library to the Atrium –</w:t>
            </w:r>
            <w:r w:rsidR="00AC7605">
              <w:rPr>
                <w:rFonts w:ascii="Arial" w:hAnsi="Arial" w:cs="Arial"/>
                <w:i/>
                <w:iCs/>
                <w:color w:val="808080" w:themeColor="background1" w:themeShade="80"/>
              </w:rPr>
              <w:t xml:space="preserve"> making them more accessible and freeing up office space.</w:t>
            </w:r>
            <w:r w:rsidR="005D7791">
              <w:rPr>
                <w:rFonts w:ascii="Arial" w:hAnsi="Arial" w:cs="Arial"/>
                <w:i/>
                <w:iCs/>
                <w:color w:val="808080" w:themeColor="background1" w:themeShade="80"/>
              </w:rPr>
              <w:t xml:space="preserve">  Moving the staff room photocopier to the year heads office – which has more room freeing up space in the staffroom for staff to work from.</w:t>
            </w:r>
          </w:p>
        </w:tc>
        <w:tc>
          <w:tcPr>
            <w:tcW w:w="1134" w:type="dxa"/>
          </w:tcPr>
          <w:p w14:paraId="56C5E27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008E406F" w14:textId="739EE7DA" w:rsidR="00FD0405" w:rsidRPr="0010121C" w:rsidRDefault="00FD0405" w:rsidP="00E07F01">
            <w:pPr>
              <w:rPr>
                <w:rFonts w:ascii="Arial" w:hAnsi="Arial" w:cs="Arial"/>
                <w:i/>
                <w:iCs/>
                <w:color w:val="808080" w:themeColor="background1" w:themeShade="80"/>
              </w:rPr>
            </w:pPr>
            <w:r>
              <w:rPr>
                <w:rFonts w:ascii="Arial" w:hAnsi="Arial" w:cs="Arial"/>
                <w:i/>
                <w:iCs/>
                <w:color w:val="808080" w:themeColor="background1" w:themeShade="80"/>
              </w:rPr>
              <w:t xml:space="preserve">By </w:t>
            </w:r>
            <w:r w:rsidR="00E07F01">
              <w:rPr>
                <w:rFonts w:ascii="Arial" w:hAnsi="Arial" w:cs="Arial"/>
                <w:i/>
                <w:iCs/>
                <w:color w:val="808080" w:themeColor="background1" w:themeShade="80"/>
              </w:rPr>
              <w:t>1</w:t>
            </w:r>
            <w:r w:rsidR="00E07F01" w:rsidRPr="00E07F01">
              <w:rPr>
                <w:rFonts w:ascii="Arial" w:hAnsi="Arial" w:cs="Arial"/>
                <w:i/>
                <w:iCs/>
                <w:color w:val="808080" w:themeColor="background1" w:themeShade="80"/>
                <w:vertAlign w:val="superscript"/>
              </w:rPr>
              <w:t>st</w:t>
            </w:r>
            <w:r w:rsidR="00E07F01">
              <w:rPr>
                <w:rFonts w:ascii="Arial" w:hAnsi="Arial" w:cs="Arial"/>
                <w:i/>
                <w:iCs/>
                <w:color w:val="808080" w:themeColor="background1" w:themeShade="80"/>
              </w:rPr>
              <w:t xml:space="preserve"> September</w:t>
            </w:r>
          </w:p>
        </w:tc>
        <w:tc>
          <w:tcPr>
            <w:tcW w:w="1842" w:type="dxa"/>
            <w:shd w:val="clear" w:color="auto" w:fill="auto"/>
          </w:tcPr>
          <w:p w14:paraId="6C4A9B31"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tc>
      </w:tr>
      <w:tr w:rsidR="00FD0405" w14:paraId="4CE39DEF" w14:textId="77777777" w:rsidTr="00E07F01">
        <w:trPr>
          <w:jc w:val="center"/>
        </w:trPr>
        <w:tc>
          <w:tcPr>
            <w:tcW w:w="846" w:type="dxa"/>
          </w:tcPr>
          <w:p w14:paraId="35BD5780" w14:textId="77777777" w:rsidR="00FD0405" w:rsidRPr="0010121C" w:rsidRDefault="00FD0405" w:rsidP="005A10E4">
            <w:pPr>
              <w:rPr>
                <w:rFonts w:ascii="Arial" w:hAnsi="Arial" w:cs="Arial"/>
              </w:rPr>
            </w:pPr>
            <w:r>
              <w:rPr>
                <w:rFonts w:ascii="Arial" w:hAnsi="Arial" w:cs="Arial"/>
              </w:rPr>
              <w:t>1c</w:t>
            </w:r>
          </w:p>
        </w:tc>
        <w:tc>
          <w:tcPr>
            <w:tcW w:w="3685" w:type="dxa"/>
            <w:shd w:val="clear" w:color="auto" w:fill="auto"/>
          </w:tcPr>
          <w:p w14:paraId="3BD28B4A" w14:textId="77777777" w:rsidR="00FD0405" w:rsidRPr="0010121C" w:rsidRDefault="00FD0405" w:rsidP="005A10E4">
            <w:pPr>
              <w:rPr>
                <w:rFonts w:ascii="Arial" w:hAnsi="Arial" w:cs="Arial"/>
              </w:rPr>
            </w:pPr>
            <w:r w:rsidRPr="005C3BFF">
              <w:rPr>
                <w:rFonts w:ascii="Arial" w:hAnsi="Arial" w:cs="Arial"/>
                <w:highlight w:val="green"/>
              </w:rPr>
              <w:t>Entry and exit routes to the school are in place, any physical changes and/or signage required to allow social distancing are in place.</w:t>
            </w:r>
          </w:p>
        </w:tc>
        <w:tc>
          <w:tcPr>
            <w:tcW w:w="5812" w:type="dxa"/>
            <w:shd w:val="clear" w:color="auto" w:fill="auto"/>
          </w:tcPr>
          <w:p w14:paraId="17365BCB" w14:textId="3E218025" w:rsidR="00FD0405" w:rsidRDefault="00AC7605" w:rsidP="005A10E4">
            <w:pPr>
              <w:rPr>
                <w:rFonts w:ascii="Arial" w:hAnsi="Arial" w:cs="Arial"/>
                <w:i/>
                <w:iCs/>
                <w:color w:val="808080" w:themeColor="background1" w:themeShade="80"/>
              </w:rPr>
            </w:pPr>
            <w:r>
              <w:rPr>
                <w:rFonts w:ascii="Arial" w:hAnsi="Arial" w:cs="Arial"/>
                <w:i/>
                <w:iCs/>
                <w:color w:val="808080" w:themeColor="background1" w:themeShade="80"/>
              </w:rPr>
              <w:t>We have three</w:t>
            </w:r>
            <w:r w:rsidR="00FD0405">
              <w:rPr>
                <w:rFonts w:ascii="Arial" w:hAnsi="Arial" w:cs="Arial"/>
                <w:i/>
                <w:iCs/>
                <w:color w:val="808080" w:themeColor="background1" w:themeShade="80"/>
              </w:rPr>
              <w:t xml:space="preserve"> entrances at the primary.  </w:t>
            </w:r>
            <w:r>
              <w:rPr>
                <w:rFonts w:ascii="Arial" w:hAnsi="Arial" w:cs="Arial"/>
                <w:i/>
                <w:iCs/>
                <w:color w:val="808080" w:themeColor="background1" w:themeShade="80"/>
              </w:rPr>
              <w:t>We have opted for a soft start, so pupils can be staggered on entrance – parents to say goodbye at the gate and not come onto the site.  At the end of the day we have pick up zones and different times – this will all be communicated at the end of term and reinforced with notices on walls and through the newsletter.</w:t>
            </w:r>
          </w:p>
          <w:p w14:paraId="1B6C4048" w14:textId="77777777" w:rsidR="00FD0405" w:rsidRDefault="00FD0405" w:rsidP="005A10E4">
            <w:pPr>
              <w:rPr>
                <w:rFonts w:ascii="Arial" w:hAnsi="Arial" w:cs="Arial"/>
                <w:i/>
                <w:iCs/>
                <w:color w:val="808080" w:themeColor="background1" w:themeShade="80"/>
              </w:rPr>
            </w:pPr>
          </w:p>
          <w:p w14:paraId="22EAD337" w14:textId="36A1AC19"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Secondary </w:t>
            </w:r>
            <w:r w:rsidR="00AC7605">
              <w:rPr>
                <w:rFonts w:ascii="Arial" w:hAnsi="Arial" w:cs="Arial"/>
                <w:i/>
                <w:iCs/>
                <w:color w:val="808080" w:themeColor="background1" w:themeShade="80"/>
              </w:rPr>
              <w:t>to use two entrances, the main entrance and one through Manor House Gardens – with different times of entrances and exit we will be able to keep bubbles separate on entry and exit.  Clear labels and communication will be made so parents drop off at the appropriate time – to avoid mixing of bubbles.</w:t>
            </w:r>
            <w:r w:rsidR="005D7791">
              <w:rPr>
                <w:rFonts w:ascii="Arial" w:hAnsi="Arial" w:cs="Arial"/>
                <w:i/>
                <w:iCs/>
                <w:color w:val="808080" w:themeColor="background1" w:themeShade="80"/>
              </w:rPr>
              <w:t xml:space="preserve">  See plan above.</w:t>
            </w:r>
          </w:p>
          <w:p w14:paraId="43392B95" w14:textId="0B37D770" w:rsidR="00FD0405" w:rsidRPr="0010121C" w:rsidRDefault="00FD0405" w:rsidP="005A10E4">
            <w:pPr>
              <w:rPr>
                <w:rFonts w:ascii="Arial" w:hAnsi="Arial" w:cs="Arial"/>
                <w:i/>
                <w:iCs/>
                <w:color w:val="808080" w:themeColor="background1" w:themeShade="80"/>
              </w:rPr>
            </w:pPr>
          </w:p>
        </w:tc>
        <w:tc>
          <w:tcPr>
            <w:tcW w:w="1418" w:type="dxa"/>
            <w:shd w:val="clear" w:color="auto" w:fill="auto"/>
          </w:tcPr>
          <w:p w14:paraId="0349BA2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p w14:paraId="3E77983A" w14:textId="77777777" w:rsidR="00FD0405" w:rsidRPr="0010121C" w:rsidRDefault="00FD0405" w:rsidP="005A10E4">
            <w:pPr>
              <w:rPr>
                <w:rFonts w:ascii="Arial" w:hAnsi="Arial" w:cs="Arial"/>
                <w:i/>
                <w:iCs/>
                <w:color w:val="808080" w:themeColor="background1" w:themeShade="80"/>
              </w:rPr>
            </w:pPr>
          </w:p>
        </w:tc>
        <w:tc>
          <w:tcPr>
            <w:tcW w:w="2835" w:type="dxa"/>
            <w:shd w:val="clear" w:color="auto" w:fill="auto"/>
          </w:tcPr>
          <w:p w14:paraId="5FCBBBD8" w14:textId="387366CE" w:rsidR="00FD0405" w:rsidRPr="0010121C" w:rsidRDefault="00AC7605" w:rsidP="005A10E4">
            <w:pPr>
              <w:rPr>
                <w:rFonts w:ascii="Arial" w:hAnsi="Arial" w:cs="Arial"/>
                <w:i/>
                <w:iCs/>
                <w:color w:val="808080" w:themeColor="background1" w:themeShade="80"/>
              </w:rPr>
            </w:pPr>
            <w:r>
              <w:rPr>
                <w:rFonts w:ascii="Arial" w:hAnsi="Arial" w:cs="Arial"/>
                <w:i/>
                <w:iCs/>
                <w:color w:val="808080" w:themeColor="background1" w:themeShade="80"/>
              </w:rPr>
              <w:t>New signage / clear communication with parents on the different entrances and exits.</w:t>
            </w:r>
          </w:p>
        </w:tc>
        <w:tc>
          <w:tcPr>
            <w:tcW w:w="1134" w:type="dxa"/>
          </w:tcPr>
          <w:p w14:paraId="25F2398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SLT</w:t>
            </w:r>
          </w:p>
        </w:tc>
        <w:tc>
          <w:tcPr>
            <w:tcW w:w="1701" w:type="dxa"/>
            <w:shd w:val="clear" w:color="auto" w:fill="auto"/>
          </w:tcPr>
          <w:p w14:paraId="589553F2" w14:textId="2E5472DF"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Ongoing review and evaluation of procedures.  </w:t>
            </w:r>
          </w:p>
          <w:p w14:paraId="3FFED594" w14:textId="77777777" w:rsidR="00AC7605" w:rsidRDefault="00AC7605" w:rsidP="005A10E4">
            <w:pPr>
              <w:rPr>
                <w:rFonts w:ascii="Arial" w:hAnsi="Arial" w:cs="Arial"/>
                <w:i/>
                <w:iCs/>
                <w:color w:val="808080" w:themeColor="background1" w:themeShade="80"/>
              </w:rPr>
            </w:pPr>
            <w:r>
              <w:rPr>
                <w:rFonts w:ascii="Arial" w:hAnsi="Arial" w:cs="Arial"/>
                <w:i/>
                <w:iCs/>
                <w:color w:val="808080" w:themeColor="background1" w:themeShade="80"/>
              </w:rPr>
              <w:t>Letters out to parents at the end of term.</w:t>
            </w:r>
          </w:p>
          <w:p w14:paraId="5E4D1388" w14:textId="06FBD4EA" w:rsidR="00AC7605" w:rsidRPr="0010121C" w:rsidRDefault="00AC7605" w:rsidP="005A10E4">
            <w:pPr>
              <w:rPr>
                <w:rFonts w:ascii="Arial" w:hAnsi="Arial" w:cs="Arial"/>
                <w:i/>
                <w:iCs/>
                <w:color w:val="808080" w:themeColor="background1" w:themeShade="80"/>
              </w:rPr>
            </w:pPr>
            <w:r>
              <w:rPr>
                <w:rFonts w:ascii="Arial" w:hAnsi="Arial" w:cs="Arial"/>
                <w:i/>
                <w:iCs/>
                <w:color w:val="808080" w:themeColor="background1" w:themeShade="80"/>
              </w:rPr>
              <w:t>New signs up at gates for clarification.</w:t>
            </w:r>
          </w:p>
          <w:p w14:paraId="73C24054" w14:textId="77777777" w:rsidR="00FD0405" w:rsidRPr="0010121C" w:rsidRDefault="00FD0405" w:rsidP="005A10E4">
            <w:pPr>
              <w:rPr>
                <w:rFonts w:ascii="Arial" w:hAnsi="Arial" w:cs="Arial"/>
                <w:i/>
                <w:iCs/>
                <w:color w:val="808080" w:themeColor="background1" w:themeShade="80"/>
              </w:rPr>
            </w:pPr>
          </w:p>
        </w:tc>
        <w:tc>
          <w:tcPr>
            <w:tcW w:w="1842" w:type="dxa"/>
            <w:shd w:val="clear" w:color="auto" w:fill="auto"/>
          </w:tcPr>
          <w:p w14:paraId="7E2AD969"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tc>
      </w:tr>
      <w:tr w:rsidR="00FD0405" w14:paraId="26DBC719" w14:textId="77777777" w:rsidTr="00E07F01">
        <w:trPr>
          <w:jc w:val="center"/>
        </w:trPr>
        <w:tc>
          <w:tcPr>
            <w:tcW w:w="846" w:type="dxa"/>
          </w:tcPr>
          <w:p w14:paraId="532EBF5A" w14:textId="77777777" w:rsidR="00FD0405" w:rsidRPr="0010121C" w:rsidRDefault="00FD0405" w:rsidP="005A10E4">
            <w:pPr>
              <w:rPr>
                <w:rFonts w:ascii="Arial" w:hAnsi="Arial" w:cs="Arial"/>
              </w:rPr>
            </w:pPr>
            <w:r>
              <w:rPr>
                <w:rFonts w:ascii="Arial" w:hAnsi="Arial" w:cs="Arial"/>
              </w:rPr>
              <w:t>1d</w:t>
            </w:r>
          </w:p>
        </w:tc>
        <w:tc>
          <w:tcPr>
            <w:tcW w:w="3685" w:type="dxa"/>
            <w:shd w:val="clear" w:color="auto" w:fill="auto"/>
          </w:tcPr>
          <w:p w14:paraId="436FBE41" w14:textId="77777777" w:rsidR="00FD0405" w:rsidRPr="0010121C" w:rsidRDefault="00FD0405" w:rsidP="005A10E4">
            <w:pPr>
              <w:rPr>
                <w:rFonts w:ascii="Arial" w:hAnsi="Arial" w:cs="Arial"/>
              </w:rPr>
            </w:pPr>
            <w:r w:rsidRPr="005D7791">
              <w:rPr>
                <w:rFonts w:ascii="Arial" w:hAnsi="Arial" w:cs="Arial"/>
                <w:highlight w:val="green"/>
              </w:rPr>
              <w:t>Consideration given to premises lettings and approach in place.</w:t>
            </w:r>
          </w:p>
        </w:tc>
        <w:tc>
          <w:tcPr>
            <w:tcW w:w="5812" w:type="dxa"/>
            <w:shd w:val="clear" w:color="auto" w:fill="auto"/>
          </w:tcPr>
          <w:p w14:paraId="30E2A64C" w14:textId="03DF9A55"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w:t>
            </w:r>
            <w:r w:rsidR="007A1EDB">
              <w:rPr>
                <w:rFonts w:ascii="Arial" w:hAnsi="Arial" w:cs="Arial"/>
                <w:i/>
                <w:iCs/>
                <w:color w:val="808080" w:themeColor="background1" w:themeShade="80"/>
              </w:rPr>
              <w:t xml:space="preserve"> lettings cancelled currently and this will continue up until the end of September for now.  The only group we are talking to is The Young Explorers Club – who run our wrap around service</w:t>
            </w:r>
            <w:r w:rsidR="005D7791">
              <w:rPr>
                <w:rFonts w:ascii="Arial" w:hAnsi="Arial" w:cs="Arial"/>
                <w:i/>
                <w:iCs/>
                <w:color w:val="808080" w:themeColor="background1" w:themeShade="80"/>
              </w:rPr>
              <w:t xml:space="preserve"> at the primary</w:t>
            </w:r>
            <w:r w:rsidR="007A1EDB">
              <w:rPr>
                <w:rFonts w:ascii="Arial" w:hAnsi="Arial" w:cs="Arial"/>
                <w:i/>
                <w:iCs/>
                <w:color w:val="808080" w:themeColor="background1" w:themeShade="80"/>
              </w:rPr>
              <w:t xml:space="preserve">.  We are in discussions to have this in operation for a limited number of year groups from September as long as they can keep </w:t>
            </w:r>
            <w:r w:rsidR="007A1EDB">
              <w:rPr>
                <w:rFonts w:ascii="Arial" w:hAnsi="Arial" w:cs="Arial"/>
                <w:i/>
                <w:iCs/>
                <w:color w:val="808080" w:themeColor="background1" w:themeShade="80"/>
              </w:rPr>
              <w:lastRenderedPageBreak/>
              <w:t>pupils within bubbles.  So two year groups might be able to run as long as they can be kept apart.</w:t>
            </w:r>
          </w:p>
        </w:tc>
        <w:tc>
          <w:tcPr>
            <w:tcW w:w="1418" w:type="dxa"/>
            <w:shd w:val="clear" w:color="auto" w:fill="auto"/>
          </w:tcPr>
          <w:p w14:paraId="02126D8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L</w:t>
            </w:r>
          </w:p>
        </w:tc>
        <w:tc>
          <w:tcPr>
            <w:tcW w:w="2835" w:type="dxa"/>
            <w:shd w:val="clear" w:color="auto" w:fill="auto"/>
          </w:tcPr>
          <w:p w14:paraId="1801A00E" w14:textId="37824D53" w:rsidR="00FD0405" w:rsidRPr="0010121C" w:rsidRDefault="007A1EDB" w:rsidP="005A10E4">
            <w:pPr>
              <w:rPr>
                <w:rFonts w:ascii="Arial" w:hAnsi="Arial" w:cs="Arial"/>
                <w:i/>
                <w:iCs/>
                <w:color w:val="808080" w:themeColor="background1" w:themeShade="80"/>
              </w:rPr>
            </w:pPr>
            <w:r>
              <w:rPr>
                <w:rFonts w:ascii="Arial" w:hAnsi="Arial" w:cs="Arial"/>
                <w:i/>
                <w:iCs/>
                <w:color w:val="808080" w:themeColor="background1" w:themeShade="80"/>
              </w:rPr>
              <w:t xml:space="preserve">Work with Young Explorers to look at wrap around service.  If they stay in bubbles then this will keep school system in </w:t>
            </w:r>
            <w:r>
              <w:rPr>
                <w:rFonts w:ascii="Arial" w:hAnsi="Arial" w:cs="Arial"/>
                <w:i/>
                <w:iCs/>
                <w:color w:val="808080" w:themeColor="background1" w:themeShade="80"/>
              </w:rPr>
              <w:lastRenderedPageBreak/>
              <w:t>place.  No other group to use building for now.</w:t>
            </w:r>
          </w:p>
        </w:tc>
        <w:tc>
          <w:tcPr>
            <w:tcW w:w="1134" w:type="dxa"/>
          </w:tcPr>
          <w:p w14:paraId="1165E6CC" w14:textId="77777777" w:rsidR="00FD0405" w:rsidRPr="0010121C" w:rsidRDefault="00FD0405" w:rsidP="005A10E4">
            <w:pPr>
              <w:rPr>
                <w:rFonts w:ascii="Arial" w:hAnsi="Arial" w:cs="Arial"/>
                <w:i/>
                <w:iCs/>
                <w:color w:val="808080" w:themeColor="background1" w:themeShade="80"/>
              </w:rPr>
            </w:pPr>
          </w:p>
        </w:tc>
        <w:tc>
          <w:tcPr>
            <w:tcW w:w="1701" w:type="dxa"/>
            <w:shd w:val="clear" w:color="auto" w:fill="auto"/>
          </w:tcPr>
          <w:p w14:paraId="0D53E2F3" w14:textId="292FA5CC" w:rsidR="00FD0405" w:rsidRPr="0010121C" w:rsidRDefault="00E3739C" w:rsidP="00E3739C">
            <w:pPr>
              <w:rPr>
                <w:rFonts w:ascii="Arial" w:hAnsi="Arial" w:cs="Arial"/>
                <w:i/>
                <w:iCs/>
                <w:color w:val="808080" w:themeColor="background1" w:themeShade="80"/>
              </w:rPr>
            </w:pPr>
            <w:r>
              <w:rPr>
                <w:rFonts w:ascii="Arial" w:hAnsi="Arial" w:cs="Arial"/>
                <w:i/>
                <w:iCs/>
                <w:color w:val="808080" w:themeColor="background1" w:themeShade="80"/>
              </w:rPr>
              <w:t>Review at the end of September.</w:t>
            </w:r>
          </w:p>
        </w:tc>
        <w:tc>
          <w:tcPr>
            <w:tcW w:w="1842" w:type="dxa"/>
            <w:shd w:val="clear" w:color="auto" w:fill="auto"/>
          </w:tcPr>
          <w:p w14:paraId="663638A6"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p w14:paraId="4928373C" w14:textId="77777777" w:rsidR="00FD0405" w:rsidRPr="0010121C" w:rsidRDefault="00FD0405" w:rsidP="005A10E4">
            <w:pPr>
              <w:rPr>
                <w:rFonts w:ascii="Arial" w:hAnsi="Arial" w:cs="Arial"/>
                <w:i/>
                <w:iCs/>
                <w:color w:val="808080" w:themeColor="background1" w:themeShade="80"/>
              </w:rPr>
            </w:pPr>
          </w:p>
        </w:tc>
      </w:tr>
      <w:tr w:rsidR="00FD0405" w14:paraId="6ACC3554" w14:textId="77777777" w:rsidTr="00E07F01">
        <w:trPr>
          <w:jc w:val="center"/>
        </w:trPr>
        <w:tc>
          <w:tcPr>
            <w:tcW w:w="846" w:type="dxa"/>
          </w:tcPr>
          <w:p w14:paraId="5871DCCD" w14:textId="77777777" w:rsidR="00FD0405" w:rsidRDefault="00FD0405" w:rsidP="005A10E4">
            <w:pPr>
              <w:rPr>
                <w:rFonts w:ascii="Arial" w:hAnsi="Arial" w:cs="Arial"/>
              </w:rPr>
            </w:pPr>
            <w:r>
              <w:rPr>
                <w:rFonts w:ascii="Arial" w:hAnsi="Arial" w:cs="Arial"/>
              </w:rPr>
              <w:lastRenderedPageBreak/>
              <w:t>1e</w:t>
            </w:r>
          </w:p>
        </w:tc>
        <w:tc>
          <w:tcPr>
            <w:tcW w:w="3685" w:type="dxa"/>
            <w:shd w:val="clear" w:color="auto" w:fill="auto"/>
          </w:tcPr>
          <w:p w14:paraId="233092B2" w14:textId="77777777" w:rsidR="00FD0405" w:rsidRDefault="00FD0405" w:rsidP="005A10E4">
            <w:pPr>
              <w:rPr>
                <w:rFonts w:ascii="Arial" w:hAnsi="Arial" w:cs="Arial"/>
              </w:rPr>
            </w:pPr>
            <w:r>
              <w:rPr>
                <w:rFonts w:ascii="Arial" w:hAnsi="Arial" w:cs="Arial"/>
              </w:rPr>
              <w:t>Necessary physical modifications completed</w:t>
            </w:r>
          </w:p>
          <w:p w14:paraId="1978718F" w14:textId="77777777" w:rsidR="00FD0405" w:rsidRPr="005C3BFF" w:rsidRDefault="00FD0405" w:rsidP="00E35E85">
            <w:pPr>
              <w:pStyle w:val="ListParagraph"/>
              <w:numPr>
                <w:ilvl w:val="0"/>
                <w:numId w:val="41"/>
              </w:numPr>
              <w:rPr>
                <w:rFonts w:ascii="Arial" w:hAnsi="Arial" w:cs="Arial"/>
                <w:highlight w:val="green"/>
              </w:rPr>
            </w:pPr>
            <w:r w:rsidRPr="005C3BFF">
              <w:rPr>
                <w:rFonts w:ascii="Arial" w:hAnsi="Arial" w:cs="Arial"/>
                <w:highlight w:val="green"/>
              </w:rPr>
              <w:t>Hand driers disconnected- and roller (cloth) towels removed- paper towels and foot operated lidded bins to be used</w:t>
            </w:r>
          </w:p>
          <w:p w14:paraId="3CA94BF2" w14:textId="77777777" w:rsidR="00FD0405" w:rsidRPr="005C3BFF" w:rsidRDefault="00FD0405" w:rsidP="00E35E85">
            <w:pPr>
              <w:pStyle w:val="ListParagraph"/>
              <w:numPr>
                <w:ilvl w:val="0"/>
                <w:numId w:val="41"/>
              </w:numPr>
              <w:rPr>
                <w:rFonts w:ascii="Arial" w:hAnsi="Arial" w:cs="Arial"/>
                <w:highlight w:val="green"/>
              </w:rPr>
            </w:pPr>
            <w:r w:rsidRPr="005C3BFF">
              <w:rPr>
                <w:rFonts w:ascii="Arial" w:hAnsi="Arial" w:cs="Arial"/>
                <w:highlight w:val="green"/>
              </w:rPr>
              <w:t xml:space="preserve">Lidded bins in classrooms and shared spaces </w:t>
            </w:r>
          </w:p>
          <w:p w14:paraId="45D36A51" w14:textId="77777777" w:rsidR="00FD0405" w:rsidRPr="005C3BFF" w:rsidRDefault="00FD0405" w:rsidP="00E35E85">
            <w:pPr>
              <w:pStyle w:val="ListParagraph"/>
              <w:numPr>
                <w:ilvl w:val="0"/>
                <w:numId w:val="41"/>
              </w:numPr>
              <w:rPr>
                <w:rFonts w:ascii="Arial" w:hAnsi="Arial" w:cs="Arial"/>
                <w:highlight w:val="green"/>
              </w:rPr>
            </w:pPr>
            <w:r w:rsidRPr="005C3BFF">
              <w:rPr>
                <w:rFonts w:ascii="Arial" w:hAnsi="Arial" w:cs="Arial"/>
                <w:highlight w:val="green"/>
              </w:rPr>
              <w:t>Water fountains</w:t>
            </w:r>
            <w:r>
              <w:rPr>
                <w:rFonts w:ascii="Arial" w:hAnsi="Arial" w:cs="Arial"/>
              </w:rPr>
              <w:t xml:space="preserve"> </w:t>
            </w:r>
            <w:r w:rsidRPr="005C3BFF">
              <w:rPr>
                <w:rFonts w:ascii="Arial" w:hAnsi="Arial" w:cs="Arial"/>
                <w:highlight w:val="green"/>
              </w:rPr>
              <w:t>disconnected or isolated</w:t>
            </w:r>
          </w:p>
          <w:p w14:paraId="5AA27260" w14:textId="77777777" w:rsidR="00FD0405" w:rsidRPr="005C3BFF" w:rsidRDefault="00FD0405" w:rsidP="00E35E85">
            <w:pPr>
              <w:pStyle w:val="ListParagraph"/>
              <w:numPr>
                <w:ilvl w:val="0"/>
                <w:numId w:val="41"/>
              </w:numPr>
              <w:rPr>
                <w:rFonts w:ascii="Arial" w:hAnsi="Arial" w:cs="Arial"/>
                <w:highlight w:val="green"/>
              </w:rPr>
            </w:pPr>
            <w:r w:rsidRPr="005C3BFF">
              <w:rPr>
                <w:rFonts w:ascii="Arial" w:hAnsi="Arial" w:cs="Arial"/>
                <w:highlight w:val="green"/>
              </w:rPr>
              <w:t>Air conditioning not to be used and ventilation considered</w:t>
            </w:r>
          </w:p>
          <w:p w14:paraId="250ABB9F" w14:textId="77777777" w:rsidR="00FD0405" w:rsidRPr="000C4FB5" w:rsidRDefault="00FD0405" w:rsidP="00E35E85">
            <w:pPr>
              <w:pStyle w:val="ListParagraph"/>
              <w:numPr>
                <w:ilvl w:val="0"/>
                <w:numId w:val="41"/>
              </w:numPr>
              <w:rPr>
                <w:rFonts w:ascii="Arial" w:hAnsi="Arial" w:cs="Arial"/>
              </w:rPr>
            </w:pPr>
            <w:r w:rsidRPr="005C3BFF">
              <w:rPr>
                <w:rFonts w:ascii="Arial" w:hAnsi="Arial" w:cs="Arial"/>
                <w:highlight w:val="green"/>
              </w:rPr>
              <w:t>Spaces an classrooms measured to calculate maximum numbers in each to allow 2m social distancing and tables, chairs placed appropriately, markings and barriers in place</w:t>
            </w:r>
            <w:r>
              <w:rPr>
                <w:rFonts w:ascii="Arial" w:hAnsi="Arial" w:cs="Arial"/>
              </w:rPr>
              <w:t xml:space="preserve"> </w:t>
            </w:r>
          </w:p>
        </w:tc>
        <w:tc>
          <w:tcPr>
            <w:tcW w:w="5812" w:type="dxa"/>
            <w:shd w:val="clear" w:color="auto" w:fill="auto"/>
          </w:tcPr>
          <w:p w14:paraId="27CC8812" w14:textId="77777777" w:rsidR="00FD0405" w:rsidRPr="008356F7" w:rsidRDefault="00FD0405" w:rsidP="00E35E85">
            <w:pPr>
              <w:pStyle w:val="ListParagraph"/>
              <w:numPr>
                <w:ilvl w:val="0"/>
                <w:numId w:val="41"/>
              </w:numPr>
              <w:rPr>
                <w:rFonts w:ascii="Arial" w:hAnsi="Arial" w:cs="Arial"/>
                <w:i/>
                <w:iCs/>
                <w:color w:val="808080" w:themeColor="background1" w:themeShade="80"/>
              </w:rPr>
            </w:pPr>
            <w:r w:rsidRPr="008356F7">
              <w:rPr>
                <w:rFonts w:ascii="Arial" w:hAnsi="Arial" w:cs="Arial"/>
                <w:i/>
                <w:iCs/>
                <w:color w:val="808080" w:themeColor="background1" w:themeShade="80"/>
              </w:rPr>
              <w:t>Hand dryers have been disconnected and will not be used.</w:t>
            </w:r>
          </w:p>
          <w:p w14:paraId="6C8CF50D" w14:textId="77777777" w:rsidR="00FD0405" w:rsidRPr="008356F7" w:rsidRDefault="00FD0405" w:rsidP="00E35E85">
            <w:pPr>
              <w:pStyle w:val="ListParagraph"/>
              <w:numPr>
                <w:ilvl w:val="0"/>
                <w:numId w:val="41"/>
              </w:numPr>
              <w:rPr>
                <w:rFonts w:ascii="Arial" w:hAnsi="Arial" w:cs="Arial"/>
                <w:i/>
                <w:iCs/>
                <w:color w:val="808080" w:themeColor="background1" w:themeShade="80"/>
              </w:rPr>
            </w:pPr>
            <w:r w:rsidRPr="008356F7">
              <w:rPr>
                <w:rFonts w:ascii="Arial" w:hAnsi="Arial" w:cs="Arial"/>
                <w:i/>
                <w:iCs/>
                <w:color w:val="808080" w:themeColor="background1" w:themeShade="80"/>
              </w:rPr>
              <w:t>Hand towels are in place.</w:t>
            </w:r>
          </w:p>
          <w:p w14:paraId="76A1DDBE" w14:textId="77777777" w:rsidR="00FD0405" w:rsidRPr="008356F7" w:rsidRDefault="00FD0405" w:rsidP="00E35E85">
            <w:pPr>
              <w:pStyle w:val="ListParagraph"/>
              <w:numPr>
                <w:ilvl w:val="0"/>
                <w:numId w:val="41"/>
              </w:numPr>
              <w:rPr>
                <w:rFonts w:ascii="Arial" w:hAnsi="Arial" w:cs="Arial"/>
                <w:i/>
                <w:iCs/>
                <w:color w:val="808080" w:themeColor="background1" w:themeShade="80"/>
              </w:rPr>
            </w:pPr>
            <w:r w:rsidRPr="008356F7">
              <w:rPr>
                <w:rFonts w:ascii="Arial" w:hAnsi="Arial" w:cs="Arial"/>
                <w:i/>
                <w:iCs/>
                <w:color w:val="808080" w:themeColor="background1" w:themeShade="80"/>
              </w:rPr>
              <w:t>Water fountains have been covered with clear signage.</w:t>
            </w:r>
          </w:p>
          <w:p w14:paraId="3AC4C320" w14:textId="77777777" w:rsidR="00FD0405" w:rsidRPr="008356F7" w:rsidRDefault="00FD0405" w:rsidP="00E35E85">
            <w:pPr>
              <w:pStyle w:val="ListParagraph"/>
              <w:numPr>
                <w:ilvl w:val="0"/>
                <w:numId w:val="41"/>
              </w:numPr>
              <w:rPr>
                <w:rFonts w:ascii="Arial" w:hAnsi="Arial" w:cs="Arial"/>
                <w:i/>
                <w:iCs/>
                <w:color w:val="808080" w:themeColor="background1" w:themeShade="80"/>
              </w:rPr>
            </w:pPr>
            <w:r w:rsidRPr="008356F7">
              <w:rPr>
                <w:rFonts w:ascii="Arial" w:hAnsi="Arial" w:cs="Arial"/>
                <w:i/>
                <w:iCs/>
                <w:color w:val="808080" w:themeColor="background1" w:themeShade="80"/>
              </w:rPr>
              <w:t>Ventilation considered in all rooms.  Windows can be opened.  Air system of the school draws in air from the top of the building and pumps it throughout the building.</w:t>
            </w:r>
          </w:p>
          <w:p w14:paraId="297E7B44" w14:textId="77777777" w:rsidR="00FD0405" w:rsidRPr="008356F7" w:rsidRDefault="00FD0405" w:rsidP="00E35E85">
            <w:pPr>
              <w:pStyle w:val="ListParagraph"/>
              <w:numPr>
                <w:ilvl w:val="0"/>
                <w:numId w:val="41"/>
              </w:numPr>
              <w:rPr>
                <w:rFonts w:ascii="Arial" w:hAnsi="Arial" w:cs="Arial"/>
                <w:i/>
                <w:iCs/>
                <w:color w:val="808080" w:themeColor="background1" w:themeShade="80"/>
              </w:rPr>
            </w:pPr>
            <w:r w:rsidRPr="008356F7">
              <w:rPr>
                <w:rFonts w:ascii="Arial" w:hAnsi="Arial" w:cs="Arial"/>
                <w:i/>
                <w:iCs/>
                <w:color w:val="808080" w:themeColor="background1" w:themeShade="80"/>
              </w:rPr>
              <w:t>Schools air conditioning takes air in from the top of the building.  Only available in certain rooms.</w:t>
            </w:r>
          </w:p>
          <w:p w14:paraId="744BB4F8" w14:textId="6FCC9510" w:rsidR="00FD0405" w:rsidRPr="008356F7" w:rsidRDefault="00FD0405" w:rsidP="00E35E85">
            <w:pPr>
              <w:pStyle w:val="ListParagraph"/>
              <w:numPr>
                <w:ilvl w:val="0"/>
                <w:numId w:val="41"/>
              </w:numPr>
              <w:rPr>
                <w:rFonts w:ascii="Arial" w:hAnsi="Arial" w:cs="Arial"/>
                <w:i/>
                <w:iCs/>
                <w:color w:val="808080" w:themeColor="background1" w:themeShade="80"/>
              </w:rPr>
            </w:pPr>
            <w:r w:rsidRPr="008356F7">
              <w:rPr>
                <w:rFonts w:ascii="Arial" w:hAnsi="Arial" w:cs="Arial"/>
                <w:i/>
                <w:iCs/>
                <w:color w:val="808080" w:themeColor="background1" w:themeShade="80"/>
              </w:rPr>
              <w:t xml:space="preserve">Lidded bins </w:t>
            </w:r>
            <w:r w:rsidR="00E3739C">
              <w:rPr>
                <w:rFonts w:ascii="Arial" w:hAnsi="Arial" w:cs="Arial"/>
                <w:i/>
                <w:iCs/>
                <w:color w:val="808080" w:themeColor="background1" w:themeShade="80"/>
              </w:rPr>
              <w:t>in all classrooms</w:t>
            </w:r>
            <w:r w:rsidR="00B25496">
              <w:rPr>
                <w:rFonts w:ascii="Arial" w:hAnsi="Arial" w:cs="Arial"/>
                <w:i/>
                <w:iCs/>
                <w:color w:val="808080" w:themeColor="background1" w:themeShade="80"/>
              </w:rPr>
              <w:t xml:space="preserve"> / offices</w:t>
            </w:r>
          </w:p>
          <w:p w14:paraId="176A830F" w14:textId="1ADE3A13" w:rsidR="00FD0405" w:rsidRPr="008356F7" w:rsidRDefault="00B25496" w:rsidP="00E35E85">
            <w:pPr>
              <w:pStyle w:val="ListParagraph"/>
              <w:numPr>
                <w:ilvl w:val="0"/>
                <w:numId w:val="41"/>
              </w:numPr>
              <w:rPr>
                <w:rFonts w:ascii="Arial" w:hAnsi="Arial" w:cs="Arial"/>
                <w:i/>
                <w:iCs/>
                <w:color w:val="808080" w:themeColor="background1" w:themeShade="80"/>
              </w:rPr>
            </w:pPr>
            <w:r>
              <w:rPr>
                <w:rFonts w:ascii="Arial" w:hAnsi="Arial" w:cs="Arial"/>
                <w:i/>
                <w:iCs/>
                <w:color w:val="808080" w:themeColor="background1" w:themeShade="80"/>
              </w:rPr>
              <w:t>Primary rooms have been set up as normal – as they act as a bubble.  Some additional spacing has been put in where possible.</w:t>
            </w:r>
          </w:p>
          <w:p w14:paraId="1F030201" w14:textId="1DE35047" w:rsidR="00FD0405" w:rsidRDefault="00FD0405" w:rsidP="00E35E85">
            <w:pPr>
              <w:pStyle w:val="ListParagraph"/>
              <w:numPr>
                <w:ilvl w:val="0"/>
                <w:numId w:val="41"/>
              </w:numPr>
              <w:rPr>
                <w:rFonts w:ascii="Arial" w:hAnsi="Arial" w:cs="Arial"/>
                <w:i/>
                <w:iCs/>
                <w:color w:val="808080" w:themeColor="background1" w:themeShade="80"/>
              </w:rPr>
            </w:pPr>
            <w:r w:rsidRPr="008356F7">
              <w:rPr>
                <w:rFonts w:ascii="Arial" w:hAnsi="Arial" w:cs="Arial"/>
                <w:i/>
                <w:iCs/>
                <w:color w:val="808080" w:themeColor="background1" w:themeShade="80"/>
              </w:rPr>
              <w:t xml:space="preserve">Secondary classrooms </w:t>
            </w:r>
            <w:r w:rsidR="00B25496">
              <w:rPr>
                <w:rFonts w:ascii="Arial" w:hAnsi="Arial" w:cs="Arial"/>
                <w:i/>
                <w:iCs/>
                <w:color w:val="808080" w:themeColor="background1" w:themeShade="80"/>
              </w:rPr>
              <w:t>have been set up – see diagrams in full document above.  They are set up for 25 pupils maximum – with 1m spacing between pupils.  Staff have to be 2m away from pupils as they cross bubbles and we have set rooms up to facilitate this, with clear space for the teacher at the front.</w:t>
            </w:r>
          </w:p>
          <w:p w14:paraId="59E6BD67" w14:textId="77777777" w:rsidR="00B25496" w:rsidRDefault="00B25496" w:rsidP="00E35E85">
            <w:pPr>
              <w:pStyle w:val="ListParagraph"/>
              <w:numPr>
                <w:ilvl w:val="0"/>
                <w:numId w:val="41"/>
              </w:numPr>
              <w:rPr>
                <w:rFonts w:ascii="Arial" w:hAnsi="Arial" w:cs="Arial"/>
                <w:i/>
                <w:iCs/>
                <w:color w:val="808080" w:themeColor="background1" w:themeShade="80"/>
              </w:rPr>
            </w:pPr>
            <w:r>
              <w:rPr>
                <w:rFonts w:ascii="Arial" w:hAnsi="Arial" w:cs="Arial"/>
                <w:i/>
                <w:iCs/>
                <w:color w:val="808080" w:themeColor="background1" w:themeShade="80"/>
              </w:rPr>
              <w:t>All classrooms have chairs facing forward.</w:t>
            </w:r>
          </w:p>
          <w:p w14:paraId="215C7380" w14:textId="77777777" w:rsidR="00D03D85" w:rsidRDefault="00D03D85" w:rsidP="00E35E85">
            <w:pPr>
              <w:pStyle w:val="ListParagraph"/>
              <w:numPr>
                <w:ilvl w:val="0"/>
                <w:numId w:val="41"/>
              </w:numPr>
              <w:rPr>
                <w:rFonts w:ascii="Arial" w:hAnsi="Arial" w:cs="Arial"/>
                <w:i/>
                <w:iCs/>
                <w:color w:val="808080" w:themeColor="background1" w:themeShade="80"/>
              </w:rPr>
            </w:pPr>
            <w:r>
              <w:rPr>
                <w:rFonts w:ascii="Arial" w:hAnsi="Arial" w:cs="Arial"/>
                <w:i/>
                <w:iCs/>
                <w:color w:val="808080" w:themeColor="background1" w:themeShade="80"/>
              </w:rPr>
              <w:t>Social space zones have been planned and will need to be set up at the start of holiday.</w:t>
            </w:r>
          </w:p>
          <w:p w14:paraId="6C329EC1" w14:textId="732E3385" w:rsidR="00D03D85" w:rsidRPr="008356F7" w:rsidRDefault="00D03D85" w:rsidP="00E35E85">
            <w:pPr>
              <w:pStyle w:val="ListParagraph"/>
              <w:numPr>
                <w:ilvl w:val="0"/>
                <w:numId w:val="41"/>
              </w:numPr>
              <w:rPr>
                <w:rFonts w:ascii="Arial" w:hAnsi="Arial" w:cs="Arial"/>
                <w:i/>
                <w:iCs/>
                <w:color w:val="808080" w:themeColor="background1" w:themeShade="80"/>
              </w:rPr>
            </w:pPr>
            <w:r>
              <w:rPr>
                <w:rFonts w:ascii="Arial" w:hAnsi="Arial" w:cs="Arial"/>
                <w:i/>
                <w:iCs/>
                <w:color w:val="808080" w:themeColor="background1" w:themeShade="80"/>
              </w:rPr>
              <w:t>Arrows for movement have been ordered and will be placed down in the summer holiday.</w:t>
            </w:r>
          </w:p>
        </w:tc>
        <w:tc>
          <w:tcPr>
            <w:tcW w:w="1418" w:type="dxa"/>
            <w:shd w:val="clear" w:color="auto" w:fill="auto"/>
          </w:tcPr>
          <w:p w14:paraId="6D0136D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62A0CE8F"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Awaiting lidded bins.</w:t>
            </w:r>
          </w:p>
          <w:p w14:paraId="4E212DAC" w14:textId="77777777" w:rsidR="00FD0405" w:rsidRDefault="00FD0405" w:rsidP="005A10E4">
            <w:pPr>
              <w:rPr>
                <w:rFonts w:ascii="Arial" w:hAnsi="Arial" w:cs="Arial"/>
                <w:i/>
                <w:iCs/>
                <w:color w:val="808080" w:themeColor="background1" w:themeShade="80"/>
              </w:rPr>
            </w:pPr>
          </w:p>
          <w:p w14:paraId="69E204A3"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 and make any alterations if advice changes.</w:t>
            </w:r>
          </w:p>
          <w:p w14:paraId="1ED8C34C" w14:textId="77777777" w:rsidR="00FD0405" w:rsidRDefault="00FD0405" w:rsidP="005A10E4">
            <w:pPr>
              <w:rPr>
                <w:rFonts w:ascii="Arial" w:hAnsi="Arial" w:cs="Arial"/>
                <w:i/>
                <w:color w:val="767171" w:themeColor="background2" w:themeShade="80"/>
              </w:rPr>
            </w:pPr>
            <w:r w:rsidRPr="005E359F">
              <w:rPr>
                <w:rFonts w:ascii="Arial" w:hAnsi="Arial" w:cs="Arial"/>
                <w:i/>
                <w:color w:val="767171" w:themeColor="background2" w:themeShade="80"/>
              </w:rPr>
              <w:t>We have a hazardous waste bin in the first aid room at the primary school that bodily fluids can be put in to, which is provided and maintained by Initial.</w:t>
            </w:r>
          </w:p>
          <w:p w14:paraId="7CC90B87" w14:textId="77777777" w:rsidR="00FD0405" w:rsidRDefault="00FD0405" w:rsidP="005A10E4">
            <w:pPr>
              <w:rPr>
                <w:rFonts w:ascii="Arial" w:hAnsi="Arial" w:cs="Arial"/>
                <w:i/>
                <w:color w:val="767171" w:themeColor="background2" w:themeShade="80"/>
              </w:rPr>
            </w:pPr>
          </w:p>
          <w:p w14:paraId="47CC40D7" w14:textId="70F0C5B7" w:rsidR="00FD0405" w:rsidRDefault="00D03D85" w:rsidP="005A10E4">
            <w:pPr>
              <w:rPr>
                <w:rFonts w:ascii="Arial" w:hAnsi="Arial" w:cs="Arial"/>
                <w:color w:val="767171" w:themeColor="background2" w:themeShade="80"/>
              </w:rPr>
            </w:pPr>
            <w:r>
              <w:rPr>
                <w:rFonts w:ascii="Arial" w:hAnsi="Arial" w:cs="Arial"/>
                <w:color w:val="767171" w:themeColor="background2" w:themeShade="80"/>
              </w:rPr>
              <w:t>Have the refectory set up and furniture build for the social space zones so that we are ready for September.  We have ordered more benches and folding tables to create the seating capacity for September.</w:t>
            </w:r>
          </w:p>
          <w:p w14:paraId="4E7B72D2" w14:textId="77777777" w:rsidR="00D03D85" w:rsidRDefault="00D03D85" w:rsidP="005A10E4">
            <w:pPr>
              <w:rPr>
                <w:rFonts w:ascii="Arial" w:hAnsi="Arial" w:cs="Arial"/>
                <w:color w:val="767171" w:themeColor="background2" w:themeShade="80"/>
              </w:rPr>
            </w:pPr>
          </w:p>
          <w:p w14:paraId="0A27AFA8" w14:textId="237EE789" w:rsidR="00D03D85" w:rsidRPr="005E359F" w:rsidRDefault="00D03D85" w:rsidP="005A10E4">
            <w:pPr>
              <w:rPr>
                <w:rFonts w:ascii="Arial" w:hAnsi="Arial" w:cs="Arial"/>
                <w:color w:val="767171" w:themeColor="background2" w:themeShade="80"/>
              </w:rPr>
            </w:pPr>
            <w:r>
              <w:rPr>
                <w:rFonts w:ascii="Arial" w:hAnsi="Arial" w:cs="Arial"/>
                <w:color w:val="767171" w:themeColor="background2" w:themeShade="80"/>
              </w:rPr>
              <w:t>Arrows to be placed around secondary site during summer after floor has been replaced on bottom stairs.</w:t>
            </w:r>
          </w:p>
          <w:p w14:paraId="01E04942" w14:textId="77777777" w:rsidR="00FD0405" w:rsidRPr="005E359F" w:rsidRDefault="00FD0405" w:rsidP="005A10E4">
            <w:pPr>
              <w:rPr>
                <w:rFonts w:ascii="Arial" w:hAnsi="Arial" w:cs="Arial"/>
                <w:i/>
                <w:color w:val="767171" w:themeColor="background2" w:themeShade="80"/>
              </w:rPr>
            </w:pPr>
          </w:p>
          <w:p w14:paraId="14671197" w14:textId="77777777" w:rsidR="00FD0405" w:rsidRPr="0010121C" w:rsidRDefault="00FD0405" w:rsidP="005A10E4">
            <w:pPr>
              <w:rPr>
                <w:rFonts w:ascii="Arial" w:hAnsi="Arial" w:cs="Arial"/>
                <w:i/>
                <w:iCs/>
                <w:color w:val="808080" w:themeColor="background1" w:themeShade="80"/>
              </w:rPr>
            </w:pPr>
          </w:p>
        </w:tc>
        <w:tc>
          <w:tcPr>
            <w:tcW w:w="1134" w:type="dxa"/>
          </w:tcPr>
          <w:p w14:paraId="511A929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0375A4D0" w14:textId="7F46CB00" w:rsidR="00FD0405" w:rsidRPr="0010121C" w:rsidRDefault="00D03D85" w:rsidP="00D03D85">
            <w:pPr>
              <w:rPr>
                <w:rFonts w:ascii="Arial" w:hAnsi="Arial" w:cs="Arial"/>
                <w:i/>
                <w:iCs/>
                <w:color w:val="808080" w:themeColor="background1" w:themeShade="80"/>
              </w:rPr>
            </w:pPr>
            <w:r>
              <w:rPr>
                <w:rFonts w:ascii="Arial" w:hAnsi="Arial" w:cs="Arial"/>
                <w:i/>
                <w:iCs/>
                <w:color w:val="808080" w:themeColor="background1" w:themeShade="80"/>
              </w:rPr>
              <w:t>1</w:t>
            </w:r>
            <w:r w:rsidRPr="00D03D85">
              <w:rPr>
                <w:rFonts w:ascii="Arial" w:hAnsi="Arial" w:cs="Arial"/>
                <w:i/>
                <w:iCs/>
                <w:color w:val="808080" w:themeColor="background1" w:themeShade="80"/>
                <w:vertAlign w:val="superscript"/>
              </w:rPr>
              <w:t>st</w:t>
            </w:r>
            <w:r>
              <w:rPr>
                <w:rFonts w:ascii="Arial" w:hAnsi="Arial" w:cs="Arial"/>
                <w:i/>
                <w:iCs/>
                <w:color w:val="808080" w:themeColor="background1" w:themeShade="80"/>
              </w:rPr>
              <w:t xml:space="preserve"> September.</w:t>
            </w:r>
          </w:p>
        </w:tc>
        <w:tc>
          <w:tcPr>
            <w:tcW w:w="1842" w:type="dxa"/>
            <w:shd w:val="clear" w:color="auto" w:fill="auto"/>
          </w:tcPr>
          <w:p w14:paraId="534074C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3726D0FC" w14:textId="77777777" w:rsidTr="00E07F01">
        <w:trPr>
          <w:jc w:val="center"/>
        </w:trPr>
        <w:tc>
          <w:tcPr>
            <w:tcW w:w="846" w:type="dxa"/>
          </w:tcPr>
          <w:p w14:paraId="3726C536" w14:textId="77777777" w:rsidR="00FD0405" w:rsidRPr="0010121C" w:rsidRDefault="00FD0405" w:rsidP="005A10E4">
            <w:pPr>
              <w:rPr>
                <w:rFonts w:ascii="Arial" w:hAnsi="Arial" w:cs="Arial"/>
              </w:rPr>
            </w:pPr>
            <w:r>
              <w:rPr>
                <w:rFonts w:ascii="Arial" w:hAnsi="Arial" w:cs="Arial"/>
              </w:rPr>
              <w:t>1f</w:t>
            </w:r>
          </w:p>
        </w:tc>
        <w:tc>
          <w:tcPr>
            <w:tcW w:w="3685" w:type="dxa"/>
            <w:shd w:val="clear" w:color="auto" w:fill="auto"/>
          </w:tcPr>
          <w:p w14:paraId="65687F75" w14:textId="77777777" w:rsidR="00FD0405" w:rsidRPr="0010121C" w:rsidRDefault="00FD0405" w:rsidP="005A10E4">
            <w:pPr>
              <w:rPr>
                <w:rFonts w:ascii="Arial" w:hAnsi="Arial" w:cs="Arial"/>
              </w:rPr>
            </w:pPr>
            <w:r w:rsidRPr="005D7791">
              <w:rPr>
                <w:rFonts w:ascii="Arial" w:hAnsi="Arial" w:cs="Arial"/>
                <w:highlight w:val="green"/>
              </w:rPr>
              <w:t>Consideration given to the arrangements for any deliveries.</w:t>
            </w:r>
          </w:p>
        </w:tc>
        <w:tc>
          <w:tcPr>
            <w:tcW w:w="5812" w:type="dxa"/>
            <w:shd w:val="clear" w:color="auto" w:fill="auto"/>
          </w:tcPr>
          <w:p w14:paraId="74EE9959"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Delivery at the secondary is all via a separate door at the rear of the site.</w:t>
            </w:r>
          </w:p>
          <w:p w14:paraId="007DD01D" w14:textId="77777777" w:rsidR="00FD0405" w:rsidRDefault="00FD0405" w:rsidP="005A10E4">
            <w:pPr>
              <w:rPr>
                <w:rFonts w:ascii="Arial" w:hAnsi="Arial" w:cs="Arial"/>
                <w:i/>
                <w:iCs/>
                <w:color w:val="808080" w:themeColor="background1" w:themeShade="80"/>
              </w:rPr>
            </w:pPr>
          </w:p>
          <w:p w14:paraId="75A5A7D9"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At the primary the main deliveries are for the kitchen – which has a separate door.  Other deliveries are open ended with no direct time slot, but these are minimal as most comes to the secondary site and we transfer.</w:t>
            </w:r>
          </w:p>
          <w:p w14:paraId="6F251C54" w14:textId="77777777" w:rsidR="00FD0405" w:rsidRDefault="00FD0405" w:rsidP="005A10E4">
            <w:pPr>
              <w:rPr>
                <w:rFonts w:ascii="Arial" w:hAnsi="Arial" w:cs="Arial"/>
                <w:i/>
                <w:iCs/>
                <w:color w:val="808080" w:themeColor="background1" w:themeShade="80"/>
              </w:rPr>
            </w:pPr>
          </w:p>
          <w:p w14:paraId="7DBCA87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No signing of delivered goods – they drop off and leave.</w:t>
            </w:r>
          </w:p>
          <w:p w14:paraId="4998CBDB" w14:textId="77777777" w:rsidR="00FD0405" w:rsidRDefault="00FD0405" w:rsidP="005A10E4">
            <w:pPr>
              <w:rPr>
                <w:rFonts w:ascii="Arial" w:hAnsi="Arial" w:cs="Arial"/>
                <w:i/>
                <w:iCs/>
                <w:color w:val="808080" w:themeColor="background1" w:themeShade="80"/>
              </w:rPr>
            </w:pPr>
          </w:p>
          <w:p w14:paraId="05D1618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Place down in reception and premises team move it.</w:t>
            </w:r>
          </w:p>
        </w:tc>
        <w:tc>
          <w:tcPr>
            <w:tcW w:w="1418" w:type="dxa"/>
            <w:shd w:val="clear" w:color="auto" w:fill="auto"/>
          </w:tcPr>
          <w:p w14:paraId="4C986BF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E7395D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Need to remind premises team that all deliveries must go to the back gate.</w:t>
            </w:r>
          </w:p>
        </w:tc>
        <w:tc>
          <w:tcPr>
            <w:tcW w:w="1134" w:type="dxa"/>
          </w:tcPr>
          <w:p w14:paraId="034907A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23B7F06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review</w:t>
            </w:r>
          </w:p>
        </w:tc>
        <w:tc>
          <w:tcPr>
            <w:tcW w:w="1842" w:type="dxa"/>
            <w:shd w:val="clear" w:color="auto" w:fill="auto"/>
          </w:tcPr>
          <w:p w14:paraId="628F867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AF60FD" w14:paraId="2399CEDD" w14:textId="77777777" w:rsidTr="005A10E4">
        <w:trPr>
          <w:jc w:val="center"/>
        </w:trPr>
        <w:tc>
          <w:tcPr>
            <w:tcW w:w="19273" w:type="dxa"/>
            <w:gridSpan w:val="8"/>
            <w:shd w:val="clear" w:color="auto" w:fill="5B9BD5" w:themeFill="accent1"/>
          </w:tcPr>
          <w:p w14:paraId="672C2524" w14:textId="77777777" w:rsidR="00FD0405" w:rsidRPr="00AF60FD" w:rsidRDefault="00FD0405" w:rsidP="00E35E85">
            <w:pPr>
              <w:pStyle w:val="ListParagraph"/>
              <w:numPr>
                <w:ilvl w:val="0"/>
                <w:numId w:val="40"/>
              </w:numPr>
              <w:rPr>
                <w:rFonts w:ascii="Arial" w:hAnsi="Arial" w:cs="Arial"/>
                <w:b/>
                <w:iCs/>
                <w:color w:val="808080" w:themeColor="background1" w:themeShade="80"/>
              </w:rPr>
            </w:pPr>
            <w:r w:rsidRPr="00AF60FD">
              <w:rPr>
                <w:rFonts w:ascii="Arial" w:hAnsi="Arial" w:cs="Arial"/>
                <w:b/>
                <w:color w:val="FFFFFF" w:themeColor="background1"/>
              </w:rPr>
              <w:t>Emergency Evacuations</w:t>
            </w:r>
          </w:p>
        </w:tc>
      </w:tr>
      <w:tr w:rsidR="00FD0405" w14:paraId="62602E5B" w14:textId="77777777" w:rsidTr="00E07F01">
        <w:trPr>
          <w:jc w:val="center"/>
        </w:trPr>
        <w:tc>
          <w:tcPr>
            <w:tcW w:w="846" w:type="dxa"/>
          </w:tcPr>
          <w:p w14:paraId="5EA1C6A1" w14:textId="77777777" w:rsidR="00FD0405" w:rsidRPr="0010121C" w:rsidRDefault="00FD0405" w:rsidP="005A10E4">
            <w:pPr>
              <w:rPr>
                <w:rFonts w:ascii="Arial" w:hAnsi="Arial" w:cs="Arial"/>
              </w:rPr>
            </w:pPr>
            <w:r>
              <w:rPr>
                <w:rFonts w:ascii="Arial" w:hAnsi="Arial" w:cs="Arial"/>
              </w:rPr>
              <w:t>2a</w:t>
            </w:r>
          </w:p>
        </w:tc>
        <w:tc>
          <w:tcPr>
            <w:tcW w:w="3685" w:type="dxa"/>
            <w:shd w:val="clear" w:color="auto" w:fill="auto"/>
          </w:tcPr>
          <w:p w14:paraId="7F4E003A" w14:textId="77777777" w:rsidR="00FD0405" w:rsidRPr="005D7791" w:rsidRDefault="00FD0405" w:rsidP="005A10E4">
            <w:pPr>
              <w:rPr>
                <w:rFonts w:ascii="Arial" w:hAnsi="Arial" w:cs="Arial"/>
                <w:highlight w:val="green"/>
              </w:rPr>
            </w:pPr>
            <w:r w:rsidRPr="005D7791">
              <w:rPr>
                <w:rFonts w:ascii="Arial" w:hAnsi="Arial" w:cs="Arial"/>
                <w:highlight w:val="green"/>
              </w:rPr>
              <w:t>Evacuation routes are confirmed, and signage accurately reflects these.</w:t>
            </w:r>
          </w:p>
          <w:p w14:paraId="6E6BA6EE" w14:textId="77777777" w:rsidR="00FD0405" w:rsidRPr="005D7791" w:rsidRDefault="00FD0405" w:rsidP="005A10E4">
            <w:pPr>
              <w:ind w:left="173"/>
              <w:rPr>
                <w:rFonts w:ascii="Arial" w:hAnsi="Arial" w:cs="Arial"/>
                <w:i/>
                <w:iCs/>
                <w:highlight w:val="green"/>
              </w:rPr>
            </w:pPr>
            <w:r w:rsidRPr="005D7791">
              <w:rPr>
                <w:rFonts w:ascii="Arial" w:hAnsi="Arial" w:cs="Arial"/>
                <w:i/>
                <w:iCs/>
                <w:highlight w:val="green"/>
              </w:rPr>
              <w:t xml:space="preserve">NB In the event of emergency the priority is getting out of the building calmly regardless of social distancing.  </w:t>
            </w:r>
          </w:p>
          <w:p w14:paraId="32EFEE06" w14:textId="77777777" w:rsidR="00FD0405" w:rsidRPr="005D7791" w:rsidRDefault="00FD0405" w:rsidP="005A10E4">
            <w:pPr>
              <w:rPr>
                <w:rFonts w:ascii="Arial" w:hAnsi="Arial" w:cs="Arial"/>
                <w:highlight w:val="green"/>
              </w:rPr>
            </w:pPr>
          </w:p>
          <w:p w14:paraId="398B35DF" w14:textId="77777777" w:rsidR="00FD0405" w:rsidRPr="0010121C" w:rsidRDefault="00FD0405" w:rsidP="005A10E4">
            <w:pPr>
              <w:rPr>
                <w:rFonts w:ascii="Arial" w:hAnsi="Arial" w:cs="Arial"/>
              </w:rPr>
            </w:pPr>
            <w:r w:rsidRPr="005D7791">
              <w:rPr>
                <w:rFonts w:ascii="Arial" w:hAnsi="Arial" w:cs="Arial"/>
                <w:highlight w:val="green"/>
              </w:rPr>
              <w:t>Consideration given to Person/Pupil Emergency Evacuation Plan (PEEP) – buddies</w:t>
            </w:r>
            <w:r w:rsidRPr="0010121C">
              <w:rPr>
                <w:rFonts w:ascii="Arial" w:hAnsi="Arial" w:cs="Arial"/>
              </w:rPr>
              <w:t xml:space="preserve"> </w:t>
            </w:r>
            <w:r w:rsidRPr="0010121C">
              <w:rPr>
                <w:rFonts w:ascii="Arial" w:hAnsi="Arial" w:cs="Arial"/>
              </w:rPr>
              <w:lastRenderedPageBreak/>
              <w:t>are assigned or reassigned according to available persons.</w:t>
            </w:r>
          </w:p>
          <w:p w14:paraId="2C9E6FC0" w14:textId="77777777" w:rsidR="00FD0405" w:rsidRPr="0010121C" w:rsidRDefault="00FD0405" w:rsidP="005A10E4">
            <w:pPr>
              <w:rPr>
                <w:rFonts w:ascii="Arial" w:hAnsi="Arial" w:cs="Arial"/>
              </w:rPr>
            </w:pPr>
          </w:p>
          <w:p w14:paraId="5531D404" w14:textId="77777777" w:rsidR="00FD0405" w:rsidRPr="0010121C" w:rsidRDefault="00FD0405" w:rsidP="005A10E4">
            <w:pPr>
              <w:rPr>
                <w:rFonts w:ascii="Arial" w:hAnsi="Arial" w:cs="Arial"/>
              </w:rPr>
            </w:pPr>
            <w:r w:rsidRPr="00536D9E">
              <w:rPr>
                <w:rFonts w:ascii="Arial" w:hAnsi="Arial" w:cs="Arial"/>
                <w:highlight w:val="green"/>
              </w:rPr>
              <w:t>Arrangements in place to support individuals with reduced mobility including cover arrangements in the case of reduced numbers of staff.</w:t>
            </w:r>
          </w:p>
          <w:p w14:paraId="739F914A" w14:textId="77777777" w:rsidR="00FD0405" w:rsidRPr="0010121C" w:rsidRDefault="00FD0405" w:rsidP="005A10E4">
            <w:pPr>
              <w:ind w:left="173"/>
              <w:rPr>
                <w:rFonts w:ascii="Arial" w:hAnsi="Arial" w:cs="Arial"/>
              </w:rPr>
            </w:pPr>
          </w:p>
        </w:tc>
        <w:tc>
          <w:tcPr>
            <w:tcW w:w="5812" w:type="dxa"/>
            <w:shd w:val="clear" w:color="auto" w:fill="auto"/>
          </w:tcPr>
          <w:p w14:paraId="4B95BD0B" w14:textId="5EA56AC1" w:rsidR="00FD0405" w:rsidRDefault="000D098B"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Fire drill to happen only in bubbles – new year 7 to have a formal drill, others informal to walk through process.  In real fire risk balance would say all pupils to follow quickest route out as risk of death due to fire is greater than COVID.  Staff trained on this across both sites.</w:t>
            </w:r>
          </w:p>
          <w:p w14:paraId="4A821DE5" w14:textId="77777777" w:rsidR="00FD0405" w:rsidRDefault="00FD0405" w:rsidP="005A10E4">
            <w:pPr>
              <w:rPr>
                <w:rFonts w:ascii="Arial" w:hAnsi="Arial" w:cs="Arial"/>
                <w:i/>
                <w:iCs/>
                <w:color w:val="808080" w:themeColor="background1" w:themeShade="80"/>
              </w:rPr>
            </w:pPr>
          </w:p>
          <w:p w14:paraId="7CC1BE4B" w14:textId="77777777" w:rsidR="00FD0405" w:rsidRPr="0010121C" w:rsidRDefault="00FD0405" w:rsidP="005A10E4">
            <w:pPr>
              <w:rPr>
                <w:rFonts w:ascii="Arial" w:hAnsi="Arial" w:cs="Arial"/>
                <w:i/>
                <w:iCs/>
                <w:color w:val="808080" w:themeColor="background1" w:themeShade="80"/>
              </w:rPr>
            </w:pPr>
          </w:p>
          <w:p w14:paraId="1EFC269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Staff and pupils who need risk assessment carried out have had this to ensure they have support plans in place in case they require them.</w:t>
            </w:r>
          </w:p>
          <w:p w14:paraId="4A606DD4" w14:textId="77777777" w:rsidR="000D098B" w:rsidRDefault="000D098B" w:rsidP="005A10E4">
            <w:pPr>
              <w:rPr>
                <w:rFonts w:ascii="Arial" w:hAnsi="Arial" w:cs="Arial"/>
                <w:i/>
                <w:iCs/>
                <w:color w:val="808080" w:themeColor="background1" w:themeShade="80"/>
              </w:rPr>
            </w:pPr>
          </w:p>
          <w:p w14:paraId="210DCB69" w14:textId="2EF9903B" w:rsidR="000D098B" w:rsidRPr="0010121C" w:rsidRDefault="000D098B" w:rsidP="005A10E4">
            <w:pPr>
              <w:rPr>
                <w:rFonts w:ascii="Arial" w:hAnsi="Arial" w:cs="Arial"/>
                <w:i/>
                <w:iCs/>
                <w:color w:val="808080" w:themeColor="background1" w:themeShade="80"/>
              </w:rPr>
            </w:pPr>
            <w:r w:rsidRPr="00536D9E">
              <w:rPr>
                <w:rFonts w:ascii="Arial" w:hAnsi="Arial" w:cs="Arial"/>
                <w:i/>
                <w:iCs/>
                <w:color w:val="808080" w:themeColor="background1" w:themeShade="80"/>
                <w:highlight w:val="green"/>
              </w:rPr>
              <w:lastRenderedPageBreak/>
              <w:t>Need to make sure all pupils who have special provision are spoken to so they know the arrangements and do not worry if the alarm sounds.</w:t>
            </w:r>
          </w:p>
        </w:tc>
        <w:tc>
          <w:tcPr>
            <w:tcW w:w="1418" w:type="dxa"/>
            <w:shd w:val="clear" w:color="auto" w:fill="auto"/>
          </w:tcPr>
          <w:p w14:paraId="29412CAD" w14:textId="77777777" w:rsidR="00FD0405"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lastRenderedPageBreak/>
              <w:t>M</w:t>
            </w:r>
          </w:p>
          <w:p w14:paraId="445B9ECC" w14:textId="77777777" w:rsidR="00FD0405" w:rsidRDefault="00FD0405" w:rsidP="005A10E4">
            <w:pPr>
              <w:rPr>
                <w:rFonts w:ascii="Arial" w:hAnsi="Arial" w:cs="Arial"/>
                <w:i/>
                <w:iCs/>
                <w:color w:val="808080" w:themeColor="background1" w:themeShade="80"/>
              </w:rPr>
            </w:pPr>
          </w:p>
          <w:p w14:paraId="09E7C98F" w14:textId="77777777" w:rsidR="00FD0405" w:rsidRDefault="00FD0405" w:rsidP="005A10E4">
            <w:pPr>
              <w:rPr>
                <w:rFonts w:ascii="Arial" w:hAnsi="Arial" w:cs="Arial"/>
                <w:i/>
                <w:iCs/>
                <w:color w:val="808080" w:themeColor="background1" w:themeShade="80"/>
              </w:rPr>
            </w:pPr>
          </w:p>
          <w:p w14:paraId="1C2C3770" w14:textId="77777777" w:rsidR="00FD0405" w:rsidRDefault="00FD0405" w:rsidP="005A10E4">
            <w:pPr>
              <w:rPr>
                <w:rFonts w:ascii="Arial" w:hAnsi="Arial" w:cs="Arial"/>
                <w:i/>
                <w:iCs/>
                <w:color w:val="808080" w:themeColor="background1" w:themeShade="80"/>
              </w:rPr>
            </w:pPr>
          </w:p>
          <w:p w14:paraId="675777E9" w14:textId="77777777" w:rsidR="00FD0405" w:rsidRDefault="00FD0405" w:rsidP="005A10E4">
            <w:pPr>
              <w:rPr>
                <w:rFonts w:ascii="Arial" w:hAnsi="Arial" w:cs="Arial"/>
                <w:i/>
                <w:iCs/>
                <w:color w:val="808080" w:themeColor="background1" w:themeShade="80"/>
              </w:rPr>
            </w:pPr>
          </w:p>
          <w:p w14:paraId="21A016A3" w14:textId="77777777" w:rsidR="00FD0405" w:rsidRDefault="00FD0405" w:rsidP="005A10E4">
            <w:pPr>
              <w:rPr>
                <w:rFonts w:ascii="Arial" w:hAnsi="Arial" w:cs="Arial"/>
                <w:i/>
                <w:iCs/>
                <w:color w:val="808080" w:themeColor="background1" w:themeShade="80"/>
              </w:rPr>
            </w:pPr>
          </w:p>
          <w:p w14:paraId="159141C3" w14:textId="77777777" w:rsidR="00FD0405" w:rsidRDefault="00FD0405" w:rsidP="005A10E4">
            <w:pPr>
              <w:rPr>
                <w:rFonts w:ascii="Arial" w:hAnsi="Arial" w:cs="Arial"/>
                <w:i/>
                <w:iCs/>
                <w:color w:val="808080" w:themeColor="background1" w:themeShade="80"/>
              </w:rPr>
            </w:pPr>
          </w:p>
          <w:p w14:paraId="00948174" w14:textId="77777777" w:rsidR="00FD0405" w:rsidRDefault="00FD0405" w:rsidP="005A10E4">
            <w:pPr>
              <w:rPr>
                <w:rFonts w:ascii="Arial" w:hAnsi="Arial" w:cs="Arial"/>
                <w:i/>
                <w:iCs/>
                <w:color w:val="808080" w:themeColor="background1" w:themeShade="80"/>
              </w:rPr>
            </w:pPr>
          </w:p>
          <w:p w14:paraId="5C36E7AD" w14:textId="77777777" w:rsidR="00FD0405" w:rsidRDefault="00FD0405" w:rsidP="005A10E4">
            <w:pPr>
              <w:rPr>
                <w:rFonts w:ascii="Arial" w:hAnsi="Arial" w:cs="Arial"/>
                <w:i/>
                <w:iCs/>
                <w:color w:val="808080" w:themeColor="background1" w:themeShade="80"/>
              </w:rPr>
            </w:pPr>
          </w:p>
          <w:p w14:paraId="4162BBF4" w14:textId="77777777" w:rsidR="00FD0405" w:rsidRDefault="00FD0405" w:rsidP="005A10E4">
            <w:pPr>
              <w:rPr>
                <w:rFonts w:ascii="Arial" w:hAnsi="Arial" w:cs="Arial"/>
                <w:i/>
                <w:iCs/>
                <w:color w:val="808080" w:themeColor="background1" w:themeShade="80"/>
              </w:rPr>
            </w:pPr>
          </w:p>
          <w:p w14:paraId="03D1585C" w14:textId="77777777" w:rsidR="00FD0405" w:rsidRDefault="00FD0405" w:rsidP="005A10E4">
            <w:pPr>
              <w:rPr>
                <w:rFonts w:ascii="Arial" w:hAnsi="Arial" w:cs="Arial"/>
                <w:i/>
                <w:iCs/>
                <w:color w:val="808080" w:themeColor="background1" w:themeShade="80"/>
              </w:rPr>
            </w:pPr>
          </w:p>
          <w:p w14:paraId="1137774C" w14:textId="77777777" w:rsidR="00FD0405" w:rsidRDefault="00FD0405" w:rsidP="005A10E4">
            <w:pPr>
              <w:rPr>
                <w:rFonts w:ascii="Arial" w:hAnsi="Arial" w:cs="Arial"/>
                <w:i/>
                <w:iCs/>
                <w:color w:val="808080" w:themeColor="background1" w:themeShade="80"/>
              </w:rPr>
            </w:pPr>
          </w:p>
          <w:p w14:paraId="17E86917" w14:textId="77777777" w:rsidR="00FD0405" w:rsidRDefault="00FD0405" w:rsidP="005A10E4">
            <w:pPr>
              <w:rPr>
                <w:rFonts w:ascii="Arial" w:hAnsi="Arial" w:cs="Arial"/>
                <w:i/>
                <w:iCs/>
                <w:color w:val="808080" w:themeColor="background1" w:themeShade="80"/>
              </w:rPr>
            </w:pPr>
          </w:p>
          <w:p w14:paraId="4A145FF6" w14:textId="77777777" w:rsidR="00FD0405" w:rsidRDefault="00FD0405" w:rsidP="005A10E4">
            <w:pPr>
              <w:rPr>
                <w:rFonts w:ascii="Arial" w:hAnsi="Arial" w:cs="Arial"/>
                <w:i/>
                <w:iCs/>
                <w:color w:val="808080" w:themeColor="background1" w:themeShade="80"/>
              </w:rPr>
            </w:pPr>
          </w:p>
          <w:p w14:paraId="0AB23A96" w14:textId="77777777" w:rsidR="00FD0405" w:rsidRPr="0010121C" w:rsidRDefault="00FD0405" w:rsidP="005A10E4">
            <w:pPr>
              <w:rPr>
                <w:rFonts w:ascii="Arial" w:hAnsi="Arial" w:cs="Arial"/>
                <w:i/>
                <w:iCs/>
              </w:rPr>
            </w:pPr>
            <w:r>
              <w:rPr>
                <w:rFonts w:ascii="Arial" w:hAnsi="Arial" w:cs="Arial"/>
                <w:i/>
                <w:iCs/>
                <w:color w:val="808080" w:themeColor="background1" w:themeShade="80"/>
              </w:rPr>
              <w:t>M</w:t>
            </w:r>
          </w:p>
        </w:tc>
        <w:tc>
          <w:tcPr>
            <w:tcW w:w="2835" w:type="dxa"/>
            <w:shd w:val="clear" w:color="auto" w:fill="auto"/>
          </w:tcPr>
          <w:p w14:paraId="4F4E57CC" w14:textId="68A3CF98" w:rsidR="00FD0405" w:rsidRDefault="000D098B"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Fire drill on first day with year 7 and R only – so they know the sound.</w:t>
            </w:r>
          </w:p>
          <w:p w14:paraId="2DE6B0AF" w14:textId="77777777" w:rsidR="000D098B" w:rsidRDefault="000D098B" w:rsidP="005A10E4">
            <w:pPr>
              <w:rPr>
                <w:rFonts w:ascii="Arial" w:hAnsi="Arial" w:cs="Arial"/>
                <w:i/>
                <w:iCs/>
                <w:color w:val="808080" w:themeColor="background1" w:themeShade="80"/>
              </w:rPr>
            </w:pPr>
            <w:r>
              <w:rPr>
                <w:rFonts w:ascii="Arial" w:hAnsi="Arial" w:cs="Arial"/>
                <w:i/>
                <w:iCs/>
                <w:color w:val="808080" w:themeColor="background1" w:themeShade="80"/>
              </w:rPr>
              <w:t>All other year groups get a walk through without setting off alarm.</w:t>
            </w:r>
          </w:p>
          <w:p w14:paraId="5C55927D" w14:textId="5B67C379" w:rsidR="00FD0405" w:rsidRPr="0010121C" w:rsidRDefault="000D098B" w:rsidP="000D098B">
            <w:pPr>
              <w:rPr>
                <w:rFonts w:ascii="Arial" w:hAnsi="Arial" w:cs="Arial"/>
                <w:i/>
                <w:iCs/>
                <w:color w:val="808080" w:themeColor="background1" w:themeShade="80"/>
              </w:rPr>
            </w:pPr>
            <w:r>
              <w:rPr>
                <w:rFonts w:ascii="Arial" w:hAnsi="Arial" w:cs="Arial"/>
                <w:i/>
                <w:iCs/>
                <w:color w:val="808080" w:themeColor="background1" w:themeShade="80"/>
              </w:rPr>
              <w:t xml:space="preserve">If alarm sounds all staff to assume it is real fire as we do not intend to use for anything else.  </w:t>
            </w:r>
          </w:p>
        </w:tc>
        <w:tc>
          <w:tcPr>
            <w:tcW w:w="1134" w:type="dxa"/>
          </w:tcPr>
          <w:p w14:paraId="59E1AE6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41EBD1CC" w14:textId="27B1BCC6"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Week beginning 1</w:t>
            </w:r>
            <w:r w:rsidRPr="00C50C2D">
              <w:rPr>
                <w:rFonts w:ascii="Arial" w:hAnsi="Arial" w:cs="Arial"/>
                <w:i/>
                <w:iCs/>
                <w:color w:val="808080" w:themeColor="background1" w:themeShade="80"/>
                <w:vertAlign w:val="superscript"/>
              </w:rPr>
              <w:t>st</w:t>
            </w:r>
            <w:r>
              <w:rPr>
                <w:rFonts w:ascii="Arial" w:hAnsi="Arial" w:cs="Arial"/>
                <w:i/>
                <w:iCs/>
                <w:color w:val="808080" w:themeColor="background1" w:themeShade="80"/>
              </w:rPr>
              <w:t xml:space="preserve"> of </w:t>
            </w:r>
            <w:r w:rsidR="000D098B">
              <w:rPr>
                <w:rFonts w:ascii="Arial" w:hAnsi="Arial" w:cs="Arial"/>
                <w:i/>
                <w:iCs/>
                <w:color w:val="808080" w:themeColor="background1" w:themeShade="80"/>
              </w:rPr>
              <w:t>September</w:t>
            </w:r>
            <w:r>
              <w:rPr>
                <w:rFonts w:ascii="Arial" w:hAnsi="Arial" w:cs="Arial"/>
                <w:i/>
                <w:iCs/>
                <w:color w:val="808080" w:themeColor="background1" w:themeShade="80"/>
              </w:rPr>
              <w:t xml:space="preserve"> for </w:t>
            </w:r>
            <w:r w:rsidR="000D098B">
              <w:rPr>
                <w:rFonts w:ascii="Arial" w:hAnsi="Arial" w:cs="Arial"/>
                <w:i/>
                <w:iCs/>
                <w:color w:val="808080" w:themeColor="background1" w:themeShade="80"/>
              </w:rPr>
              <w:t>Year 7 and R</w:t>
            </w:r>
          </w:p>
          <w:p w14:paraId="0EDC640B" w14:textId="77777777" w:rsidR="00FD0405" w:rsidRDefault="00FD0405" w:rsidP="005A10E4">
            <w:pPr>
              <w:rPr>
                <w:rFonts w:ascii="Arial" w:hAnsi="Arial" w:cs="Arial"/>
                <w:i/>
                <w:iCs/>
                <w:color w:val="808080" w:themeColor="background1" w:themeShade="80"/>
              </w:rPr>
            </w:pPr>
          </w:p>
          <w:p w14:paraId="37F6A0CF" w14:textId="08821D59" w:rsidR="00FD0405" w:rsidRPr="0010121C" w:rsidRDefault="00FD0405" w:rsidP="005A10E4">
            <w:pPr>
              <w:rPr>
                <w:rFonts w:ascii="Arial" w:hAnsi="Arial" w:cs="Arial"/>
                <w:i/>
                <w:iCs/>
                <w:color w:val="808080" w:themeColor="background1" w:themeShade="80"/>
              </w:rPr>
            </w:pPr>
          </w:p>
        </w:tc>
        <w:tc>
          <w:tcPr>
            <w:tcW w:w="1842" w:type="dxa"/>
            <w:shd w:val="clear" w:color="auto" w:fill="auto"/>
          </w:tcPr>
          <w:p w14:paraId="0B84027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3F5701F" w14:textId="77777777" w:rsidTr="005A10E4">
        <w:trPr>
          <w:jc w:val="center"/>
        </w:trPr>
        <w:tc>
          <w:tcPr>
            <w:tcW w:w="1927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tcPr>
          <w:p w14:paraId="1EDF34B3" w14:textId="77777777" w:rsidR="00FD0405" w:rsidRPr="00FE5744" w:rsidRDefault="00FD0405" w:rsidP="00E35E85">
            <w:pPr>
              <w:pStyle w:val="ListParagraph"/>
              <w:numPr>
                <w:ilvl w:val="0"/>
                <w:numId w:val="40"/>
              </w:numPr>
              <w:rPr>
                <w:rFonts w:ascii="Arial" w:hAnsi="Arial" w:cs="Arial"/>
                <w:b/>
                <w:iCs/>
                <w:color w:val="FFFFFF" w:themeColor="background1"/>
              </w:rPr>
            </w:pPr>
            <w:r>
              <w:rPr>
                <w:rFonts w:ascii="Arial" w:hAnsi="Arial" w:cs="Arial"/>
                <w:b/>
                <w:bCs/>
                <w:color w:val="FFFFFF" w:themeColor="background1"/>
              </w:rPr>
              <w:lastRenderedPageBreak/>
              <w:t xml:space="preserve">Cleaning, </w:t>
            </w:r>
            <w:r w:rsidRPr="00FE5744">
              <w:rPr>
                <w:rFonts w:ascii="Arial" w:hAnsi="Arial" w:cs="Arial"/>
                <w:b/>
                <w:bCs/>
                <w:color w:val="FFFFFF" w:themeColor="background1"/>
              </w:rPr>
              <w:t>waste disposal</w:t>
            </w:r>
            <w:r>
              <w:rPr>
                <w:rFonts w:ascii="Arial" w:hAnsi="Arial" w:cs="Arial"/>
                <w:b/>
                <w:bCs/>
                <w:color w:val="FFFFFF" w:themeColor="background1"/>
              </w:rPr>
              <w:t xml:space="preserve"> and hand washing</w:t>
            </w:r>
          </w:p>
        </w:tc>
      </w:tr>
      <w:tr w:rsidR="00FD0405" w14:paraId="73A8706C" w14:textId="77777777" w:rsidTr="00E07F01">
        <w:trPr>
          <w:jc w:val="center"/>
        </w:trPr>
        <w:tc>
          <w:tcPr>
            <w:tcW w:w="846" w:type="dxa"/>
            <w:tcBorders>
              <w:top w:val="single" w:sz="4" w:space="0" w:color="000000" w:themeColor="text1"/>
            </w:tcBorders>
          </w:tcPr>
          <w:p w14:paraId="29DB3ED6" w14:textId="77777777" w:rsidR="00FD0405" w:rsidRPr="0010121C" w:rsidRDefault="00FD0405" w:rsidP="005A10E4">
            <w:pPr>
              <w:rPr>
                <w:rFonts w:ascii="Arial" w:hAnsi="Arial" w:cs="Arial"/>
              </w:rPr>
            </w:pPr>
            <w:r>
              <w:rPr>
                <w:rFonts w:ascii="Arial" w:hAnsi="Arial" w:cs="Arial"/>
              </w:rPr>
              <w:t>3a</w:t>
            </w:r>
          </w:p>
        </w:tc>
        <w:tc>
          <w:tcPr>
            <w:tcW w:w="3685" w:type="dxa"/>
            <w:tcBorders>
              <w:top w:val="single" w:sz="4" w:space="0" w:color="000000" w:themeColor="text1"/>
            </w:tcBorders>
            <w:shd w:val="clear" w:color="auto" w:fill="auto"/>
          </w:tcPr>
          <w:p w14:paraId="5B066F08" w14:textId="77777777" w:rsidR="00FD0405" w:rsidRPr="0010121C" w:rsidRDefault="00FD0405" w:rsidP="005A10E4">
            <w:pPr>
              <w:rPr>
                <w:rFonts w:ascii="Arial" w:hAnsi="Arial" w:cs="Arial"/>
              </w:rPr>
            </w:pPr>
            <w:r w:rsidRPr="000D098B">
              <w:rPr>
                <w:rFonts w:ascii="Arial" w:hAnsi="Arial" w:cs="Arial"/>
                <w:highlight w:val="green"/>
              </w:rPr>
              <w:t xml:space="preserve">Enhanced cleaning regime is in place in line with </w:t>
            </w:r>
            <w:hyperlink r:id="rId69" w:history="1">
              <w:r w:rsidRPr="000D098B">
                <w:rPr>
                  <w:rStyle w:val="Hyperlink"/>
                  <w:rFonts w:ascii="Arial" w:hAnsi="Arial" w:cs="Arial"/>
                  <w:highlight w:val="green"/>
                </w:rPr>
                <w:t xml:space="preserve">COVID19: Cleaning in </w:t>
              </w:r>
              <w:proofErr w:type="spellStart"/>
              <w:r w:rsidRPr="000D098B">
                <w:rPr>
                  <w:rStyle w:val="Hyperlink"/>
                  <w:rFonts w:ascii="Arial" w:hAnsi="Arial" w:cs="Arial"/>
                  <w:highlight w:val="green"/>
                </w:rPr>
                <w:t>non healthcare</w:t>
              </w:r>
              <w:proofErr w:type="spellEnd"/>
              <w:r w:rsidRPr="000D098B">
                <w:rPr>
                  <w:rStyle w:val="Hyperlink"/>
                  <w:rFonts w:ascii="Arial" w:hAnsi="Arial" w:cs="Arial"/>
                  <w:highlight w:val="green"/>
                </w:rPr>
                <w:t xml:space="preserve"> settings guidance.</w:t>
              </w:r>
            </w:hyperlink>
            <w:r w:rsidRPr="0010121C">
              <w:rPr>
                <w:rFonts w:ascii="Arial" w:hAnsi="Arial" w:cs="Arial"/>
              </w:rPr>
              <w:t xml:space="preserve"> </w:t>
            </w:r>
          </w:p>
        </w:tc>
        <w:tc>
          <w:tcPr>
            <w:tcW w:w="5812" w:type="dxa"/>
            <w:tcBorders>
              <w:top w:val="single" w:sz="4" w:space="0" w:color="000000" w:themeColor="text1"/>
            </w:tcBorders>
            <w:shd w:val="clear" w:color="auto" w:fill="auto"/>
          </w:tcPr>
          <w:p w14:paraId="20DE7733" w14:textId="50055393"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Hand </w:t>
            </w:r>
            <w:proofErr w:type="spellStart"/>
            <w:r>
              <w:rPr>
                <w:rFonts w:ascii="Arial" w:hAnsi="Arial" w:cs="Arial"/>
                <w:i/>
                <w:iCs/>
                <w:color w:val="808080" w:themeColor="background1" w:themeShade="80"/>
              </w:rPr>
              <w:t>saniti</w:t>
            </w:r>
            <w:r w:rsidR="000D098B">
              <w:rPr>
                <w:rFonts w:ascii="Arial" w:hAnsi="Arial" w:cs="Arial"/>
                <w:i/>
                <w:iCs/>
                <w:color w:val="808080" w:themeColor="background1" w:themeShade="80"/>
              </w:rPr>
              <w:t>sers</w:t>
            </w:r>
            <w:proofErr w:type="spellEnd"/>
            <w:r w:rsidR="000D098B">
              <w:rPr>
                <w:rFonts w:ascii="Arial" w:hAnsi="Arial" w:cs="Arial"/>
                <w:i/>
                <w:iCs/>
                <w:color w:val="808080" w:themeColor="background1" w:themeShade="80"/>
              </w:rPr>
              <w:t xml:space="preserve"> on entry to both buildings via each entrance.</w:t>
            </w:r>
          </w:p>
          <w:p w14:paraId="118FAB95" w14:textId="77777777" w:rsidR="00FD0405" w:rsidRDefault="00FD0405" w:rsidP="005A10E4">
            <w:pPr>
              <w:rPr>
                <w:rFonts w:ascii="Arial" w:hAnsi="Arial" w:cs="Arial"/>
                <w:i/>
                <w:iCs/>
                <w:color w:val="808080" w:themeColor="background1" w:themeShade="80"/>
              </w:rPr>
            </w:pPr>
          </w:p>
          <w:p w14:paraId="4FB6349E"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Hand </w:t>
            </w:r>
            <w:proofErr w:type="spellStart"/>
            <w:r>
              <w:rPr>
                <w:rFonts w:ascii="Arial" w:hAnsi="Arial" w:cs="Arial"/>
                <w:i/>
                <w:iCs/>
                <w:color w:val="808080" w:themeColor="background1" w:themeShade="80"/>
              </w:rPr>
              <w:t>sanitisiers</w:t>
            </w:r>
            <w:proofErr w:type="spellEnd"/>
            <w:r>
              <w:rPr>
                <w:rFonts w:ascii="Arial" w:hAnsi="Arial" w:cs="Arial"/>
                <w:i/>
                <w:iCs/>
                <w:color w:val="808080" w:themeColor="background1" w:themeShade="80"/>
              </w:rPr>
              <w:t xml:space="preserve"> on all doors from the playgrounds into the building.</w:t>
            </w:r>
          </w:p>
          <w:p w14:paraId="1C0D61CD" w14:textId="77777777" w:rsidR="00FD0405" w:rsidRDefault="00FD0405" w:rsidP="005A10E4">
            <w:pPr>
              <w:rPr>
                <w:rFonts w:ascii="Arial" w:hAnsi="Arial" w:cs="Arial"/>
                <w:i/>
                <w:iCs/>
                <w:color w:val="808080" w:themeColor="background1" w:themeShade="80"/>
              </w:rPr>
            </w:pPr>
          </w:p>
          <w:p w14:paraId="486DA520" w14:textId="19598194"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Hand </w:t>
            </w:r>
            <w:proofErr w:type="spellStart"/>
            <w:r>
              <w:rPr>
                <w:rFonts w:ascii="Arial" w:hAnsi="Arial" w:cs="Arial"/>
                <w:i/>
                <w:iCs/>
                <w:color w:val="808080" w:themeColor="background1" w:themeShade="80"/>
              </w:rPr>
              <w:t>sanitisers</w:t>
            </w:r>
            <w:proofErr w:type="spellEnd"/>
            <w:r>
              <w:rPr>
                <w:rFonts w:ascii="Arial" w:hAnsi="Arial" w:cs="Arial"/>
                <w:i/>
                <w:iCs/>
                <w:color w:val="808080" w:themeColor="background1" w:themeShade="80"/>
              </w:rPr>
              <w:t xml:space="preserve"> inside / just outside doors of all roo</w:t>
            </w:r>
            <w:r w:rsidR="000D098B">
              <w:rPr>
                <w:rFonts w:ascii="Arial" w:hAnsi="Arial" w:cs="Arial"/>
                <w:i/>
                <w:iCs/>
                <w:color w:val="808080" w:themeColor="background1" w:themeShade="80"/>
              </w:rPr>
              <w:t>ms used as classrooms by pupils in both secondary and primary site.</w:t>
            </w:r>
          </w:p>
          <w:p w14:paraId="3164AA8C" w14:textId="77777777" w:rsidR="00FD0405" w:rsidRDefault="00FD0405" w:rsidP="005A10E4">
            <w:pPr>
              <w:rPr>
                <w:rFonts w:ascii="Arial" w:hAnsi="Arial" w:cs="Arial"/>
                <w:i/>
                <w:iCs/>
                <w:color w:val="808080" w:themeColor="background1" w:themeShade="80"/>
              </w:rPr>
            </w:pPr>
          </w:p>
          <w:p w14:paraId="7DEF823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Hand </w:t>
            </w:r>
            <w:proofErr w:type="spellStart"/>
            <w:r>
              <w:rPr>
                <w:rFonts w:ascii="Arial" w:hAnsi="Arial" w:cs="Arial"/>
                <w:i/>
                <w:iCs/>
                <w:color w:val="808080" w:themeColor="background1" w:themeShade="80"/>
              </w:rPr>
              <w:t>sanisiers</w:t>
            </w:r>
            <w:proofErr w:type="spellEnd"/>
            <w:r>
              <w:rPr>
                <w:rFonts w:ascii="Arial" w:hAnsi="Arial" w:cs="Arial"/>
                <w:i/>
                <w:iCs/>
                <w:color w:val="808080" w:themeColor="background1" w:themeShade="80"/>
              </w:rPr>
              <w:t xml:space="preserve"> outside all toilets used.</w:t>
            </w:r>
          </w:p>
          <w:p w14:paraId="6EAA1A57" w14:textId="2BDA4719" w:rsidR="00FD0405" w:rsidRDefault="00FD0405" w:rsidP="005A10E4">
            <w:pPr>
              <w:rPr>
                <w:rFonts w:ascii="Arial" w:hAnsi="Arial" w:cs="Arial"/>
                <w:i/>
                <w:iCs/>
                <w:color w:val="808080" w:themeColor="background1" w:themeShade="80"/>
              </w:rPr>
            </w:pPr>
          </w:p>
          <w:p w14:paraId="35AC3E2E" w14:textId="2B816EEE" w:rsidR="000D098B" w:rsidRDefault="000D098B" w:rsidP="005A10E4">
            <w:pPr>
              <w:rPr>
                <w:rFonts w:ascii="Arial" w:hAnsi="Arial" w:cs="Arial"/>
                <w:i/>
                <w:iCs/>
                <w:color w:val="808080" w:themeColor="background1" w:themeShade="80"/>
              </w:rPr>
            </w:pPr>
            <w:r>
              <w:rPr>
                <w:rFonts w:ascii="Arial" w:hAnsi="Arial" w:cs="Arial"/>
                <w:i/>
                <w:iCs/>
                <w:color w:val="808080" w:themeColor="background1" w:themeShade="80"/>
              </w:rPr>
              <w:t>Toilets to be cleaned thoroughly and regularly in both buildings.  Secondary lunch time pupils will have specific toilets – to support this we will be getting two portable toilets for outside to help contain pupils and not have bubbles mixing.</w:t>
            </w:r>
          </w:p>
          <w:p w14:paraId="0EC15D9D" w14:textId="77777777" w:rsidR="00FD0405" w:rsidRDefault="00FD0405" w:rsidP="005A10E4">
            <w:pPr>
              <w:rPr>
                <w:rFonts w:ascii="Arial" w:hAnsi="Arial" w:cs="Arial"/>
                <w:i/>
                <w:iCs/>
                <w:color w:val="808080" w:themeColor="background1" w:themeShade="80"/>
              </w:rPr>
            </w:pPr>
          </w:p>
          <w:p w14:paraId="2B3119FE"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Pupil toilets washed and hygienically cleaned at least every hour whilst pupils are on side and deep cleaned every evening.</w:t>
            </w:r>
          </w:p>
          <w:p w14:paraId="15BEE378" w14:textId="77777777" w:rsidR="00FD0405" w:rsidRDefault="00FD0405" w:rsidP="005A10E4">
            <w:pPr>
              <w:rPr>
                <w:rFonts w:ascii="Arial" w:hAnsi="Arial" w:cs="Arial"/>
                <w:i/>
                <w:iCs/>
                <w:color w:val="808080" w:themeColor="background1" w:themeShade="80"/>
              </w:rPr>
            </w:pPr>
          </w:p>
          <w:p w14:paraId="57291CED" w14:textId="6CE876AB"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Cleaners on site in both buildings throughout the day keeping hand rails clean and fire doors clean throughout the day.</w:t>
            </w:r>
            <w:r w:rsidR="000D098B">
              <w:rPr>
                <w:rFonts w:ascii="Arial" w:hAnsi="Arial" w:cs="Arial"/>
                <w:i/>
                <w:iCs/>
                <w:color w:val="808080" w:themeColor="background1" w:themeShade="80"/>
              </w:rPr>
              <w:t xml:space="preserve">  They will have a rota of cleaning for specific times – during lunch for example, and the end of lunch – so groups have tables cleaned before use and spaces are ready for teaching in straight away.</w:t>
            </w:r>
          </w:p>
          <w:p w14:paraId="5F47A1FD" w14:textId="77777777" w:rsidR="00FD0405" w:rsidRDefault="00FD0405" w:rsidP="005A10E4">
            <w:pPr>
              <w:rPr>
                <w:rFonts w:ascii="Arial" w:hAnsi="Arial" w:cs="Arial"/>
                <w:i/>
                <w:iCs/>
                <w:color w:val="808080" w:themeColor="background1" w:themeShade="80"/>
              </w:rPr>
            </w:pPr>
          </w:p>
          <w:p w14:paraId="5A1E4458" w14:textId="53CEF88C"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Staff toilets same as above but with wipes for staff to use for toilet seat / taps etc.</w:t>
            </w:r>
            <w:r w:rsidR="000D098B">
              <w:rPr>
                <w:rFonts w:ascii="Arial" w:hAnsi="Arial" w:cs="Arial"/>
                <w:i/>
                <w:iCs/>
                <w:color w:val="808080" w:themeColor="background1" w:themeShade="80"/>
              </w:rPr>
              <w:t xml:space="preserve">  These will be placed within the toilet so they do not go missing.</w:t>
            </w:r>
          </w:p>
          <w:p w14:paraId="5630D137" w14:textId="77777777" w:rsidR="00FD0405" w:rsidRDefault="00FD0405" w:rsidP="005A10E4">
            <w:pPr>
              <w:rPr>
                <w:rFonts w:ascii="Arial" w:hAnsi="Arial" w:cs="Arial"/>
                <w:i/>
                <w:iCs/>
                <w:color w:val="808080" w:themeColor="background1" w:themeShade="80"/>
              </w:rPr>
            </w:pPr>
          </w:p>
          <w:p w14:paraId="29D6FE61"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Doors around the site to be propped open as much as possible – to allow for air circulation and to ensure they are not touched repeatedly.</w:t>
            </w:r>
          </w:p>
          <w:p w14:paraId="37E98915" w14:textId="77777777" w:rsidR="00FD0405" w:rsidRDefault="00FD0405" w:rsidP="005A10E4">
            <w:pPr>
              <w:rPr>
                <w:rFonts w:ascii="Arial" w:hAnsi="Arial" w:cs="Arial"/>
                <w:i/>
                <w:iCs/>
                <w:color w:val="808080" w:themeColor="background1" w:themeShade="80"/>
              </w:rPr>
            </w:pPr>
          </w:p>
          <w:p w14:paraId="153CCD2A"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Primary classrooms have sinks and will have hand wash in them as well to support cleanliness.</w:t>
            </w:r>
          </w:p>
          <w:p w14:paraId="58977243" w14:textId="77777777" w:rsidR="00FD0405" w:rsidRDefault="00FD0405" w:rsidP="005A10E4">
            <w:pPr>
              <w:rPr>
                <w:rFonts w:ascii="Arial" w:hAnsi="Arial" w:cs="Arial"/>
                <w:i/>
                <w:iCs/>
                <w:color w:val="808080" w:themeColor="background1" w:themeShade="80"/>
              </w:rPr>
            </w:pPr>
          </w:p>
          <w:p w14:paraId="45076269" w14:textId="7BD6B404"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Packs of wet wipes will be available in each classroom – so that staff can use them if they wish.</w:t>
            </w:r>
            <w:r w:rsidR="000D098B">
              <w:rPr>
                <w:rFonts w:ascii="Arial" w:hAnsi="Arial" w:cs="Arial"/>
                <w:i/>
                <w:iCs/>
                <w:color w:val="808080" w:themeColor="background1" w:themeShade="80"/>
              </w:rPr>
              <w:t xml:space="preserve">  In secondary pupils that are moving classrooms (year 9/10 and 11) will wipe down their own table when they arrive to a new classroom – maintaining their own clean spaces.</w:t>
            </w:r>
          </w:p>
          <w:p w14:paraId="47572977" w14:textId="77777777" w:rsidR="00FD0405" w:rsidRDefault="00FD0405" w:rsidP="005A10E4">
            <w:pPr>
              <w:rPr>
                <w:rFonts w:ascii="Arial" w:hAnsi="Arial" w:cs="Arial"/>
                <w:i/>
                <w:iCs/>
                <w:color w:val="808080" w:themeColor="background1" w:themeShade="80"/>
              </w:rPr>
            </w:pPr>
          </w:p>
          <w:p w14:paraId="75DE937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Full clean each day – table tops and chairs wiped down as well as all door handles.</w:t>
            </w:r>
          </w:p>
          <w:p w14:paraId="76CC493E" w14:textId="77777777" w:rsidR="00FD0405" w:rsidRDefault="00FD0405" w:rsidP="005A10E4">
            <w:pPr>
              <w:rPr>
                <w:rFonts w:ascii="Arial" w:hAnsi="Arial" w:cs="Arial"/>
                <w:i/>
                <w:iCs/>
                <w:color w:val="808080" w:themeColor="background1" w:themeShade="80"/>
              </w:rPr>
            </w:pPr>
          </w:p>
          <w:p w14:paraId="1622CA09" w14:textId="36FFCFA7" w:rsidR="00FD0405" w:rsidRDefault="000D098B" w:rsidP="005A10E4">
            <w:pPr>
              <w:rPr>
                <w:rFonts w:ascii="Arial" w:hAnsi="Arial" w:cs="Arial"/>
                <w:i/>
                <w:iCs/>
                <w:color w:val="808080" w:themeColor="background1" w:themeShade="80"/>
              </w:rPr>
            </w:pPr>
            <w:r>
              <w:rPr>
                <w:rFonts w:ascii="Arial" w:hAnsi="Arial" w:cs="Arial"/>
                <w:i/>
                <w:iCs/>
                <w:color w:val="808080" w:themeColor="background1" w:themeShade="80"/>
              </w:rPr>
              <w:t>Tissues in each classroom so pupils can catch it and bin it.</w:t>
            </w:r>
          </w:p>
          <w:p w14:paraId="4FAD6E25" w14:textId="77777777" w:rsidR="00FD0405" w:rsidRPr="0010121C" w:rsidRDefault="00FD0405" w:rsidP="005A10E4">
            <w:pPr>
              <w:rPr>
                <w:rFonts w:ascii="Arial" w:hAnsi="Arial" w:cs="Arial"/>
                <w:i/>
                <w:iCs/>
                <w:color w:val="808080" w:themeColor="background1" w:themeShade="80"/>
              </w:rPr>
            </w:pPr>
          </w:p>
        </w:tc>
        <w:tc>
          <w:tcPr>
            <w:tcW w:w="1418" w:type="dxa"/>
            <w:tcBorders>
              <w:top w:val="single" w:sz="4" w:space="0" w:color="000000" w:themeColor="text1"/>
            </w:tcBorders>
            <w:shd w:val="clear" w:color="auto" w:fill="auto"/>
          </w:tcPr>
          <w:p w14:paraId="4B67681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L</w:t>
            </w:r>
          </w:p>
        </w:tc>
        <w:tc>
          <w:tcPr>
            <w:tcW w:w="2835" w:type="dxa"/>
            <w:tcBorders>
              <w:top w:val="single" w:sz="4" w:space="0" w:color="000000" w:themeColor="text1"/>
            </w:tcBorders>
            <w:shd w:val="clear" w:color="auto" w:fill="auto"/>
          </w:tcPr>
          <w:p w14:paraId="376BD607" w14:textId="041134B1" w:rsidR="00FD0405" w:rsidRPr="0010121C" w:rsidRDefault="009A7DC8" w:rsidP="005A10E4">
            <w:pPr>
              <w:rPr>
                <w:rFonts w:ascii="Arial" w:hAnsi="Arial" w:cs="Arial"/>
                <w:i/>
                <w:iCs/>
                <w:color w:val="808080" w:themeColor="background1" w:themeShade="80"/>
              </w:rPr>
            </w:pPr>
            <w:r>
              <w:rPr>
                <w:rFonts w:ascii="Arial" w:hAnsi="Arial" w:cs="Arial"/>
                <w:i/>
                <w:iCs/>
                <w:color w:val="808080" w:themeColor="background1" w:themeShade="80"/>
              </w:rPr>
              <w:t>Need to work on clear plan for cleaning between bubbles in both sites.  Canteen /refectory / sports hall in secondary and rooms where we have vulnerable groups set up.</w:t>
            </w:r>
          </w:p>
        </w:tc>
        <w:tc>
          <w:tcPr>
            <w:tcW w:w="1134" w:type="dxa"/>
            <w:tcBorders>
              <w:top w:val="single" w:sz="4" w:space="0" w:color="000000" w:themeColor="text1"/>
            </w:tcBorders>
          </w:tcPr>
          <w:p w14:paraId="3EFE8C5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tcBorders>
              <w:top w:val="single" w:sz="4" w:space="0" w:color="000000" w:themeColor="text1"/>
            </w:tcBorders>
            <w:shd w:val="clear" w:color="auto" w:fill="auto"/>
          </w:tcPr>
          <w:p w14:paraId="465A5EC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checking cleaning procedures and adapting as we evaluate over time.</w:t>
            </w:r>
          </w:p>
        </w:tc>
        <w:tc>
          <w:tcPr>
            <w:tcW w:w="1842" w:type="dxa"/>
            <w:tcBorders>
              <w:top w:val="single" w:sz="4" w:space="0" w:color="000000" w:themeColor="text1"/>
            </w:tcBorders>
            <w:shd w:val="clear" w:color="auto" w:fill="auto"/>
          </w:tcPr>
          <w:p w14:paraId="13F330E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0006DDCE" w14:textId="77777777" w:rsidTr="00E07F01">
        <w:trPr>
          <w:jc w:val="center"/>
        </w:trPr>
        <w:tc>
          <w:tcPr>
            <w:tcW w:w="846" w:type="dxa"/>
          </w:tcPr>
          <w:p w14:paraId="1FEDE343" w14:textId="77777777" w:rsidR="00FD0405" w:rsidRPr="0010121C" w:rsidRDefault="00FD0405" w:rsidP="005A10E4">
            <w:pPr>
              <w:rPr>
                <w:rFonts w:ascii="Arial" w:hAnsi="Arial" w:cs="Arial"/>
              </w:rPr>
            </w:pPr>
            <w:r>
              <w:rPr>
                <w:rFonts w:ascii="Arial" w:hAnsi="Arial" w:cs="Arial"/>
              </w:rPr>
              <w:lastRenderedPageBreak/>
              <w:t>3b</w:t>
            </w:r>
          </w:p>
        </w:tc>
        <w:tc>
          <w:tcPr>
            <w:tcW w:w="3685" w:type="dxa"/>
            <w:shd w:val="clear" w:color="auto" w:fill="auto"/>
          </w:tcPr>
          <w:p w14:paraId="043436EB" w14:textId="77777777" w:rsidR="00FD0405" w:rsidRPr="0010121C" w:rsidRDefault="00FD0405" w:rsidP="005A10E4">
            <w:pPr>
              <w:rPr>
                <w:rFonts w:ascii="Arial" w:hAnsi="Arial" w:cs="Arial"/>
              </w:rPr>
            </w:pPr>
            <w:r w:rsidRPr="00FF5120">
              <w:rPr>
                <w:rFonts w:ascii="Arial" w:hAnsi="Arial" w:cs="Arial"/>
                <w:highlight w:val="green"/>
              </w:rPr>
              <w:t>Capacity of cleaning staff is adequate to enable enhanced cleaning regime.</w:t>
            </w:r>
          </w:p>
        </w:tc>
        <w:tc>
          <w:tcPr>
            <w:tcW w:w="5812" w:type="dxa"/>
            <w:shd w:val="clear" w:color="auto" w:fill="auto"/>
          </w:tcPr>
          <w:p w14:paraId="622B83FA"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Both sites have an adequate team in place.  If a member of staff goes off ill then we have capacity to cover this.</w:t>
            </w:r>
          </w:p>
          <w:p w14:paraId="3A72E6E9" w14:textId="77777777" w:rsidR="00FD0405" w:rsidRDefault="00FD0405" w:rsidP="005A10E4">
            <w:pPr>
              <w:rPr>
                <w:rFonts w:ascii="Arial" w:hAnsi="Arial" w:cs="Arial"/>
                <w:i/>
                <w:iCs/>
                <w:color w:val="808080" w:themeColor="background1" w:themeShade="80"/>
              </w:rPr>
            </w:pPr>
          </w:p>
          <w:p w14:paraId="6511515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Premises team will also be used if needed as well.</w:t>
            </w:r>
          </w:p>
        </w:tc>
        <w:tc>
          <w:tcPr>
            <w:tcW w:w="1418" w:type="dxa"/>
            <w:shd w:val="clear" w:color="auto" w:fill="auto"/>
          </w:tcPr>
          <w:p w14:paraId="646B12A8" w14:textId="4DC94F10"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7AB7A7D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Monitor provision</w:t>
            </w:r>
          </w:p>
        </w:tc>
        <w:tc>
          <w:tcPr>
            <w:tcW w:w="1134" w:type="dxa"/>
          </w:tcPr>
          <w:p w14:paraId="72B004F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65BBEB7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monitoring.</w:t>
            </w:r>
          </w:p>
        </w:tc>
        <w:tc>
          <w:tcPr>
            <w:tcW w:w="1842" w:type="dxa"/>
            <w:shd w:val="clear" w:color="auto" w:fill="auto"/>
          </w:tcPr>
          <w:p w14:paraId="7545562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0AB63A3E" w14:textId="77777777" w:rsidTr="00E07F01">
        <w:trPr>
          <w:jc w:val="center"/>
        </w:trPr>
        <w:tc>
          <w:tcPr>
            <w:tcW w:w="846" w:type="dxa"/>
          </w:tcPr>
          <w:p w14:paraId="2277CDD4" w14:textId="77777777" w:rsidR="00FD0405" w:rsidRDefault="00FD0405" w:rsidP="005A10E4">
            <w:pPr>
              <w:rPr>
                <w:rFonts w:ascii="Arial" w:hAnsi="Arial" w:cs="Arial"/>
              </w:rPr>
            </w:pPr>
          </w:p>
        </w:tc>
        <w:tc>
          <w:tcPr>
            <w:tcW w:w="3685" w:type="dxa"/>
            <w:shd w:val="clear" w:color="auto" w:fill="auto"/>
          </w:tcPr>
          <w:p w14:paraId="691FF503" w14:textId="77777777" w:rsidR="00FD0405" w:rsidRPr="0010121C" w:rsidRDefault="00FD0405" w:rsidP="005A10E4">
            <w:pPr>
              <w:rPr>
                <w:rFonts w:ascii="Arial" w:hAnsi="Arial" w:cs="Arial"/>
              </w:rPr>
            </w:pPr>
            <w:r w:rsidRPr="00FF5120">
              <w:rPr>
                <w:rFonts w:ascii="Arial" w:hAnsi="Arial" w:cs="Arial"/>
                <w:highlight w:val="green"/>
              </w:rPr>
              <w:t>Procedures in place for cleaning of bodily fluids/ vomit- with appropriate PPE and disposal measures in line with guidance</w:t>
            </w:r>
          </w:p>
        </w:tc>
        <w:tc>
          <w:tcPr>
            <w:tcW w:w="5812" w:type="dxa"/>
            <w:shd w:val="clear" w:color="auto" w:fill="auto"/>
          </w:tcPr>
          <w:p w14:paraId="6A7E180C"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We have trained first aiders in both sites.  Full PPE on site already for them to deal with fluids and cleaning.</w:t>
            </w:r>
          </w:p>
          <w:p w14:paraId="0A076802" w14:textId="3BDFDE10" w:rsidR="00FF5120"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Disposal procedures in both sites organised with premises contracts for disposal of contaminated waste.</w:t>
            </w:r>
          </w:p>
        </w:tc>
        <w:tc>
          <w:tcPr>
            <w:tcW w:w="1418" w:type="dxa"/>
            <w:shd w:val="clear" w:color="auto" w:fill="auto"/>
          </w:tcPr>
          <w:p w14:paraId="592DC820" w14:textId="48E9A87A"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4C6364B1" w14:textId="698488D3" w:rsidR="00FD0405" w:rsidRPr="0010121C" w:rsidRDefault="00FD0405" w:rsidP="005A10E4">
            <w:pPr>
              <w:rPr>
                <w:rFonts w:ascii="Arial" w:hAnsi="Arial" w:cs="Arial"/>
                <w:i/>
                <w:iCs/>
                <w:color w:val="808080" w:themeColor="background1" w:themeShade="80"/>
              </w:rPr>
            </w:pPr>
          </w:p>
        </w:tc>
        <w:tc>
          <w:tcPr>
            <w:tcW w:w="1134" w:type="dxa"/>
          </w:tcPr>
          <w:p w14:paraId="1C1AB7D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480A746A" w14:textId="76F312B3"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Ongoing monitoring.</w:t>
            </w:r>
          </w:p>
        </w:tc>
        <w:tc>
          <w:tcPr>
            <w:tcW w:w="1842" w:type="dxa"/>
            <w:shd w:val="clear" w:color="auto" w:fill="auto"/>
          </w:tcPr>
          <w:p w14:paraId="5420D5C8" w14:textId="662145C6"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26FE4D35" w14:textId="77777777" w:rsidTr="00E07F01">
        <w:trPr>
          <w:jc w:val="center"/>
        </w:trPr>
        <w:tc>
          <w:tcPr>
            <w:tcW w:w="846" w:type="dxa"/>
          </w:tcPr>
          <w:p w14:paraId="0BE5152C" w14:textId="77777777" w:rsidR="00FD0405" w:rsidRPr="0010121C" w:rsidRDefault="00FD0405" w:rsidP="005A10E4">
            <w:pPr>
              <w:rPr>
                <w:rFonts w:ascii="Arial" w:hAnsi="Arial" w:cs="Arial"/>
              </w:rPr>
            </w:pPr>
            <w:r>
              <w:rPr>
                <w:rFonts w:ascii="Arial" w:hAnsi="Arial" w:cs="Arial"/>
              </w:rPr>
              <w:t>3c</w:t>
            </w:r>
          </w:p>
        </w:tc>
        <w:tc>
          <w:tcPr>
            <w:tcW w:w="3685" w:type="dxa"/>
            <w:shd w:val="clear" w:color="auto" w:fill="auto"/>
          </w:tcPr>
          <w:p w14:paraId="6E69F8BF" w14:textId="77777777" w:rsidR="00FD0405" w:rsidRPr="00FF5120" w:rsidRDefault="00FD0405" w:rsidP="005A10E4">
            <w:pPr>
              <w:rPr>
                <w:rFonts w:ascii="Arial" w:hAnsi="Arial" w:cs="Arial"/>
                <w:highlight w:val="green"/>
              </w:rPr>
            </w:pPr>
            <w:r w:rsidRPr="00FF5120">
              <w:rPr>
                <w:rFonts w:ascii="Arial" w:hAnsi="Arial" w:cs="Arial"/>
                <w:highlight w:val="green"/>
              </w:rPr>
              <w:t>Adequate cleaning supplies and facilities around the school are in place.</w:t>
            </w:r>
          </w:p>
          <w:p w14:paraId="7278A754" w14:textId="77777777" w:rsidR="00FD0405" w:rsidRPr="00FF5120" w:rsidRDefault="00FD0405" w:rsidP="005A10E4">
            <w:pPr>
              <w:rPr>
                <w:rFonts w:ascii="Arial" w:hAnsi="Arial" w:cs="Arial"/>
                <w:highlight w:val="green"/>
              </w:rPr>
            </w:pPr>
          </w:p>
          <w:p w14:paraId="19B829BE" w14:textId="77777777" w:rsidR="00FD0405" w:rsidRPr="0010121C" w:rsidRDefault="00FD0405" w:rsidP="005A10E4">
            <w:pPr>
              <w:rPr>
                <w:rFonts w:ascii="Arial" w:hAnsi="Arial" w:cs="Arial"/>
              </w:rPr>
            </w:pPr>
            <w:r w:rsidRPr="00FF5120">
              <w:rPr>
                <w:rFonts w:ascii="Arial" w:hAnsi="Arial" w:cs="Arial"/>
                <w:highlight w:val="green"/>
              </w:rPr>
              <w:t>Supplies for wiping down and emergencies located in classroom and COSHH, risk assessment and safe storage. Arrangements for use by staff agreed.</w:t>
            </w:r>
          </w:p>
        </w:tc>
        <w:tc>
          <w:tcPr>
            <w:tcW w:w="5812" w:type="dxa"/>
            <w:shd w:val="clear" w:color="auto" w:fill="auto"/>
          </w:tcPr>
          <w:p w14:paraId="49262AF9"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We have enough hand </w:t>
            </w:r>
            <w:proofErr w:type="spellStart"/>
            <w:r>
              <w:rPr>
                <w:rFonts w:ascii="Arial" w:hAnsi="Arial" w:cs="Arial"/>
                <w:i/>
                <w:iCs/>
                <w:color w:val="808080" w:themeColor="background1" w:themeShade="80"/>
              </w:rPr>
              <w:t>sanitiser</w:t>
            </w:r>
            <w:proofErr w:type="spellEnd"/>
            <w:r>
              <w:rPr>
                <w:rFonts w:ascii="Arial" w:hAnsi="Arial" w:cs="Arial"/>
                <w:i/>
                <w:iCs/>
                <w:color w:val="808080" w:themeColor="background1" w:themeShade="80"/>
              </w:rPr>
              <w:t xml:space="preserve"> bought already to last the whole school 6 months.</w:t>
            </w:r>
          </w:p>
          <w:p w14:paraId="584B8133" w14:textId="77777777" w:rsidR="00FD0405" w:rsidRDefault="00FD0405" w:rsidP="005A10E4">
            <w:pPr>
              <w:rPr>
                <w:rFonts w:ascii="Arial" w:hAnsi="Arial" w:cs="Arial"/>
                <w:i/>
                <w:iCs/>
                <w:color w:val="808080" w:themeColor="background1" w:themeShade="80"/>
              </w:rPr>
            </w:pPr>
          </w:p>
          <w:p w14:paraId="63A86D33" w14:textId="7C8AEC6B"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Wet wipes </w:t>
            </w:r>
            <w:r w:rsidR="00FF5120">
              <w:rPr>
                <w:rFonts w:ascii="Arial" w:hAnsi="Arial" w:cs="Arial"/>
                <w:i/>
                <w:iCs/>
                <w:color w:val="808080" w:themeColor="background1" w:themeShade="80"/>
              </w:rPr>
              <w:t>are in to last two weeks – come September the secondary will need a lot more – we are ordering the most we can each day to ensure we have the stock in.</w:t>
            </w:r>
          </w:p>
          <w:p w14:paraId="4F72180A" w14:textId="77777777" w:rsidR="00FD0405" w:rsidRDefault="00FD0405" w:rsidP="005A10E4">
            <w:pPr>
              <w:rPr>
                <w:rFonts w:ascii="Arial" w:hAnsi="Arial" w:cs="Arial"/>
                <w:i/>
                <w:iCs/>
                <w:color w:val="808080" w:themeColor="background1" w:themeShade="80"/>
              </w:rPr>
            </w:pPr>
          </w:p>
          <w:p w14:paraId="671121A7" w14:textId="6B742843"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Pedal bins </w:t>
            </w:r>
            <w:r w:rsidR="00FF5120">
              <w:rPr>
                <w:rFonts w:ascii="Arial" w:hAnsi="Arial" w:cs="Arial"/>
                <w:i/>
                <w:iCs/>
                <w:color w:val="808080" w:themeColor="background1" w:themeShade="80"/>
              </w:rPr>
              <w:t xml:space="preserve">are in place in 75% of all rooms across both buildings.  We have on order </w:t>
            </w:r>
            <w:proofErr w:type="gramStart"/>
            <w:r w:rsidR="00FF5120">
              <w:rPr>
                <w:rFonts w:ascii="Arial" w:hAnsi="Arial" w:cs="Arial"/>
                <w:i/>
                <w:iCs/>
                <w:color w:val="808080" w:themeColor="background1" w:themeShade="80"/>
              </w:rPr>
              <w:t xml:space="preserve">more </w:t>
            </w:r>
            <w:proofErr w:type="spellStart"/>
            <w:r w:rsidR="00FF5120">
              <w:rPr>
                <w:rFonts w:ascii="Arial" w:hAnsi="Arial" w:cs="Arial"/>
                <w:i/>
                <w:iCs/>
                <w:color w:val="808080" w:themeColor="background1" w:themeShade="80"/>
              </w:rPr>
              <w:t>more</w:t>
            </w:r>
            <w:proofErr w:type="spellEnd"/>
            <w:proofErr w:type="gramEnd"/>
            <w:r w:rsidR="00FF5120">
              <w:rPr>
                <w:rFonts w:ascii="Arial" w:hAnsi="Arial" w:cs="Arial"/>
                <w:i/>
                <w:iCs/>
                <w:color w:val="808080" w:themeColor="background1" w:themeShade="80"/>
              </w:rPr>
              <w:t xml:space="preserve"> the remaining rooms (that are currently not being used).  These will be in place ready for September.</w:t>
            </w:r>
          </w:p>
          <w:p w14:paraId="4C6A03A0" w14:textId="77777777" w:rsidR="00FD0405" w:rsidRDefault="00FD0405" w:rsidP="005A10E4">
            <w:pPr>
              <w:rPr>
                <w:rFonts w:ascii="Arial" w:hAnsi="Arial" w:cs="Arial"/>
                <w:i/>
                <w:iCs/>
                <w:color w:val="808080" w:themeColor="background1" w:themeShade="80"/>
              </w:rPr>
            </w:pPr>
          </w:p>
          <w:p w14:paraId="174504B3" w14:textId="70374C1E" w:rsidR="00FF5120"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Clear system in place for cleaning between bubbles.</w:t>
            </w:r>
          </w:p>
        </w:tc>
        <w:tc>
          <w:tcPr>
            <w:tcW w:w="1418" w:type="dxa"/>
            <w:shd w:val="clear" w:color="auto" w:fill="auto"/>
          </w:tcPr>
          <w:p w14:paraId="4DD1F24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A47C6C4"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 xml:space="preserve">Hand </w:t>
            </w:r>
            <w:proofErr w:type="spellStart"/>
            <w:r w:rsidRPr="0010121C">
              <w:rPr>
                <w:rFonts w:ascii="Arial" w:hAnsi="Arial" w:cs="Arial"/>
                <w:i/>
                <w:iCs/>
                <w:color w:val="808080" w:themeColor="background1" w:themeShade="80"/>
              </w:rPr>
              <w:t>sanitiser</w:t>
            </w:r>
            <w:proofErr w:type="spellEnd"/>
            <w:r w:rsidRPr="0010121C">
              <w:rPr>
                <w:rFonts w:ascii="Arial" w:hAnsi="Arial" w:cs="Arial"/>
                <w:i/>
                <w:iCs/>
                <w:color w:val="808080" w:themeColor="background1" w:themeShade="80"/>
              </w:rPr>
              <w:t xml:space="preserve"> available at the school entrance</w:t>
            </w:r>
          </w:p>
          <w:p w14:paraId="7EA0F92F" w14:textId="77777777" w:rsidR="00FD0405" w:rsidRPr="0010121C" w:rsidRDefault="00FD0405" w:rsidP="005A10E4">
            <w:pPr>
              <w:rPr>
                <w:rFonts w:ascii="Arial" w:hAnsi="Arial" w:cs="Arial"/>
                <w:i/>
                <w:iCs/>
                <w:color w:val="808080" w:themeColor="background1" w:themeShade="80"/>
              </w:rPr>
            </w:pPr>
          </w:p>
          <w:p w14:paraId="008471D2"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Lidded bins in classrooms</w:t>
            </w:r>
          </w:p>
          <w:p w14:paraId="740F2E92" w14:textId="77777777" w:rsidR="00FD0405" w:rsidRPr="0010121C" w:rsidRDefault="00FD0405" w:rsidP="005A10E4">
            <w:pPr>
              <w:rPr>
                <w:rFonts w:ascii="Arial" w:hAnsi="Arial" w:cs="Arial"/>
                <w:i/>
                <w:iCs/>
                <w:color w:val="808080" w:themeColor="background1" w:themeShade="80"/>
              </w:rPr>
            </w:pPr>
          </w:p>
          <w:p w14:paraId="057A9A78" w14:textId="77777777" w:rsidR="00FD0405" w:rsidRPr="0010121C" w:rsidRDefault="00FD0405" w:rsidP="005A10E4">
            <w:pPr>
              <w:rPr>
                <w:rFonts w:ascii="Arial" w:hAnsi="Arial" w:cs="Arial"/>
                <w:i/>
                <w:iCs/>
                <w:color w:val="808080" w:themeColor="background1" w:themeShade="80"/>
              </w:rPr>
            </w:pPr>
          </w:p>
          <w:p w14:paraId="4B849D2C"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Disposable tissues in each classroom to implement the ‘catch it, bin it, kill it’ approach</w:t>
            </w:r>
          </w:p>
        </w:tc>
        <w:tc>
          <w:tcPr>
            <w:tcW w:w="1134" w:type="dxa"/>
          </w:tcPr>
          <w:p w14:paraId="398E87F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2C01CBB2" w14:textId="220F9F96"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checking on stock</w:t>
            </w:r>
            <w:r w:rsidR="00FF5120">
              <w:rPr>
                <w:rFonts w:ascii="Arial" w:hAnsi="Arial" w:cs="Arial"/>
                <w:i/>
                <w:iCs/>
                <w:color w:val="808080" w:themeColor="background1" w:themeShade="80"/>
              </w:rPr>
              <w:t xml:space="preserve"> – check bins and wipes / tissues in place in each room by September 1</w:t>
            </w:r>
            <w:r w:rsidR="00FF5120" w:rsidRPr="00FF5120">
              <w:rPr>
                <w:rFonts w:ascii="Arial" w:hAnsi="Arial" w:cs="Arial"/>
                <w:i/>
                <w:iCs/>
                <w:color w:val="808080" w:themeColor="background1" w:themeShade="80"/>
                <w:vertAlign w:val="superscript"/>
              </w:rPr>
              <w:t>st</w:t>
            </w:r>
            <w:r w:rsidR="00FF5120">
              <w:rPr>
                <w:rFonts w:ascii="Arial" w:hAnsi="Arial" w:cs="Arial"/>
                <w:i/>
                <w:iCs/>
                <w:color w:val="808080" w:themeColor="background1" w:themeShade="80"/>
              </w:rPr>
              <w:t>.</w:t>
            </w:r>
          </w:p>
        </w:tc>
        <w:tc>
          <w:tcPr>
            <w:tcW w:w="1842" w:type="dxa"/>
            <w:shd w:val="clear" w:color="auto" w:fill="auto"/>
          </w:tcPr>
          <w:p w14:paraId="5BF02668"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tc>
      </w:tr>
      <w:tr w:rsidR="00FD0405" w14:paraId="438C6A10" w14:textId="77777777" w:rsidTr="00E07F01">
        <w:trPr>
          <w:jc w:val="center"/>
        </w:trPr>
        <w:tc>
          <w:tcPr>
            <w:tcW w:w="846" w:type="dxa"/>
          </w:tcPr>
          <w:p w14:paraId="04E4B38A" w14:textId="77777777" w:rsidR="00FD0405" w:rsidRPr="0010121C" w:rsidRDefault="00FD0405" w:rsidP="005A10E4">
            <w:pPr>
              <w:rPr>
                <w:rFonts w:ascii="Arial" w:hAnsi="Arial" w:cs="Arial"/>
              </w:rPr>
            </w:pPr>
            <w:r>
              <w:rPr>
                <w:rFonts w:ascii="Arial" w:hAnsi="Arial" w:cs="Arial"/>
              </w:rPr>
              <w:t>3d</w:t>
            </w:r>
          </w:p>
        </w:tc>
        <w:tc>
          <w:tcPr>
            <w:tcW w:w="3685" w:type="dxa"/>
            <w:shd w:val="clear" w:color="auto" w:fill="auto"/>
          </w:tcPr>
          <w:p w14:paraId="54C85AF8" w14:textId="77777777" w:rsidR="00FD0405" w:rsidRDefault="00FD0405" w:rsidP="005A10E4">
            <w:pPr>
              <w:rPr>
                <w:rFonts w:ascii="Arial" w:hAnsi="Arial" w:cs="Arial"/>
              </w:rPr>
            </w:pPr>
            <w:r w:rsidRPr="00FF5120">
              <w:rPr>
                <w:rFonts w:ascii="Arial" w:hAnsi="Arial" w:cs="Arial"/>
                <w:highlight w:val="green"/>
              </w:rPr>
              <w:t>Arrangements for longer-term continual supplies are also in place.</w:t>
            </w:r>
          </w:p>
          <w:p w14:paraId="2556D1E2" w14:textId="77777777" w:rsidR="00FD0405" w:rsidRDefault="00FD0405" w:rsidP="005A10E4">
            <w:pPr>
              <w:rPr>
                <w:rFonts w:ascii="Arial" w:hAnsi="Arial" w:cs="Arial"/>
              </w:rPr>
            </w:pPr>
          </w:p>
          <w:p w14:paraId="0EBE9343" w14:textId="77777777" w:rsidR="00FD0405" w:rsidRPr="0010121C" w:rsidRDefault="00FD0405" w:rsidP="005A10E4">
            <w:pPr>
              <w:rPr>
                <w:rFonts w:ascii="Arial" w:hAnsi="Arial" w:cs="Arial"/>
              </w:rPr>
            </w:pPr>
          </w:p>
        </w:tc>
        <w:tc>
          <w:tcPr>
            <w:tcW w:w="5812" w:type="dxa"/>
            <w:shd w:val="clear" w:color="auto" w:fill="auto"/>
          </w:tcPr>
          <w:p w14:paraId="402421BE" w14:textId="439F941E" w:rsidR="00FD0405" w:rsidRPr="0010121C" w:rsidRDefault="00FD0405" w:rsidP="00FF5120">
            <w:pPr>
              <w:rPr>
                <w:rFonts w:ascii="Arial" w:hAnsi="Arial" w:cs="Arial"/>
                <w:i/>
                <w:iCs/>
                <w:color w:val="808080" w:themeColor="background1" w:themeShade="80"/>
              </w:rPr>
            </w:pPr>
            <w:r>
              <w:rPr>
                <w:rFonts w:ascii="Arial" w:hAnsi="Arial" w:cs="Arial"/>
                <w:i/>
                <w:iCs/>
                <w:color w:val="808080" w:themeColor="background1" w:themeShade="80"/>
              </w:rPr>
              <w:t>Supplies for all have been found a</w:t>
            </w:r>
            <w:r w:rsidR="00FF5120">
              <w:rPr>
                <w:rFonts w:ascii="Arial" w:hAnsi="Arial" w:cs="Arial"/>
                <w:i/>
                <w:iCs/>
                <w:color w:val="808080" w:themeColor="background1" w:themeShade="80"/>
              </w:rPr>
              <w:t>nd orders in place.  We have sought several additional suppliers for wet wipes to ensure we have stock in place.</w:t>
            </w:r>
          </w:p>
        </w:tc>
        <w:tc>
          <w:tcPr>
            <w:tcW w:w="1418" w:type="dxa"/>
            <w:shd w:val="clear" w:color="auto" w:fill="auto"/>
          </w:tcPr>
          <w:p w14:paraId="452F5CE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450BCC74"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Stock check and ordering schedule reviewed and order made</w:t>
            </w:r>
          </w:p>
        </w:tc>
        <w:tc>
          <w:tcPr>
            <w:tcW w:w="1134" w:type="dxa"/>
          </w:tcPr>
          <w:p w14:paraId="70AF635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1383F63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ordering in advance to make sure we do not get low on any stocks.</w:t>
            </w:r>
          </w:p>
        </w:tc>
        <w:tc>
          <w:tcPr>
            <w:tcW w:w="1842" w:type="dxa"/>
            <w:shd w:val="clear" w:color="auto" w:fill="auto"/>
          </w:tcPr>
          <w:p w14:paraId="4888CF7A"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tc>
      </w:tr>
      <w:tr w:rsidR="00FD0405" w14:paraId="6FE549BD" w14:textId="77777777" w:rsidTr="00E07F01">
        <w:trPr>
          <w:jc w:val="center"/>
        </w:trPr>
        <w:tc>
          <w:tcPr>
            <w:tcW w:w="846" w:type="dxa"/>
            <w:tcBorders>
              <w:bottom w:val="single" w:sz="6" w:space="0" w:color="auto"/>
            </w:tcBorders>
          </w:tcPr>
          <w:p w14:paraId="7CCDD37B" w14:textId="77777777" w:rsidR="00FD0405" w:rsidRPr="0010121C" w:rsidRDefault="00FD0405" w:rsidP="005A10E4">
            <w:pPr>
              <w:rPr>
                <w:rFonts w:ascii="Arial" w:hAnsi="Arial" w:cs="Arial"/>
              </w:rPr>
            </w:pPr>
            <w:r>
              <w:rPr>
                <w:rFonts w:ascii="Arial" w:hAnsi="Arial" w:cs="Arial"/>
              </w:rPr>
              <w:t>3e</w:t>
            </w:r>
          </w:p>
        </w:tc>
        <w:tc>
          <w:tcPr>
            <w:tcW w:w="3685" w:type="dxa"/>
            <w:tcBorders>
              <w:bottom w:val="single" w:sz="6" w:space="0" w:color="auto"/>
            </w:tcBorders>
            <w:shd w:val="clear" w:color="auto" w:fill="auto"/>
          </w:tcPr>
          <w:p w14:paraId="7F37168F" w14:textId="77777777" w:rsidR="00FD0405" w:rsidRPr="0010121C" w:rsidRDefault="00FD0405" w:rsidP="005A10E4">
            <w:pPr>
              <w:rPr>
                <w:rFonts w:ascii="Arial" w:hAnsi="Arial" w:cs="Arial"/>
              </w:rPr>
            </w:pPr>
            <w:r w:rsidRPr="00FF5120">
              <w:rPr>
                <w:rFonts w:ascii="Arial" w:hAnsi="Arial" w:cs="Arial"/>
                <w:highlight w:val="green"/>
              </w:rPr>
              <w:t>Sufficient time is available for the enhanced cleaning regime to take place.</w:t>
            </w:r>
          </w:p>
        </w:tc>
        <w:tc>
          <w:tcPr>
            <w:tcW w:w="5812" w:type="dxa"/>
            <w:tcBorders>
              <w:bottom w:val="single" w:sz="6" w:space="0" w:color="auto"/>
            </w:tcBorders>
            <w:shd w:val="clear" w:color="auto" w:fill="auto"/>
          </w:tcPr>
          <w:p w14:paraId="2724B2CE" w14:textId="1D2C4F0E"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Cleaning priorities are in place so the cleaning of surfaces is done first.  Cleaning occurs throughout the day in both sites.  This does have cost implication in the primary, but needs to be done.</w:t>
            </w:r>
          </w:p>
        </w:tc>
        <w:tc>
          <w:tcPr>
            <w:tcW w:w="1418" w:type="dxa"/>
            <w:tcBorders>
              <w:bottom w:val="single" w:sz="6" w:space="0" w:color="auto"/>
            </w:tcBorders>
            <w:shd w:val="clear" w:color="auto" w:fill="auto"/>
          </w:tcPr>
          <w:p w14:paraId="45EC5E1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bottom w:val="single" w:sz="6" w:space="0" w:color="auto"/>
            </w:tcBorders>
            <w:shd w:val="clear" w:color="auto" w:fill="auto"/>
          </w:tcPr>
          <w:p w14:paraId="367EFAB8" w14:textId="77777777" w:rsidR="00FF5120"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Equipment in place to facilitate staff cleaning if required.</w:t>
            </w:r>
          </w:p>
          <w:p w14:paraId="17E30069" w14:textId="06117D89"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Need to continually reinforce training for cleaners.</w:t>
            </w:r>
          </w:p>
        </w:tc>
        <w:tc>
          <w:tcPr>
            <w:tcW w:w="1134" w:type="dxa"/>
            <w:tcBorders>
              <w:bottom w:val="single" w:sz="6" w:space="0" w:color="auto"/>
            </w:tcBorders>
          </w:tcPr>
          <w:p w14:paraId="7A93845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tcBorders>
              <w:bottom w:val="single" w:sz="6" w:space="0" w:color="auto"/>
            </w:tcBorders>
            <w:shd w:val="clear" w:color="auto" w:fill="auto"/>
          </w:tcPr>
          <w:p w14:paraId="084A349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monitoring and meetings with cleaning / premises staff to review processes.</w:t>
            </w:r>
          </w:p>
        </w:tc>
        <w:tc>
          <w:tcPr>
            <w:tcW w:w="1842" w:type="dxa"/>
            <w:tcBorders>
              <w:bottom w:val="single" w:sz="6" w:space="0" w:color="auto"/>
            </w:tcBorders>
            <w:shd w:val="clear" w:color="auto" w:fill="auto"/>
          </w:tcPr>
          <w:p w14:paraId="21D12781"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tc>
      </w:tr>
      <w:tr w:rsidR="00FD0405" w14:paraId="5257E144" w14:textId="77777777" w:rsidTr="00E07F01">
        <w:trPr>
          <w:jc w:val="center"/>
        </w:trPr>
        <w:tc>
          <w:tcPr>
            <w:tcW w:w="846" w:type="dxa"/>
            <w:tcBorders>
              <w:top w:val="single" w:sz="6" w:space="0" w:color="auto"/>
              <w:bottom w:val="single" w:sz="4" w:space="0" w:color="000000" w:themeColor="text1"/>
            </w:tcBorders>
          </w:tcPr>
          <w:p w14:paraId="4A4ADB9C" w14:textId="77777777" w:rsidR="00FD0405" w:rsidRPr="0010121C" w:rsidRDefault="00FD0405" w:rsidP="005A10E4">
            <w:pPr>
              <w:rPr>
                <w:rFonts w:ascii="Arial" w:hAnsi="Arial" w:cs="Arial"/>
              </w:rPr>
            </w:pPr>
            <w:r>
              <w:rPr>
                <w:rFonts w:ascii="Arial" w:hAnsi="Arial" w:cs="Arial"/>
              </w:rPr>
              <w:t>3f</w:t>
            </w:r>
          </w:p>
        </w:tc>
        <w:tc>
          <w:tcPr>
            <w:tcW w:w="3685" w:type="dxa"/>
            <w:tcBorders>
              <w:top w:val="single" w:sz="6" w:space="0" w:color="auto"/>
              <w:bottom w:val="single" w:sz="4" w:space="0" w:color="000000" w:themeColor="text1"/>
            </w:tcBorders>
            <w:shd w:val="clear" w:color="auto" w:fill="auto"/>
          </w:tcPr>
          <w:p w14:paraId="34D7C491" w14:textId="77777777" w:rsidR="00FD0405" w:rsidRPr="0010121C" w:rsidRDefault="00FD0405" w:rsidP="005A10E4">
            <w:pPr>
              <w:rPr>
                <w:rFonts w:ascii="Arial" w:hAnsi="Arial" w:cs="Arial"/>
              </w:rPr>
            </w:pPr>
            <w:r w:rsidRPr="00FF5120">
              <w:rPr>
                <w:rFonts w:ascii="Arial" w:hAnsi="Arial" w:cs="Arial"/>
                <w:highlight w:val="green"/>
              </w:rPr>
              <w:t>Waste disposal process in place for potentially contaminated waste.</w:t>
            </w:r>
          </w:p>
        </w:tc>
        <w:tc>
          <w:tcPr>
            <w:tcW w:w="5812" w:type="dxa"/>
            <w:tcBorders>
              <w:top w:val="single" w:sz="6" w:space="0" w:color="auto"/>
              <w:bottom w:val="single" w:sz="4" w:space="0" w:color="000000" w:themeColor="text1"/>
            </w:tcBorders>
            <w:shd w:val="clear" w:color="auto" w:fill="auto"/>
          </w:tcPr>
          <w:p w14:paraId="549CC0CC" w14:textId="10DC08AA"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Contract in primary site and Kier have training and systems in place.</w:t>
            </w:r>
          </w:p>
        </w:tc>
        <w:tc>
          <w:tcPr>
            <w:tcW w:w="1418" w:type="dxa"/>
            <w:tcBorders>
              <w:top w:val="single" w:sz="6" w:space="0" w:color="auto"/>
              <w:bottom w:val="single" w:sz="4" w:space="0" w:color="000000" w:themeColor="text1"/>
            </w:tcBorders>
            <w:shd w:val="clear" w:color="auto" w:fill="auto"/>
          </w:tcPr>
          <w:p w14:paraId="1C9D2EF3" w14:textId="44BB2450" w:rsidR="00FD0405" w:rsidRPr="0010121C" w:rsidRDefault="00FF5120"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bottom w:val="single" w:sz="4" w:space="0" w:color="000000" w:themeColor="text1"/>
            </w:tcBorders>
            <w:shd w:val="clear" w:color="auto" w:fill="auto"/>
          </w:tcPr>
          <w:p w14:paraId="551ED5C6"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Waste bags and containers - kept closed and stored separately from communal waste for 72 hours</w:t>
            </w:r>
          </w:p>
          <w:p w14:paraId="1AFC014C" w14:textId="77777777" w:rsidR="00FD0405" w:rsidRPr="0010121C" w:rsidRDefault="00FD0405" w:rsidP="005A10E4">
            <w:pPr>
              <w:rPr>
                <w:rFonts w:ascii="Arial" w:hAnsi="Arial" w:cs="Arial"/>
                <w:i/>
                <w:iCs/>
                <w:color w:val="808080" w:themeColor="background1" w:themeShade="80"/>
              </w:rPr>
            </w:pPr>
          </w:p>
          <w:p w14:paraId="50CA7775"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Waste collections made when the minimum number of persons are on site (i.e. after normal opening hours).</w:t>
            </w:r>
          </w:p>
        </w:tc>
        <w:tc>
          <w:tcPr>
            <w:tcW w:w="1134" w:type="dxa"/>
            <w:tcBorders>
              <w:top w:val="single" w:sz="6" w:space="0" w:color="auto"/>
              <w:bottom w:val="single" w:sz="4" w:space="0" w:color="000000" w:themeColor="text1"/>
            </w:tcBorders>
          </w:tcPr>
          <w:p w14:paraId="02559BD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tcBorders>
              <w:top w:val="single" w:sz="6" w:space="0" w:color="auto"/>
              <w:bottom w:val="single" w:sz="4" w:space="0" w:color="000000" w:themeColor="text1"/>
            </w:tcBorders>
            <w:shd w:val="clear" w:color="auto" w:fill="auto"/>
          </w:tcPr>
          <w:p w14:paraId="29488D3B" w14:textId="6A0C9D93" w:rsidR="00FD0405" w:rsidRPr="0010121C" w:rsidRDefault="00FD0405" w:rsidP="007626BE">
            <w:pPr>
              <w:rPr>
                <w:rFonts w:ascii="Arial" w:hAnsi="Arial" w:cs="Arial"/>
                <w:i/>
                <w:iCs/>
                <w:color w:val="808080" w:themeColor="background1" w:themeShade="80"/>
              </w:rPr>
            </w:pPr>
            <w:r>
              <w:rPr>
                <w:rFonts w:ascii="Arial" w:hAnsi="Arial" w:cs="Arial"/>
                <w:i/>
                <w:iCs/>
                <w:color w:val="808080" w:themeColor="background1" w:themeShade="80"/>
              </w:rPr>
              <w:t>Process</w:t>
            </w:r>
            <w:r w:rsidR="007626BE">
              <w:rPr>
                <w:rFonts w:ascii="Arial" w:hAnsi="Arial" w:cs="Arial"/>
                <w:i/>
                <w:iCs/>
                <w:color w:val="808080" w:themeColor="background1" w:themeShade="80"/>
              </w:rPr>
              <w:t xml:space="preserve"> reviewed regularly.</w:t>
            </w:r>
          </w:p>
        </w:tc>
        <w:tc>
          <w:tcPr>
            <w:tcW w:w="1842" w:type="dxa"/>
            <w:tcBorders>
              <w:top w:val="single" w:sz="6" w:space="0" w:color="auto"/>
              <w:bottom w:val="single" w:sz="4" w:space="0" w:color="000000" w:themeColor="text1"/>
            </w:tcBorders>
            <w:shd w:val="clear" w:color="auto" w:fill="auto"/>
          </w:tcPr>
          <w:p w14:paraId="5F5EC92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9580778" w14:textId="77777777" w:rsidTr="00E07F01">
        <w:trPr>
          <w:jc w:val="center"/>
        </w:trPr>
        <w:tc>
          <w:tcPr>
            <w:tcW w:w="846" w:type="dxa"/>
            <w:tcBorders>
              <w:top w:val="single" w:sz="6" w:space="0" w:color="auto"/>
              <w:bottom w:val="single" w:sz="4" w:space="0" w:color="000000" w:themeColor="text1"/>
            </w:tcBorders>
          </w:tcPr>
          <w:p w14:paraId="1069D076" w14:textId="77777777" w:rsidR="00FD0405" w:rsidRDefault="00FD0405" w:rsidP="005A10E4">
            <w:pPr>
              <w:rPr>
                <w:rFonts w:ascii="Arial" w:hAnsi="Arial" w:cs="Arial"/>
              </w:rPr>
            </w:pPr>
            <w:r>
              <w:rPr>
                <w:rFonts w:ascii="Arial" w:hAnsi="Arial" w:cs="Arial"/>
              </w:rPr>
              <w:t>3g</w:t>
            </w:r>
          </w:p>
        </w:tc>
        <w:tc>
          <w:tcPr>
            <w:tcW w:w="3685" w:type="dxa"/>
            <w:tcBorders>
              <w:top w:val="single" w:sz="6" w:space="0" w:color="auto"/>
              <w:bottom w:val="single" w:sz="4" w:space="0" w:color="000000" w:themeColor="text1"/>
            </w:tcBorders>
            <w:shd w:val="clear" w:color="auto" w:fill="auto"/>
          </w:tcPr>
          <w:p w14:paraId="466F01C7" w14:textId="77777777" w:rsidR="00FD0405" w:rsidRPr="007626BE" w:rsidRDefault="00FD0405" w:rsidP="005A10E4">
            <w:pPr>
              <w:rPr>
                <w:rFonts w:ascii="Arial" w:hAnsi="Arial" w:cs="Arial"/>
                <w:highlight w:val="green"/>
              </w:rPr>
            </w:pPr>
            <w:r w:rsidRPr="007626BE">
              <w:rPr>
                <w:rFonts w:ascii="Arial" w:hAnsi="Arial" w:cs="Arial"/>
                <w:highlight w:val="green"/>
              </w:rPr>
              <w:t>Clear hand washing procedures outlined and hot water and liquid</w:t>
            </w:r>
            <w:r>
              <w:rPr>
                <w:rFonts w:ascii="Arial" w:hAnsi="Arial" w:cs="Arial"/>
              </w:rPr>
              <w:t xml:space="preserve"> </w:t>
            </w:r>
            <w:r w:rsidRPr="007626BE">
              <w:rPr>
                <w:rFonts w:ascii="Arial" w:hAnsi="Arial" w:cs="Arial"/>
                <w:highlight w:val="green"/>
              </w:rPr>
              <w:lastRenderedPageBreak/>
              <w:t>soap readily available. Routine hand washing</w:t>
            </w:r>
          </w:p>
          <w:p w14:paraId="2BA41100" w14:textId="77777777" w:rsidR="00FD0405" w:rsidRPr="007626BE" w:rsidRDefault="00FD0405" w:rsidP="00E35E85">
            <w:pPr>
              <w:pStyle w:val="ListParagraph"/>
              <w:numPr>
                <w:ilvl w:val="0"/>
                <w:numId w:val="42"/>
              </w:numPr>
              <w:rPr>
                <w:rFonts w:ascii="Arial" w:hAnsi="Arial" w:cs="Arial"/>
                <w:highlight w:val="green"/>
              </w:rPr>
            </w:pPr>
            <w:r w:rsidRPr="007626BE">
              <w:rPr>
                <w:rFonts w:ascii="Arial" w:hAnsi="Arial" w:cs="Arial"/>
                <w:highlight w:val="green"/>
              </w:rPr>
              <w:t>on arrival and leaving school</w:t>
            </w:r>
          </w:p>
          <w:p w14:paraId="502D0172" w14:textId="77777777" w:rsidR="00FD0405" w:rsidRPr="007626BE" w:rsidRDefault="00FD0405" w:rsidP="00E35E85">
            <w:pPr>
              <w:pStyle w:val="ListParagraph"/>
              <w:numPr>
                <w:ilvl w:val="0"/>
                <w:numId w:val="42"/>
              </w:numPr>
              <w:rPr>
                <w:rFonts w:ascii="Arial" w:hAnsi="Arial" w:cs="Arial"/>
                <w:highlight w:val="green"/>
              </w:rPr>
            </w:pPr>
            <w:r w:rsidRPr="007626BE">
              <w:rPr>
                <w:rFonts w:ascii="Arial" w:hAnsi="Arial" w:cs="Arial"/>
                <w:highlight w:val="green"/>
              </w:rPr>
              <w:t>before entering and leaving class during the day</w:t>
            </w:r>
          </w:p>
          <w:p w14:paraId="699D4116" w14:textId="77777777" w:rsidR="00FD0405" w:rsidRPr="007626BE" w:rsidRDefault="00FD0405" w:rsidP="00E35E85">
            <w:pPr>
              <w:pStyle w:val="ListParagraph"/>
              <w:numPr>
                <w:ilvl w:val="0"/>
                <w:numId w:val="42"/>
              </w:numPr>
              <w:rPr>
                <w:rFonts w:ascii="Arial" w:hAnsi="Arial" w:cs="Arial"/>
                <w:highlight w:val="green"/>
              </w:rPr>
            </w:pPr>
            <w:r w:rsidRPr="007626BE">
              <w:rPr>
                <w:rFonts w:ascii="Arial" w:hAnsi="Arial" w:cs="Arial"/>
                <w:highlight w:val="green"/>
              </w:rPr>
              <w:t>before and after eating</w:t>
            </w:r>
          </w:p>
          <w:p w14:paraId="50D6DE8E" w14:textId="77777777" w:rsidR="00FD0405" w:rsidRPr="007626BE" w:rsidRDefault="00FD0405" w:rsidP="005A10E4">
            <w:pPr>
              <w:rPr>
                <w:rFonts w:ascii="Arial" w:hAnsi="Arial" w:cs="Arial"/>
                <w:highlight w:val="green"/>
              </w:rPr>
            </w:pPr>
            <w:r w:rsidRPr="007626BE">
              <w:rPr>
                <w:rFonts w:ascii="Arial" w:hAnsi="Arial" w:cs="Arial"/>
                <w:highlight w:val="green"/>
              </w:rPr>
              <w:t>Increased hand washing throughout the day in line with government guidance.</w:t>
            </w:r>
          </w:p>
          <w:p w14:paraId="5E24C733" w14:textId="77777777" w:rsidR="00FD0405" w:rsidRPr="009740CC" w:rsidRDefault="00FD0405" w:rsidP="005A10E4">
            <w:pPr>
              <w:rPr>
                <w:rFonts w:ascii="Arial" w:hAnsi="Arial" w:cs="Arial"/>
              </w:rPr>
            </w:pPr>
            <w:r w:rsidRPr="007626BE">
              <w:rPr>
                <w:rFonts w:ascii="Arial" w:hAnsi="Arial" w:cs="Arial"/>
                <w:highlight w:val="green"/>
              </w:rPr>
              <w:t>Hand sanitizer available where necessary</w:t>
            </w:r>
          </w:p>
        </w:tc>
        <w:tc>
          <w:tcPr>
            <w:tcW w:w="5812" w:type="dxa"/>
            <w:tcBorders>
              <w:top w:val="single" w:sz="6" w:space="0" w:color="auto"/>
              <w:bottom w:val="single" w:sz="4" w:space="0" w:color="000000" w:themeColor="text1"/>
            </w:tcBorders>
            <w:shd w:val="clear" w:color="auto" w:fill="auto"/>
          </w:tcPr>
          <w:p w14:paraId="43FAD2A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 xml:space="preserve">Clear hand </w:t>
            </w:r>
            <w:proofErr w:type="spellStart"/>
            <w:r>
              <w:rPr>
                <w:rFonts w:ascii="Arial" w:hAnsi="Arial" w:cs="Arial"/>
                <w:i/>
                <w:iCs/>
                <w:color w:val="808080" w:themeColor="background1" w:themeShade="80"/>
              </w:rPr>
              <w:t>sanitisers</w:t>
            </w:r>
            <w:proofErr w:type="spellEnd"/>
            <w:r>
              <w:rPr>
                <w:rFonts w:ascii="Arial" w:hAnsi="Arial" w:cs="Arial"/>
                <w:i/>
                <w:iCs/>
                <w:color w:val="808080" w:themeColor="background1" w:themeShade="80"/>
              </w:rPr>
              <w:t xml:space="preserve"> in place as mentioned above.  </w:t>
            </w:r>
            <w:proofErr w:type="spellStart"/>
            <w:r>
              <w:rPr>
                <w:rFonts w:ascii="Arial" w:hAnsi="Arial" w:cs="Arial"/>
                <w:i/>
                <w:iCs/>
                <w:color w:val="808080" w:themeColor="background1" w:themeShade="80"/>
              </w:rPr>
              <w:t>Sanitiser</w:t>
            </w:r>
            <w:proofErr w:type="spellEnd"/>
            <w:r>
              <w:rPr>
                <w:rFonts w:ascii="Arial" w:hAnsi="Arial" w:cs="Arial"/>
                <w:i/>
                <w:iCs/>
                <w:color w:val="808080" w:themeColor="background1" w:themeShade="80"/>
              </w:rPr>
              <w:t xml:space="preserve"> station on entry and on every door used by children.  Staff areas also have them to be used.</w:t>
            </w:r>
          </w:p>
          <w:p w14:paraId="08705CCA" w14:textId="77777777" w:rsidR="00FD0405" w:rsidRDefault="00FD0405" w:rsidP="005A10E4">
            <w:pPr>
              <w:rPr>
                <w:rFonts w:ascii="Arial" w:hAnsi="Arial" w:cs="Arial"/>
                <w:i/>
                <w:iCs/>
                <w:color w:val="808080" w:themeColor="background1" w:themeShade="80"/>
              </w:rPr>
            </w:pPr>
          </w:p>
          <w:p w14:paraId="59A4581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Procedures in place, sent home in advance to starting, and modelled by teachers each day – use hand </w:t>
            </w:r>
            <w:proofErr w:type="spellStart"/>
            <w:r>
              <w:rPr>
                <w:rFonts w:ascii="Arial" w:hAnsi="Arial" w:cs="Arial"/>
                <w:i/>
                <w:iCs/>
                <w:color w:val="808080" w:themeColor="background1" w:themeShade="80"/>
              </w:rPr>
              <w:t>sanitiser</w:t>
            </w:r>
            <w:proofErr w:type="spellEnd"/>
            <w:r>
              <w:rPr>
                <w:rFonts w:ascii="Arial" w:hAnsi="Arial" w:cs="Arial"/>
                <w:i/>
                <w:iCs/>
                <w:color w:val="808080" w:themeColor="background1" w:themeShade="80"/>
              </w:rPr>
              <w:t xml:space="preserve"> on entry and exit of room each time.</w:t>
            </w:r>
          </w:p>
        </w:tc>
        <w:tc>
          <w:tcPr>
            <w:tcW w:w="1418" w:type="dxa"/>
            <w:tcBorders>
              <w:top w:val="single" w:sz="6" w:space="0" w:color="auto"/>
              <w:bottom w:val="single" w:sz="4" w:space="0" w:color="000000" w:themeColor="text1"/>
            </w:tcBorders>
            <w:shd w:val="clear" w:color="auto" w:fill="auto"/>
          </w:tcPr>
          <w:p w14:paraId="10D5739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L</w:t>
            </w:r>
          </w:p>
        </w:tc>
        <w:tc>
          <w:tcPr>
            <w:tcW w:w="2835" w:type="dxa"/>
            <w:tcBorders>
              <w:top w:val="single" w:sz="6" w:space="0" w:color="auto"/>
              <w:bottom w:val="single" w:sz="4" w:space="0" w:color="000000" w:themeColor="text1"/>
            </w:tcBorders>
            <w:shd w:val="clear" w:color="auto" w:fill="auto"/>
          </w:tcPr>
          <w:p w14:paraId="67BFD83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Ensure each machine has hand </w:t>
            </w:r>
            <w:proofErr w:type="spellStart"/>
            <w:r>
              <w:rPr>
                <w:rFonts w:ascii="Arial" w:hAnsi="Arial" w:cs="Arial"/>
                <w:i/>
                <w:iCs/>
                <w:color w:val="808080" w:themeColor="background1" w:themeShade="80"/>
              </w:rPr>
              <w:t>sanitiser</w:t>
            </w:r>
            <w:proofErr w:type="spellEnd"/>
            <w:r>
              <w:rPr>
                <w:rFonts w:ascii="Arial" w:hAnsi="Arial" w:cs="Arial"/>
                <w:i/>
                <w:iCs/>
                <w:color w:val="808080" w:themeColor="background1" w:themeShade="80"/>
              </w:rPr>
              <w:t xml:space="preserve"> within them daily.</w:t>
            </w:r>
          </w:p>
        </w:tc>
        <w:tc>
          <w:tcPr>
            <w:tcW w:w="1134" w:type="dxa"/>
            <w:tcBorders>
              <w:top w:val="single" w:sz="6" w:space="0" w:color="auto"/>
              <w:bottom w:val="single" w:sz="4" w:space="0" w:color="000000" w:themeColor="text1"/>
            </w:tcBorders>
          </w:tcPr>
          <w:p w14:paraId="45D5D16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DWA to set up systems </w:t>
            </w:r>
            <w:r>
              <w:rPr>
                <w:rFonts w:ascii="Arial" w:hAnsi="Arial" w:cs="Arial"/>
                <w:i/>
                <w:iCs/>
                <w:color w:val="808080" w:themeColor="background1" w:themeShade="80"/>
              </w:rPr>
              <w:lastRenderedPageBreak/>
              <w:t>with premises across both buildings</w:t>
            </w:r>
          </w:p>
        </w:tc>
        <w:tc>
          <w:tcPr>
            <w:tcW w:w="1701" w:type="dxa"/>
            <w:tcBorders>
              <w:top w:val="single" w:sz="6" w:space="0" w:color="auto"/>
              <w:bottom w:val="single" w:sz="4" w:space="0" w:color="000000" w:themeColor="text1"/>
            </w:tcBorders>
            <w:shd w:val="clear" w:color="auto" w:fill="auto"/>
          </w:tcPr>
          <w:p w14:paraId="36D0259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Ongoing review</w:t>
            </w:r>
          </w:p>
        </w:tc>
        <w:tc>
          <w:tcPr>
            <w:tcW w:w="1842" w:type="dxa"/>
            <w:tcBorders>
              <w:top w:val="single" w:sz="6" w:space="0" w:color="auto"/>
              <w:bottom w:val="single" w:sz="4" w:space="0" w:color="000000" w:themeColor="text1"/>
            </w:tcBorders>
            <w:shd w:val="clear" w:color="auto" w:fill="auto"/>
          </w:tcPr>
          <w:p w14:paraId="6A3E769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480C6F" w14:paraId="0A53394E" w14:textId="77777777" w:rsidTr="005A10E4">
        <w:trPr>
          <w:jc w:val="center"/>
        </w:trPr>
        <w:tc>
          <w:tcPr>
            <w:tcW w:w="19273" w:type="dxa"/>
            <w:gridSpan w:val="8"/>
            <w:tcBorders>
              <w:top w:val="single" w:sz="4" w:space="0" w:color="000000" w:themeColor="text1"/>
              <w:left w:val="single" w:sz="4" w:space="0" w:color="000000" w:themeColor="text1"/>
              <w:bottom w:val="single" w:sz="4" w:space="0" w:color="000000" w:themeColor="text1"/>
            </w:tcBorders>
            <w:shd w:val="clear" w:color="auto" w:fill="5B9BD5" w:themeFill="accent1"/>
          </w:tcPr>
          <w:p w14:paraId="41238287" w14:textId="77777777" w:rsidR="00FD0405" w:rsidRPr="00480C6F" w:rsidRDefault="00FD0405" w:rsidP="00E35E85">
            <w:pPr>
              <w:pStyle w:val="ListParagraph"/>
              <w:numPr>
                <w:ilvl w:val="0"/>
                <w:numId w:val="40"/>
              </w:numPr>
              <w:ind w:left="454"/>
              <w:rPr>
                <w:rFonts w:ascii="Arial" w:hAnsi="Arial" w:cs="Arial"/>
                <w:b/>
                <w:iCs/>
                <w:color w:val="808080" w:themeColor="background1" w:themeShade="80"/>
              </w:rPr>
            </w:pPr>
            <w:r w:rsidRPr="00480C6F">
              <w:rPr>
                <w:rFonts w:ascii="Arial" w:hAnsi="Arial" w:cs="Arial"/>
                <w:b/>
                <w:color w:val="FFFFFF" w:themeColor="background1"/>
              </w:rPr>
              <w:lastRenderedPageBreak/>
              <w:t>Classrooms and outdoor space</w:t>
            </w:r>
          </w:p>
        </w:tc>
      </w:tr>
      <w:tr w:rsidR="00FD0405" w14:paraId="4245153A" w14:textId="77777777" w:rsidTr="00E07F01">
        <w:trPr>
          <w:jc w:val="center"/>
        </w:trPr>
        <w:tc>
          <w:tcPr>
            <w:tcW w:w="846" w:type="dxa"/>
            <w:tcBorders>
              <w:top w:val="single" w:sz="4" w:space="0" w:color="000000" w:themeColor="text1"/>
              <w:left w:val="single" w:sz="6" w:space="0" w:color="auto"/>
              <w:bottom w:val="single" w:sz="4" w:space="0" w:color="auto"/>
              <w:right w:val="single" w:sz="6" w:space="0" w:color="auto"/>
            </w:tcBorders>
          </w:tcPr>
          <w:p w14:paraId="35CA2B05" w14:textId="77777777" w:rsidR="00FD0405" w:rsidRPr="0010121C" w:rsidRDefault="00FD0405" w:rsidP="005A10E4">
            <w:pPr>
              <w:rPr>
                <w:rFonts w:ascii="Arial" w:hAnsi="Arial" w:cs="Arial"/>
              </w:rPr>
            </w:pPr>
            <w:r>
              <w:rPr>
                <w:rFonts w:ascii="Arial" w:hAnsi="Arial" w:cs="Arial"/>
              </w:rPr>
              <w:t>4a</w:t>
            </w:r>
          </w:p>
        </w:tc>
        <w:tc>
          <w:tcPr>
            <w:tcW w:w="3685" w:type="dxa"/>
            <w:tcBorders>
              <w:top w:val="single" w:sz="4" w:space="0" w:color="000000" w:themeColor="text1"/>
              <w:left w:val="single" w:sz="6" w:space="0" w:color="auto"/>
              <w:bottom w:val="single" w:sz="4" w:space="0" w:color="auto"/>
              <w:right w:val="single" w:sz="6" w:space="0" w:color="auto"/>
            </w:tcBorders>
            <w:shd w:val="clear" w:color="auto" w:fill="auto"/>
          </w:tcPr>
          <w:p w14:paraId="0105F735" w14:textId="77777777" w:rsidR="00FD0405" w:rsidRPr="007626BE" w:rsidRDefault="00FD0405" w:rsidP="005A10E4">
            <w:pPr>
              <w:rPr>
                <w:rFonts w:ascii="Arial" w:hAnsi="Arial" w:cs="Arial"/>
                <w:highlight w:val="green"/>
              </w:rPr>
            </w:pPr>
            <w:r w:rsidRPr="007626BE">
              <w:rPr>
                <w:rFonts w:ascii="Arial" w:hAnsi="Arial" w:cs="Arial"/>
                <w:highlight w:val="green"/>
              </w:rPr>
              <w:t>The number of staff and CYP that can use each room at any one time has been determined according to the physical capacity of the school site.</w:t>
            </w:r>
            <w:r w:rsidRPr="007626BE">
              <w:rPr>
                <w:rFonts w:ascii="Arial" w:hAnsi="Arial" w:cs="Arial"/>
                <w:highlight w:val="green"/>
              </w:rPr>
              <w:br/>
              <w:t>NB: up to 15 per group.</w:t>
            </w:r>
          </w:p>
          <w:p w14:paraId="27E135CF" w14:textId="0EDA6984" w:rsidR="007626BE" w:rsidRPr="0010121C" w:rsidRDefault="007626BE" w:rsidP="005A10E4">
            <w:pPr>
              <w:rPr>
                <w:rFonts w:ascii="Arial" w:hAnsi="Arial" w:cs="Arial"/>
              </w:rPr>
            </w:pPr>
            <w:r w:rsidRPr="007626BE">
              <w:rPr>
                <w:rFonts w:ascii="Arial" w:hAnsi="Arial" w:cs="Arial"/>
                <w:highlight w:val="green"/>
              </w:rPr>
              <w:t>UPDATE – September plans allow schools to decide bubble size.  In both sites we are using year groups as our bubble.  This creates flexibility. Classrooms need to build in space between pupils where possible and to separate bubbles from each other.</w:t>
            </w:r>
          </w:p>
        </w:tc>
        <w:tc>
          <w:tcPr>
            <w:tcW w:w="5812" w:type="dxa"/>
            <w:tcBorders>
              <w:top w:val="single" w:sz="4" w:space="0" w:color="000000" w:themeColor="text1"/>
              <w:left w:val="single" w:sz="6" w:space="0" w:color="auto"/>
              <w:bottom w:val="single" w:sz="4" w:space="0" w:color="auto"/>
              <w:right w:val="single" w:sz="6" w:space="0" w:color="auto"/>
            </w:tcBorders>
            <w:shd w:val="clear" w:color="auto" w:fill="auto"/>
          </w:tcPr>
          <w:p w14:paraId="19EDAEBD" w14:textId="77777777" w:rsidR="007626BE" w:rsidRDefault="007626BE" w:rsidP="005A10E4">
            <w:pPr>
              <w:rPr>
                <w:rFonts w:ascii="Arial" w:hAnsi="Arial" w:cs="Arial"/>
                <w:i/>
                <w:iCs/>
                <w:color w:val="808080" w:themeColor="background1" w:themeShade="80"/>
              </w:rPr>
            </w:pPr>
            <w:r>
              <w:rPr>
                <w:rFonts w:ascii="Arial" w:hAnsi="Arial" w:cs="Arial"/>
                <w:i/>
                <w:iCs/>
                <w:color w:val="808080" w:themeColor="background1" w:themeShade="80"/>
              </w:rPr>
              <w:t>Primary rooms set up with some distancing, but look more or less like they used to.  Clear hand washing will be vital.  Where we can create space we have.  Year bubbles will have different entrances / different breaks and lunches so they do not mix.</w:t>
            </w:r>
          </w:p>
          <w:p w14:paraId="197ADA18" w14:textId="10307FEA" w:rsidR="00FD0405" w:rsidRPr="0010121C" w:rsidRDefault="007626BE" w:rsidP="005A10E4">
            <w:pPr>
              <w:rPr>
                <w:rFonts w:ascii="Arial" w:hAnsi="Arial" w:cs="Arial"/>
                <w:i/>
                <w:iCs/>
                <w:color w:val="808080" w:themeColor="background1" w:themeShade="80"/>
              </w:rPr>
            </w:pPr>
            <w:r>
              <w:rPr>
                <w:rFonts w:ascii="Arial" w:hAnsi="Arial" w:cs="Arial"/>
                <w:i/>
                <w:iCs/>
                <w:color w:val="808080" w:themeColor="background1" w:themeShade="80"/>
              </w:rPr>
              <w:t>Secondary – we are creating year group bubbles – in classrooms we are still encouraging 1m distance between the tables – staff must be 2m away from pupils and teacher zones are being clearly marked out.</w:t>
            </w:r>
          </w:p>
        </w:tc>
        <w:tc>
          <w:tcPr>
            <w:tcW w:w="1418" w:type="dxa"/>
            <w:tcBorders>
              <w:top w:val="single" w:sz="4" w:space="0" w:color="000000" w:themeColor="text1"/>
              <w:left w:val="single" w:sz="6" w:space="0" w:color="auto"/>
              <w:bottom w:val="single" w:sz="4" w:space="0" w:color="auto"/>
              <w:right w:val="single" w:sz="6" w:space="0" w:color="auto"/>
            </w:tcBorders>
            <w:shd w:val="clear" w:color="auto" w:fill="auto"/>
          </w:tcPr>
          <w:p w14:paraId="190D8AC9" w14:textId="77777777" w:rsidR="00FD0405" w:rsidRPr="0010121C" w:rsidRDefault="00FD0405" w:rsidP="005A10E4">
            <w:pPr>
              <w:ind w:left="140"/>
              <w:rPr>
                <w:rFonts w:ascii="Arial" w:hAnsi="Arial" w:cs="Arial"/>
              </w:rPr>
            </w:pPr>
          </w:p>
          <w:p w14:paraId="3792001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4" w:space="0" w:color="000000" w:themeColor="text1"/>
              <w:left w:val="single" w:sz="6" w:space="0" w:color="auto"/>
              <w:bottom w:val="single" w:sz="4" w:space="0" w:color="auto"/>
              <w:right w:val="single" w:sz="6" w:space="0" w:color="auto"/>
            </w:tcBorders>
            <w:shd w:val="clear" w:color="auto" w:fill="auto"/>
          </w:tcPr>
          <w:p w14:paraId="771B09C3" w14:textId="77777777" w:rsidR="00FD0405" w:rsidRPr="0010121C" w:rsidRDefault="00FD0405" w:rsidP="005A10E4">
            <w:pPr>
              <w:rPr>
                <w:rFonts w:ascii="Arial" w:hAnsi="Arial" w:cs="Arial"/>
                <w:i/>
                <w:iCs/>
                <w:color w:val="808080" w:themeColor="background1" w:themeShade="80"/>
              </w:rPr>
            </w:pPr>
          </w:p>
        </w:tc>
        <w:tc>
          <w:tcPr>
            <w:tcW w:w="1134" w:type="dxa"/>
            <w:tcBorders>
              <w:top w:val="single" w:sz="4" w:space="0" w:color="000000" w:themeColor="text1"/>
              <w:left w:val="single" w:sz="6" w:space="0" w:color="auto"/>
              <w:bottom w:val="single" w:sz="4" w:space="0" w:color="auto"/>
              <w:right w:val="single" w:sz="6" w:space="0" w:color="auto"/>
            </w:tcBorders>
          </w:tcPr>
          <w:p w14:paraId="635264A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SLT</w:t>
            </w:r>
          </w:p>
        </w:tc>
        <w:tc>
          <w:tcPr>
            <w:tcW w:w="1701" w:type="dxa"/>
            <w:tcBorders>
              <w:top w:val="single" w:sz="4" w:space="0" w:color="000000" w:themeColor="text1"/>
              <w:left w:val="single" w:sz="6" w:space="0" w:color="auto"/>
              <w:bottom w:val="single" w:sz="4" w:space="0" w:color="auto"/>
              <w:right w:val="single" w:sz="6" w:space="0" w:color="auto"/>
            </w:tcBorders>
            <w:shd w:val="clear" w:color="auto" w:fill="auto"/>
          </w:tcPr>
          <w:p w14:paraId="6AEBC98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review as numbers increase over time.</w:t>
            </w:r>
          </w:p>
        </w:tc>
        <w:tc>
          <w:tcPr>
            <w:tcW w:w="1842" w:type="dxa"/>
            <w:tcBorders>
              <w:top w:val="single" w:sz="4" w:space="0" w:color="000000" w:themeColor="text1"/>
              <w:left w:val="single" w:sz="6" w:space="0" w:color="auto"/>
              <w:bottom w:val="single" w:sz="4" w:space="0" w:color="auto"/>
              <w:right w:val="single" w:sz="6" w:space="0" w:color="auto"/>
            </w:tcBorders>
            <w:shd w:val="clear" w:color="auto" w:fill="auto"/>
          </w:tcPr>
          <w:p w14:paraId="729E699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63A88F16" w14:textId="77777777" w:rsidTr="00E07F01">
        <w:trPr>
          <w:jc w:val="center"/>
        </w:trPr>
        <w:tc>
          <w:tcPr>
            <w:tcW w:w="846" w:type="dxa"/>
            <w:tcBorders>
              <w:top w:val="single" w:sz="4" w:space="0" w:color="auto"/>
              <w:left w:val="single" w:sz="4" w:space="0" w:color="auto"/>
              <w:bottom w:val="single" w:sz="4" w:space="0" w:color="auto"/>
              <w:right w:val="single" w:sz="4" w:space="0" w:color="auto"/>
            </w:tcBorders>
          </w:tcPr>
          <w:p w14:paraId="6F4C3067" w14:textId="77777777" w:rsidR="00FD0405" w:rsidRPr="0010121C" w:rsidRDefault="00FD0405" w:rsidP="005A10E4">
            <w:pPr>
              <w:rPr>
                <w:rFonts w:ascii="Arial" w:hAnsi="Arial" w:cs="Arial"/>
              </w:rPr>
            </w:pPr>
            <w:r>
              <w:rPr>
                <w:rFonts w:ascii="Arial" w:hAnsi="Arial" w:cs="Arial"/>
              </w:rPr>
              <w:t>4c</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8E9D38E" w14:textId="1A2C474E" w:rsidR="00FD0405" w:rsidRPr="007626BE" w:rsidRDefault="00FD0405" w:rsidP="005A10E4">
            <w:pPr>
              <w:rPr>
                <w:rFonts w:ascii="Arial" w:hAnsi="Arial" w:cs="Arial"/>
                <w:highlight w:val="green"/>
              </w:rPr>
            </w:pPr>
            <w:r w:rsidRPr="007626BE">
              <w:rPr>
                <w:rFonts w:ascii="Arial" w:hAnsi="Arial" w:cs="Arial"/>
                <w:highlight w:val="green"/>
              </w:rPr>
              <w:t xml:space="preserve">Classrooms have been re/arranged to allow as much space between </w:t>
            </w:r>
            <w:r w:rsidR="007626BE" w:rsidRPr="007626BE">
              <w:rPr>
                <w:rFonts w:ascii="Arial" w:hAnsi="Arial" w:cs="Arial"/>
                <w:highlight w:val="green"/>
              </w:rPr>
              <w:t>individuals as practical</w:t>
            </w:r>
          </w:p>
          <w:p w14:paraId="1D65DD68" w14:textId="77777777" w:rsidR="00FD0405" w:rsidRPr="0010121C" w:rsidRDefault="00FD0405" w:rsidP="005A10E4">
            <w:pPr>
              <w:rPr>
                <w:rFonts w:ascii="Arial" w:hAnsi="Arial" w:cs="Arial"/>
                <w:lang w:val="en"/>
              </w:rPr>
            </w:pPr>
            <w:r w:rsidRPr="007626BE">
              <w:rPr>
                <w:rFonts w:ascii="Arial" w:hAnsi="Arial" w:cs="Arial"/>
                <w:highlight w:val="green"/>
              </w:rPr>
              <w:t>Arrangements for small group work facilitate social distancing for adults and children</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70E0681" w14:textId="5602AAFC" w:rsidR="00FD0405" w:rsidRPr="0010121C" w:rsidRDefault="007626BE" w:rsidP="005A10E4">
            <w:pPr>
              <w:rPr>
                <w:rFonts w:ascii="Arial" w:hAnsi="Arial" w:cs="Arial"/>
                <w:i/>
                <w:iCs/>
                <w:color w:val="808080" w:themeColor="background1" w:themeShade="80"/>
              </w:rPr>
            </w:pPr>
            <w:r>
              <w:rPr>
                <w:rFonts w:ascii="Arial" w:hAnsi="Arial" w:cs="Arial"/>
                <w:i/>
                <w:iCs/>
                <w:color w:val="808080" w:themeColor="background1" w:themeShade="80"/>
              </w:rPr>
              <w:t>Timetable in the plan above shows the planning for keeping bubbles apart at both the primary and secondary phase.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1C5A01" w14:textId="77777777" w:rsidR="00FD0405" w:rsidRPr="0010121C" w:rsidRDefault="00FD0405" w:rsidP="005A10E4">
            <w:pPr>
              <w:ind w:left="140"/>
              <w:rPr>
                <w:rFonts w:ascii="Arial" w:hAnsi="Arial" w:cs="Arial"/>
              </w:rPr>
            </w:pPr>
            <w:r>
              <w:rPr>
                <w:rFonts w:ascii="Arial" w:hAnsi="Arial" w:cs="Arial"/>
              </w:rPr>
              <w:t>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B5BBB7" w14:textId="77777777" w:rsidR="00FD0405" w:rsidRPr="0010121C" w:rsidRDefault="00FD0405" w:rsidP="005A10E4">
            <w:pPr>
              <w:pStyle w:val="NormalWeb"/>
              <w:rPr>
                <w:rFonts w:ascii="Arial" w:hAnsi="Arial" w:cs="Arial"/>
                <w:i/>
                <w:iCs/>
                <w:color w:val="808080" w:themeColor="background1" w:themeShade="80"/>
                <w:sz w:val="22"/>
                <w:szCs w:val="22"/>
                <w:lang w:val="en"/>
              </w:rPr>
            </w:pPr>
            <w:r>
              <w:rPr>
                <w:rFonts w:ascii="Arial" w:hAnsi="Arial" w:cs="Arial"/>
                <w:i/>
                <w:iCs/>
                <w:color w:val="808080" w:themeColor="background1" w:themeShade="80"/>
                <w:sz w:val="22"/>
                <w:szCs w:val="22"/>
                <w:lang w:val="en"/>
              </w:rPr>
              <w:t>Need to review rooms regularly to make sure staff to not increase chairs and other furniture.</w:t>
            </w:r>
          </w:p>
        </w:tc>
        <w:tc>
          <w:tcPr>
            <w:tcW w:w="1134" w:type="dxa"/>
            <w:tcBorders>
              <w:top w:val="single" w:sz="4" w:space="0" w:color="auto"/>
              <w:left w:val="single" w:sz="4" w:space="0" w:color="auto"/>
              <w:bottom w:val="single" w:sz="4" w:space="0" w:color="auto"/>
              <w:right w:val="single" w:sz="4" w:space="0" w:color="auto"/>
            </w:tcBorders>
          </w:tcPr>
          <w:p w14:paraId="58EF5623" w14:textId="278EE71B" w:rsidR="00FD0405" w:rsidRPr="0010121C" w:rsidRDefault="007626BE" w:rsidP="005A10E4">
            <w:pPr>
              <w:rPr>
                <w:rFonts w:ascii="Arial" w:hAnsi="Arial" w:cs="Arial"/>
                <w:i/>
                <w:iCs/>
                <w:color w:val="808080" w:themeColor="background1" w:themeShade="80"/>
              </w:rPr>
            </w:pPr>
            <w:r>
              <w:rPr>
                <w:rFonts w:ascii="Arial" w:hAnsi="Arial" w:cs="Arial"/>
                <w:i/>
                <w:iCs/>
                <w:color w:val="808080" w:themeColor="background1" w:themeShade="80"/>
              </w:rPr>
              <w:t>SLT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C863D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review by key person.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AA205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22B5E55C" w14:textId="77777777" w:rsidTr="00E07F01">
        <w:trPr>
          <w:jc w:val="center"/>
        </w:trPr>
        <w:tc>
          <w:tcPr>
            <w:tcW w:w="846" w:type="dxa"/>
            <w:tcBorders>
              <w:top w:val="single" w:sz="4" w:space="0" w:color="auto"/>
              <w:left w:val="single" w:sz="4" w:space="0" w:color="auto"/>
              <w:bottom w:val="single" w:sz="4" w:space="0" w:color="auto"/>
              <w:right w:val="single" w:sz="4" w:space="0" w:color="auto"/>
            </w:tcBorders>
          </w:tcPr>
          <w:p w14:paraId="54863022" w14:textId="77777777" w:rsidR="00FD0405" w:rsidRPr="0010121C" w:rsidRDefault="00FD0405" w:rsidP="005A10E4">
            <w:pPr>
              <w:rPr>
                <w:rFonts w:ascii="Arial" w:hAnsi="Arial" w:cs="Arial"/>
              </w:rPr>
            </w:pPr>
            <w:r>
              <w:rPr>
                <w:rFonts w:ascii="Arial" w:hAnsi="Arial" w:cs="Arial"/>
              </w:rPr>
              <w:t>4d</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AF16CD5" w14:textId="77777777" w:rsidR="00FD0405" w:rsidRPr="0010121C" w:rsidRDefault="00FD0405" w:rsidP="005A10E4">
            <w:pPr>
              <w:rPr>
                <w:rFonts w:ascii="Arial" w:hAnsi="Arial" w:cs="Arial"/>
              </w:rPr>
            </w:pPr>
            <w:r w:rsidRPr="007626BE">
              <w:rPr>
                <w:rFonts w:ascii="Arial" w:hAnsi="Arial" w:cs="Arial"/>
                <w:highlight w:val="green"/>
              </w:rPr>
              <w:t>Classroom entry and exit routes have been determined and appropriate signage in place.</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AE8F11B"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Instructions for classroom routines been created for staff and separate instructions for parents – to go over with pupils before they arrive at school.</w:t>
            </w:r>
          </w:p>
          <w:p w14:paraId="35768ED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First lesson to be on health and safety and new routines.</w:t>
            </w:r>
          </w:p>
          <w:p w14:paraId="2051EB5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Teachers consistently reinforcing the rules – this is why we have teacher training split across a week to really spend time emphasising what we are doing.</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BEA61A" w14:textId="77777777" w:rsidR="00FD0405" w:rsidRPr="0010121C" w:rsidRDefault="00FD0405" w:rsidP="005A10E4">
            <w:pPr>
              <w:ind w:left="140"/>
              <w:rPr>
                <w:rFonts w:ascii="Arial" w:hAnsi="Arial" w:cs="Arial"/>
              </w:rPr>
            </w:pPr>
            <w:r>
              <w:rPr>
                <w:rFonts w:ascii="Arial" w:hAnsi="Arial" w:cs="Arial"/>
              </w:rPr>
              <w:t>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9F6F516" w14:textId="77777777" w:rsidR="00FD0405" w:rsidRPr="0010121C" w:rsidRDefault="00FD0405" w:rsidP="005A10E4">
            <w:pPr>
              <w:pStyle w:val="NormalWeb"/>
              <w:rPr>
                <w:rFonts w:ascii="Arial" w:hAnsi="Arial" w:cs="Arial"/>
                <w:i/>
                <w:iCs/>
                <w:color w:val="808080" w:themeColor="background1" w:themeShade="80"/>
                <w:sz w:val="22"/>
                <w:szCs w:val="22"/>
                <w:lang w:val="en"/>
              </w:rPr>
            </w:pPr>
            <w:r>
              <w:rPr>
                <w:rFonts w:ascii="Arial" w:hAnsi="Arial" w:cs="Arial"/>
                <w:i/>
                <w:iCs/>
                <w:color w:val="808080" w:themeColor="background1" w:themeShade="80"/>
                <w:sz w:val="22"/>
                <w:szCs w:val="22"/>
                <w:lang w:val="en"/>
              </w:rPr>
              <w:t>Need SLT to monitor daily to check on routines and that staff are reinforcing our expectations.</w:t>
            </w:r>
          </w:p>
        </w:tc>
        <w:tc>
          <w:tcPr>
            <w:tcW w:w="1134" w:type="dxa"/>
            <w:tcBorders>
              <w:top w:val="single" w:sz="4" w:space="0" w:color="auto"/>
              <w:left w:val="single" w:sz="4" w:space="0" w:color="auto"/>
              <w:bottom w:val="single" w:sz="4" w:space="0" w:color="auto"/>
              <w:right w:val="single" w:sz="4" w:space="0" w:color="auto"/>
            </w:tcBorders>
          </w:tcPr>
          <w:p w14:paraId="622504F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staff</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3C5C8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by all staff – reviewed and evaluated by SLT.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B570D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1FD6CB6" w14:textId="77777777" w:rsidTr="00E07F01">
        <w:trPr>
          <w:jc w:val="center"/>
        </w:trPr>
        <w:tc>
          <w:tcPr>
            <w:tcW w:w="846" w:type="dxa"/>
            <w:tcBorders>
              <w:top w:val="single" w:sz="4" w:space="0" w:color="auto"/>
              <w:left w:val="single" w:sz="4" w:space="0" w:color="auto"/>
              <w:bottom w:val="single" w:sz="4" w:space="0" w:color="000000" w:themeColor="text1"/>
              <w:right w:val="single" w:sz="4" w:space="0" w:color="auto"/>
            </w:tcBorders>
          </w:tcPr>
          <w:p w14:paraId="372CAF52" w14:textId="77777777" w:rsidR="00FD0405" w:rsidRPr="0010121C" w:rsidRDefault="00FD0405" w:rsidP="005A10E4">
            <w:pPr>
              <w:rPr>
                <w:rFonts w:ascii="Arial" w:hAnsi="Arial" w:cs="Arial"/>
              </w:rPr>
            </w:pPr>
            <w:r>
              <w:rPr>
                <w:rFonts w:ascii="Arial" w:hAnsi="Arial" w:cs="Arial"/>
              </w:rPr>
              <w:t>4e</w:t>
            </w:r>
          </w:p>
        </w:tc>
        <w:tc>
          <w:tcPr>
            <w:tcW w:w="3685" w:type="dxa"/>
            <w:tcBorders>
              <w:top w:val="single" w:sz="4" w:space="0" w:color="auto"/>
              <w:left w:val="single" w:sz="4" w:space="0" w:color="auto"/>
              <w:bottom w:val="single" w:sz="4" w:space="0" w:color="000000" w:themeColor="text1"/>
              <w:right w:val="single" w:sz="4" w:space="0" w:color="auto"/>
            </w:tcBorders>
            <w:shd w:val="clear" w:color="auto" w:fill="auto"/>
          </w:tcPr>
          <w:p w14:paraId="101FC063" w14:textId="5CA2179F" w:rsidR="00FD0405" w:rsidRPr="0010121C" w:rsidRDefault="00FD0405" w:rsidP="007626BE">
            <w:pPr>
              <w:rPr>
                <w:rFonts w:ascii="Arial" w:hAnsi="Arial" w:cs="Arial"/>
              </w:rPr>
            </w:pPr>
            <w:r w:rsidRPr="00CD2EE7">
              <w:rPr>
                <w:rFonts w:ascii="Arial" w:hAnsi="Arial" w:cs="Arial"/>
                <w:highlight w:val="green"/>
              </w:rPr>
              <w:t>Appropriate resources are available within all classrooms e.g. IT, age specific resources.</w:t>
            </w:r>
            <w:r w:rsidRPr="0010121C">
              <w:rPr>
                <w:rFonts w:ascii="Arial" w:hAnsi="Arial" w:cs="Arial"/>
              </w:rPr>
              <w:t xml:space="preserve"> </w:t>
            </w:r>
            <w:r w:rsidRPr="0010121C">
              <w:rPr>
                <w:rFonts w:ascii="Arial" w:hAnsi="Arial" w:cs="Arial"/>
              </w:rPr>
              <w:br/>
            </w:r>
          </w:p>
          <w:p w14:paraId="2D2444F2" w14:textId="77777777" w:rsidR="00FD0405" w:rsidRPr="007626BE" w:rsidRDefault="00FD0405" w:rsidP="005A10E4">
            <w:pPr>
              <w:rPr>
                <w:rFonts w:ascii="Arial" w:hAnsi="Arial" w:cs="Arial"/>
                <w:highlight w:val="green"/>
              </w:rPr>
            </w:pPr>
            <w:r w:rsidRPr="007626BE">
              <w:rPr>
                <w:rFonts w:ascii="Arial" w:hAnsi="Arial" w:cs="Arial"/>
                <w:highlight w:val="green"/>
              </w:rPr>
              <w:t xml:space="preserve">Resources which are not easily washable or </w:t>
            </w:r>
            <w:proofErr w:type="spellStart"/>
            <w:r w:rsidRPr="007626BE">
              <w:rPr>
                <w:rFonts w:ascii="Arial" w:hAnsi="Arial" w:cs="Arial"/>
                <w:highlight w:val="green"/>
              </w:rPr>
              <w:t>wipeable</w:t>
            </w:r>
            <w:proofErr w:type="spellEnd"/>
            <w:r w:rsidRPr="007626BE">
              <w:rPr>
                <w:rFonts w:ascii="Arial" w:hAnsi="Arial" w:cs="Arial"/>
                <w:highlight w:val="green"/>
              </w:rPr>
              <w:t xml:space="preserve"> have been be removed (e.g. soft toys, dressing up clothes)</w:t>
            </w:r>
          </w:p>
          <w:p w14:paraId="6375CD7B" w14:textId="77777777" w:rsidR="00FD0405" w:rsidRPr="007626BE" w:rsidRDefault="00FD0405" w:rsidP="005A10E4">
            <w:pPr>
              <w:ind w:left="140"/>
              <w:rPr>
                <w:rFonts w:ascii="Arial" w:hAnsi="Arial" w:cs="Arial"/>
                <w:highlight w:val="green"/>
              </w:rPr>
            </w:pPr>
          </w:p>
          <w:p w14:paraId="71B9403B" w14:textId="3DF8EEB3" w:rsidR="00FD0405" w:rsidRPr="0010121C" w:rsidRDefault="00FD0405" w:rsidP="005A10E4">
            <w:pPr>
              <w:rPr>
                <w:rFonts w:ascii="Arial" w:hAnsi="Arial" w:cs="Arial"/>
              </w:rPr>
            </w:pPr>
            <w:r w:rsidRPr="007626BE">
              <w:rPr>
                <w:rFonts w:ascii="Arial" w:hAnsi="Arial" w:cs="Arial"/>
                <w:highlight w:val="green"/>
              </w:rPr>
              <w:t>Information posters are displayed in every classroom and outdoor spaces, at the main entrance, places visible to those at the school gate, in the staffroom and in all toilets.</w:t>
            </w:r>
          </w:p>
        </w:tc>
        <w:tc>
          <w:tcPr>
            <w:tcW w:w="5812" w:type="dxa"/>
            <w:tcBorders>
              <w:top w:val="single" w:sz="4" w:space="0" w:color="auto"/>
              <w:left w:val="single" w:sz="4" w:space="0" w:color="auto"/>
              <w:bottom w:val="single" w:sz="4" w:space="0" w:color="000000" w:themeColor="text1"/>
              <w:right w:val="single" w:sz="4" w:space="0" w:color="auto"/>
            </w:tcBorders>
            <w:shd w:val="clear" w:color="auto" w:fill="auto"/>
          </w:tcPr>
          <w:p w14:paraId="126DE088" w14:textId="267DC3EE" w:rsidR="00FD0405" w:rsidRDefault="007626BE" w:rsidP="005A10E4">
            <w:pPr>
              <w:pStyle w:val="NormalWeb"/>
              <w:spacing w:before="0" w:beforeAutospacing="0" w:after="0" w:afterAutospacing="0"/>
              <w:rPr>
                <w:rFonts w:ascii="Arial" w:hAnsi="Arial" w:cs="Arial"/>
                <w:i/>
                <w:iCs/>
                <w:color w:val="808080" w:themeColor="background1" w:themeShade="80"/>
                <w:sz w:val="22"/>
                <w:szCs w:val="22"/>
                <w:lang w:val="en"/>
              </w:rPr>
            </w:pPr>
            <w:r>
              <w:rPr>
                <w:rFonts w:ascii="Arial" w:hAnsi="Arial" w:cs="Arial"/>
                <w:i/>
                <w:iCs/>
                <w:color w:val="808080" w:themeColor="background1" w:themeShade="80"/>
                <w:sz w:val="22"/>
                <w:szCs w:val="22"/>
                <w:lang w:val="en"/>
              </w:rPr>
              <w:t xml:space="preserve">Pupils using own </w:t>
            </w:r>
            <w:proofErr w:type="spellStart"/>
            <w:r>
              <w:rPr>
                <w:rFonts w:ascii="Arial" w:hAnsi="Arial" w:cs="Arial"/>
                <w:i/>
                <w:iCs/>
                <w:color w:val="808080" w:themeColor="background1" w:themeShade="80"/>
                <w:sz w:val="22"/>
                <w:szCs w:val="22"/>
                <w:lang w:val="en"/>
              </w:rPr>
              <w:t>clssrooms</w:t>
            </w:r>
            <w:proofErr w:type="spellEnd"/>
            <w:r>
              <w:rPr>
                <w:rFonts w:ascii="Arial" w:hAnsi="Arial" w:cs="Arial"/>
                <w:i/>
                <w:iCs/>
                <w:color w:val="808080" w:themeColor="background1" w:themeShade="80"/>
                <w:sz w:val="22"/>
                <w:szCs w:val="22"/>
                <w:lang w:val="en"/>
              </w:rPr>
              <w:t>.  Equipment can be shared within one bubble, but not between bubbles.  We will clean surfaces and equipment if used between bubbles.</w:t>
            </w:r>
          </w:p>
          <w:p w14:paraId="3E6D02D1" w14:textId="77777777" w:rsidR="007626BE" w:rsidRDefault="007626BE" w:rsidP="005A10E4">
            <w:pPr>
              <w:pStyle w:val="NormalWeb"/>
              <w:spacing w:before="0" w:beforeAutospacing="0" w:after="0" w:afterAutospacing="0"/>
              <w:rPr>
                <w:rFonts w:ascii="Arial" w:hAnsi="Arial" w:cs="Arial"/>
                <w:i/>
                <w:iCs/>
                <w:color w:val="808080" w:themeColor="background1" w:themeShade="80"/>
                <w:sz w:val="22"/>
                <w:szCs w:val="22"/>
                <w:lang w:val="en"/>
              </w:rPr>
            </w:pPr>
          </w:p>
          <w:p w14:paraId="1AABEE9C" w14:textId="77777777" w:rsidR="007626BE" w:rsidRDefault="007626BE" w:rsidP="005A10E4">
            <w:pPr>
              <w:pStyle w:val="NormalWeb"/>
              <w:spacing w:before="0" w:beforeAutospacing="0" w:after="0" w:afterAutospacing="0"/>
              <w:rPr>
                <w:rFonts w:ascii="Arial" w:hAnsi="Arial" w:cs="Arial"/>
                <w:i/>
                <w:iCs/>
                <w:color w:val="808080" w:themeColor="background1" w:themeShade="80"/>
                <w:sz w:val="22"/>
                <w:szCs w:val="22"/>
                <w:lang w:val="en"/>
              </w:rPr>
            </w:pPr>
            <w:r>
              <w:rPr>
                <w:rFonts w:ascii="Arial" w:hAnsi="Arial" w:cs="Arial"/>
                <w:i/>
                <w:iCs/>
                <w:color w:val="808080" w:themeColor="background1" w:themeShade="80"/>
                <w:sz w:val="22"/>
                <w:szCs w:val="22"/>
                <w:lang w:val="en"/>
              </w:rPr>
              <w:t>Wipes are available in all classrooms to keep all surfaces clean.  Onsite cleaner in both buildings are available to come and support if needed.</w:t>
            </w:r>
          </w:p>
          <w:p w14:paraId="34D771AE" w14:textId="77777777" w:rsidR="007626BE" w:rsidRDefault="007626BE" w:rsidP="005A10E4">
            <w:pPr>
              <w:pStyle w:val="NormalWeb"/>
              <w:spacing w:before="0" w:beforeAutospacing="0" w:after="0" w:afterAutospacing="0"/>
              <w:rPr>
                <w:rFonts w:ascii="Arial" w:hAnsi="Arial" w:cs="Arial"/>
                <w:i/>
                <w:iCs/>
                <w:color w:val="808080" w:themeColor="background1" w:themeShade="80"/>
                <w:sz w:val="22"/>
                <w:szCs w:val="22"/>
                <w:lang w:val="en"/>
              </w:rPr>
            </w:pPr>
          </w:p>
          <w:p w14:paraId="158499F5" w14:textId="2F78BA95" w:rsidR="007626BE" w:rsidRDefault="007626BE" w:rsidP="005A10E4">
            <w:pPr>
              <w:pStyle w:val="NormalWeb"/>
              <w:spacing w:before="0" w:beforeAutospacing="0" w:after="0" w:afterAutospacing="0"/>
              <w:rPr>
                <w:rFonts w:ascii="Arial" w:hAnsi="Arial" w:cs="Arial"/>
                <w:i/>
                <w:iCs/>
                <w:color w:val="808080" w:themeColor="background1" w:themeShade="80"/>
                <w:sz w:val="22"/>
                <w:szCs w:val="22"/>
                <w:lang w:val="en"/>
              </w:rPr>
            </w:pPr>
            <w:r>
              <w:rPr>
                <w:rFonts w:ascii="Arial" w:hAnsi="Arial" w:cs="Arial"/>
                <w:i/>
                <w:iCs/>
                <w:color w:val="808080" w:themeColor="background1" w:themeShade="80"/>
                <w:sz w:val="22"/>
                <w:szCs w:val="22"/>
                <w:lang w:val="en"/>
              </w:rPr>
              <w:t>Paper resources can be shared and used – those with plastic covers needs to be wiped.</w:t>
            </w:r>
          </w:p>
          <w:p w14:paraId="1C4B8CC9" w14:textId="77777777" w:rsidR="00FD0405" w:rsidRDefault="00FD0405" w:rsidP="005A10E4">
            <w:pPr>
              <w:pStyle w:val="NormalWeb"/>
              <w:spacing w:before="0" w:beforeAutospacing="0" w:after="0" w:afterAutospacing="0"/>
              <w:rPr>
                <w:rFonts w:ascii="Arial" w:hAnsi="Arial" w:cs="Arial"/>
                <w:i/>
                <w:iCs/>
                <w:color w:val="808080" w:themeColor="background1" w:themeShade="80"/>
                <w:sz w:val="22"/>
                <w:szCs w:val="22"/>
                <w:lang w:val="en"/>
              </w:rPr>
            </w:pPr>
          </w:p>
          <w:p w14:paraId="1964CA85"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lang w:val="en"/>
              </w:rPr>
              <w:t>COVID19 information posters currently</w:t>
            </w:r>
            <w:r>
              <w:rPr>
                <w:rFonts w:ascii="Arial" w:hAnsi="Arial" w:cs="Arial"/>
                <w:i/>
                <w:iCs/>
                <w:color w:val="808080" w:themeColor="background1" w:themeShade="80"/>
                <w:lang w:val="en"/>
              </w:rPr>
              <w:t xml:space="preserve"> are</w:t>
            </w:r>
            <w:r w:rsidRPr="0010121C">
              <w:rPr>
                <w:rFonts w:ascii="Arial" w:hAnsi="Arial" w:cs="Arial"/>
                <w:i/>
                <w:iCs/>
                <w:color w:val="808080" w:themeColor="background1" w:themeShade="80"/>
                <w:lang w:val="en"/>
              </w:rPr>
              <w:t xml:space="preserve"> in place. </w:t>
            </w:r>
          </w:p>
        </w:tc>
        <w:tc>
          <w:tcPr>
            <w:tcW w:w="1418" w:type="dxa"/>
            <w:tcBorders>
              <w:top w:val="single" w:sz="4" w:space="0" w:color="auto"/>
              <w:left w:val="single" w:sz="4" w:space="0" w:color="auto"/>
              <w:bottom w:val="single" w:sz="4" w:space="0" w:color="000000" w:themeColor="text1"/>
              <w:right w:val="single" w:sz="4" w:space="0" w:color="auto"/>
            </w:tcBorders>
            <w:shd w:val="clear" w:color="auto" w:fill="auto"/>
          </w:tcPr>
          <w:p w14:paraId="4ABA1F71"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p w14:paraId="615504B2" w14:textId="77777777" w:rsidR="00FD0405" w:rsidRPr="0010121C" w:rsidRDefault="00FD0405" w:rsidP="005A10E4">
            <w:pPr>
              <w:rPr>
                <w:rFonts w:ascii="Arial" w:hAnsi="Arial" w:cs="Arial"/>
              </w:rPr>
            </w:pPr>
          </w:p>
          <w:p w14:paraId="15A207EB" w14:textId="77777777" w:rsidR="00FD0405" w:rsidRPr="0010121C" w:rsidRDefault="00FD0405" w:rsidP="005A10E4">
            <w:pPr>
              <w:rPr>
                <w:rFonts w:ascii="Arial" w:hAnsi="Arial" w:cs="Arial"/>
              </w:rPr>
            </w:pPr>
          </w:p>
          <w:p w14:paraId="18941F46" w14:textId="26A5302D" w:rsidR="00FD0405" w:rsidRPr="0010121C" w:rsidRDefault="00FD0405" w:rsidP="005A10E4">
            <w:pPr>
              <w:ind w:left="140"/>
              <w:rPr>
                <w:rFonts w:ascii="Arial" w:hAnsi="Arial" w:cs="Arial"/>
              </w:rPr>
            </w:pPr>
          </w:p>
        </w:tc>
        <w:tc>
          <w:tcPr>
            <w:tcW w:w="2835" w:type="dxa"/>
            <w:tcBorders>
              <w:top w:val="single" w:sz="4" w:space="0" w:color="auto"/>
              <w:left w:val="single" w:sz="4" w:space="0" w:color="auto"/>
              <w:bottom w:val="single" w:sz="4" w:space="0" w:color="000000" w:themeColor="text1"/>
              <w:right w:val="single" w:sz="4" w:space="0" w:color="auto"/>
            </w:tcBorders>
            <w:shd w:val="clear" w:color="auto" w:fill="auto"/>
          </w:tcPr>
          <w:p w14:paraId="606CFD6C" w14:textId="77B2BE0A" w:rsidR="00FD0405" w:rsidRPr="0010121C" w:rsidRDefault="007626BE" w:rsidP="00E35E85">
            <w:pPr>
              <w:numPr>
                <w:ilvl w:val="0"/>
                <w:numId w:val="37"/>
              </w:numPr>
              <w:tabs>
                <w:tab w:val="clear" w:pos="720"/>
              </w:tabs>
              <w:ind w:left="455"/>
              <w:rPr>
                <w:rFonts w:ascii="Arial" w:hAnsi="Arial" w:cs="Arial"/>
                <w:i/>
                <w:iCs/>
                <w:color w:val="808080" w:themeColor="background1" w:themeShade="80"/>
                <w:lang w:val="en"/>
              </w:rPr>
            </w:pPr>
            <w:r>
              <w:t>Check posters are all in place</w:t>
            </w:r>
          </w:p>
        </w:tc>
        <w:tc>
          <w:tcPr>
            <w:tcW w:w="1134" w:type="dxa"/>
            <w:tcBorders>
              <w:top w:val="single" w:sz="4" w:space="0" w:color="auto"/>
              <w:left w:val="single" w:sz="4" w:space="0" w:color="auto"/>
              <w:bottom w:val="single" w:sz="4" w:space="0" w:color="000000" w:themeColor="text1"/>
              <w:right w:val="single" w:sz="4" w:space="0" w:color="auto"/>
            </w:tcBorders>
          </w:tcPr>
          <w:p w14:paraId="5043133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tcBorders>
              <w:top w:val="single" w:sz="4" w:space="0" w:color="auto"/>
              <w:left w:val="single" w:sz="4" w:space="0" w:color="auto"/>
              <w:bottom w:val="single" w:sz="4" w:space="0" w:color="000000" w:themeColor="text1"/>
              <w:right w:val="single" w:sz="4" w:space="0" w:color="auto"/>
            </w:tcBorders>
            <w:shd w:val="clear" w:color="auto" w:fill="auto"/>
          </w:tcPr>
          <w:p w14:paraId="38441B6A" w14:textId="2242E8BC" w:rsidR="00FD0405" w:rsidRPr="0010121C" w:rsidRDefault="007626BE" w:rsidP="005A10E4">
            <w:pPr>
              <w:rPr>
                <w:rFonts w:ascii="Arial" w:hAnsi="Arial" w:cs="Arial"/>
                <w:i/>
                <w:iCs/>
                <w:color w:val="808080" w:themeColor="background1" w:themeShade="80"/>
              </w:rPr>
            </w:pPr>
            <w:proofErr w:type="spellStart"/>
            <w:r>
              <w:rPr>
                <w:rFonts w:ascii="Arial" w:hAnsi="Arial" w:cs="Arial"/>
                <w:i/>
                <w:iCs/>
                <w:color w:val="808080" w:themeColor="background1" w:themeShade="80"/>
              </w:rPr>
              <w:t>Cheked</w:t>
            </w:r>
            <w:proofErr w:type="spellEnd"/>
            <w:r>
              <w:rPr>
                <w:rFonts w:ascii="Arial" w:hAnsi="Arial" w:cs="Arial"/>
                <w:i/>
                <w:iCs/>
                <w:color w:val="808080" w:themeColor="background1" w:themeShade="80"/>
              </w:rPr>
              <w:t xml:space="preserve"> before September.</w:t>
            </w:r>
          </w:p>
        </w:tc>
        <w:tc>
          <w:tcPr>
            <w:tcW w:w="1842" w:type="dxa"/>
            <w:tcBorders>
              <w:top w:val="single" w:sz="4" w:space="0" w:color="auto"/>
              <w:left w:val="single" w:sz="4" w:space="0" w:color="auto"/>
              <w:bottom w:val="single" w:sz="4" w:space="0" w:color="000000" w:themeColor="text1"/>
              <w:right w:val="single" w:sz="4" w:space="0" w:color="auto"/>
            </w:tcBorders>
            <w:shd w:val="clear" w:color="auto" w:fill="auto"/>
          </w:tcPr>
          <w:p w14:paraId="27DC7877" w14:textId="77777777" w:rsidR="00FD0405" w:rsidRPr="0010121C" w:rsidRDefault="00FD0405" w:rsidP="005A10E4">
            <w:pPr>
              <w:pStyle w:val="NormalWeb"/>
              <w:spacing w:before="0" w:beforeAutospacing="0" w:after="0" w:afterAutospacing="0"/>
              <w:rPr>
                <w:rFonts w:ascii="Arial" w:hAnsi="Arial" w:cs="Arial"/>
                <w:i/>
                <w:iCs/>
                <w:color w:val="808080" w:themeColor="background1" w:themeShade="80"/>
                <w:sz w:val="22"/>
                <w:szCs w:val="22"/>
                <w:lang w:val="en"/>
              </w:rPr>
            </w:pPr>
            <w:r w:rsidRPr="0010121C">
              <w:rPr>
                <w:rFonts w:ascii="Arial" w:hAnsi="Arial" w:cs="Arial"/>
                <w:i/>
                <w:iCs/>
                <w:color w:val="808080" w:themeColor="background1" w:themeShade="80"/>
                <w:sz w:val="22"/>
                <w:szCs w:val="22"/>
                <w:lang w:val="en"/>
              </w:rPr>
              <w:t>L</w:t>
            </w:r>
          </w:p>
          <w:p w14:paraId="50064798" w14:textId="77777777" w:rsidR="00FD0405" w:rsidRPr="0010121C" w:rsidRDefault="00FD0405" w:rsidP="005A10E4">
            <w:pPr>
              <w:rPr>
                <w:rFonts w:ascii="Arial" w:hAnsi="Arial" w:cs="Arial"/>
                <w:lang w:val="en" w:eastAsia="en-GB"/>
              </w:rPr>
            </w:pPr>
          </w:p>
          <w:p w14:paraId="1BF56E4F" w14:textId="77777777" w:rsidR="00FD0405" w:rsidRPr="0010121C" w:rsidRDefault="00FD0405" w:rsidP="005A10E4">
            <w:pPr>
              <w:rPr>
                <w:rFonts w:ascii="Arial" w:hAnsi="Arial" w:cs="Arial"/>
                <w:lang w:val="en" w:eastAsia="en-GB"/>
              </w:rPr>
            </w:pPr>
          </w:p>
          <w:p w14:paraId="6B713B50" w14:textId="77777777" w:rsidR="00FD0405" w:rsidRPr="0010121C" w:rsidRDefault="00FD0405" w:rsidP="005A10E4">
            <w:pPr>
              <w:rPr>
                <w:rFonts w:ascii="Arial" w:hAnsi="Arial" w:cs="Arial"/>
                <w:i/>
                <w:iCs/>
                <w:color w:val="808080" w:themeColor="background1" w:themeShade="80"/>
              </w:rPr>
            </w:pPr>
          </w:p>
        </w:tc>
      </w:tr>
      <w:tr w:rsidR="00FD0405" w14:paraId="7D472EAD" w14:textId="77777777" w:rsidTr="00E07F01">
        <w:trPr>
          <w:jc w:val="center"/>
        </w:trPr>
        <w:tc>
          <w:tcPr>
            <w:tcW w:w="846" w:type="dxa"/>
            <w:tcBorders>
              <w:top w:val="single" w:sz="4" w:space="0" w:color="auto"/>
              <w:left w:val="single" w:sz="4" w:space="0" w:color="auto"/>
              <w:bottom w:val="single" w:sz="4" w:space="0" w:color="000000" w:themeColor="text1"/>
              <w:right w:val="single" w:sz="4" w:space="0" w:color="auto"/>
            </w:tcBorders>
          </w:tcPr>
          <w:p w14:paraId="22407DAD" w14:textId="77777777" w:rsidR="00FD0405" w:rsidRPr="00B43A6D" w:rsidRDefault="00FD0405" w:rsidP="005A10E4">
            <w:pPr>
              <w:rPr>
                <w:rFonts w:ascii="Arial" w:hAnsi="Arial" w:cs="Arial"/>
              </w:rPr>
            </w:pPr>
            <w:r>
              <w:rPr>
                <w:rFonts w:ascii="Arial" w:hAnsi="Arial" w:cs="Arial"/>
              </w:rPr>
              <w:lastRenderedPageBreak/>
              <w:t>4f</w:t>
            </w:r>
          </w:p>
        </w:tc>
        <w:tc>
          <w:tcPr>
            <w:tcW w:w="3685" w:type="dxa"/>
            <w:tcBorders>
              <w:top w:val="single" w:sz="4" w:space="0" w:color="auto"/>
              <w:left w:val="single" w:sz="4" w:space="0" w:color="auto"/>
              <w:bottom w:val="single" w:sz="4" w:space="0" w:color="000000" w:themeColor="text1"/>
              <w:right w:val="single" w:sz="4" w:space="0" w:color="auto"/>
            </w:tcBorders>
            <w:shd w:val="clear" w:color="auto" w:fill="auto"/>
          </w:tcPr>
          <w:p w14:paraId="1F221D8E" w14:textId="77777777" w:rsidR="00FD0405" w:rsidRPr="007A290B" w:rsidRDefault="00FD0405" w:rsidP="005A10E4">
            <w:r w:rsidRPr="007626BE">
              <w:rPr>
                <w:rFonts w:ascii="Arial" w:hAnsi="Arial" w:cs="Arial"/>
                <w:highlight w:val="green"/>
              </w:rPr>
              <w:t>Plans in place to maximise safe use of outdoor space for outdoor education, exercise and breaks Ensure that if used outdoor equipment is appropriately cleaned between groups of children and young people using it, and that multiple groups do not use it simultaneously. Read</w:t>
            </w:r>
            <w:r w:rsidRPr="007626BE">
              <w:rPr>
                <w:rFonts w:eastAsia="Times New Roman" w:cstheme="minorHAnsi"/>
                <w:color w:val="0B0C0C"/>
                <w:highlight w:val="green"/>
                <w:lang w:eastAsia="en-GB"/>
              </w:rPr>
              <w:t> </w:t>
            </w:r>
            <w:hyperlink r:id="rId70" w:history="1">
              <w:r w:rsidRPr="007626BE">
                <w:rPr>
                  <w:rFonts w:ascii="Arial" w:eastAsia="Times New Roman" w:hAnsi="Arial" w:cs="Arial"/>
                  <w:color w:val="4C2C92"/>
                  <w:highlight w:val="green"/>
                  <w:u w:val="single"/>
                  <w:bdr w:val="none" w:sz="0" w:space="0" w:color="auto" w:frame="1"/>
                  <w:lang w:eastAsia="en-GB"/>
                </w:rPr>
                <w:t>COVID-19: cleaning of non-healthcare settings</w:t>
              </w:r>
            </w:hyperlink>
          </w:p>
        </w:tc>
        <w:tc>
          <w:tcPr>
            <w:tcW w:w="5812" w:type="dxa"/>
            <w:tcBorders>
              <w:top w:val="single" w:sz="4" w:space="0" w:color="auto"/>
              <w:left w:val="single" w:sz="4" w:space="0" w:color="auto"/>
              <w:bottom w:val="single" w:sz="4" w:space="0" w:color="000000" w:themeColor="text1"/>
              <w:right w:val="single" w:sz="4" w:space="0" w:color="auto"/>
            </w:tcBorders>
            <w:shd w:val="clear" w:color="auto" w:fill="auto"/>
          </w:tcPr>
          <w:p w14:paraId="7AD4A3E7" w14:textId="77777777" w:rsidR="00FD0405" w:rsidRDefault="00FD0405" w:rsidP="005A10E4">
            <w:r>
              <w:t>Playground in the primary has been zoned.  3 zones that enable 3 bubbles to be out at once.  Routine set up to allow each class teacher to bring bubble out for a dedicated time.</w:t>
            </w:r>
          </w:p>
          <w:p w14:paraId="4AA0D485" w14:textId="77777777" w:rsidR="00FD0405" w:rsidRDefault="00FD0405" w:rsidP="005A10E4"/>
          <w:p w14:paraId="1705D90C" w14:textId="77777777" w:rsidR="00FD0405" w:rsidRDefault="00FD0405" w:rsidP="005A10E4">
            <w:r>
              <w:t>Outdoor equipment for each class to be allocated in bag brought down by bubble and taken back to room so the equipment is not shared.</w:t>
            </w:r>
          </w:p>
          <w:p w14:paraId="566455F5" w14:textId="77777777" w:rsidR="00FD0405" w:rsidRDefault="00FD0405" w:rsidP="005A10E4"/>
          <w:p w14:paraId="62428579" w14:textId="77238D9B" w:rsidR="00FD0405" w:rsidRPr="007A290B" w:rsidRDefault="00FD0405" w:rsidP="007626BE">
            <w:r>
              <w:t xml:space="preserve">Secondary </w:t>
            </w:r>
            <w:r w:rsidR="007626BE">
              <w:t>social space has been set up and outlined in the detail above.</w:t>
            </w:r>
          </w:p>
        </w:tc>
        <w:tc>
          <w:tcPr>
            <w:tcW w:w="1418" w:type="dxa"/>
            <w:tcBorders>
              <w:top w:val="single" w:sz="4" w:space="0" w:color="auto"/>
              <w:left w:val="single" w:sz="4" w:space="0" w:color="auto"/>
              <w:bottom w:val="single" w:sz="4" w:space="0" w:color="000000" w:themeColor="text1"/>
              <w:right w:val="single" w:sz="4" w:space="0" w:color="auto"/>
            </w:tcBorders>
            <w:shd w:val="clear" w:color="auto" w:fill="auto"/>
          </w:tcPr>
          <w:p w14:paraId="2D075B42" w14:textId="77777777" w:rsidR="00FD0405" w:rsidRPr="007A290B" w:rsidRDefault="00FD0405" w:rsidP="005A10E4">
            <w:r>
              <w:t>L</w:t>
            </w:r>
          </w:p>
        </w:tc>
        <w:tc>
          <w:tcPr>
            <w:tcW w:w="2835" w:type="dxa"/>
            <w:tcBorders>
              <w:top w:val="single" w:sz="4" w:space="0" w:color="auto"/>
              <w:left w:val="single" w:sz="4" w:space="0" w:color="auto"/>
              <w:bottom w:val="single" w:sz="4" w:space="0" w:color="000000" w:themeColor="text1"/>
              <w:right w:val="single" w:sz="4" w:space="0" w:color="auto"/>
            </w:tcBorders>
            <w:shd w:val="clear" w:color="auto" w:fill="auto"/>
          </w:tcPr>
          <w:p w14:paraId="0E44C6D3" w14:textId="77777777" w:rsidR="00FD0405" w:rsidRPr="007A290B" w:rsidRDefault="00FD0405" w:rsidP="005A10E4">
            <w:r>
              <w:t>Need to allocate equipment to each classroom.</w:t>
            </w:r>
          </w:p>
        </w:tc>
        <w:tc>
          <w:tcPr>
            <w:tcW w:w="1134" w:type="dxa"/>
            <w:tcBorders>
              <w:top w:val="single" w:sz="4" w:space="0" w:color="auto"/>
              <w:left w:val="single" w:sz="4" w:space="0" w:color="auto"/>
              <w:bottom w:val="single" w:sz="4" w:space="0" w:color="000000" w:themeColor="text1"/>
              <w:right w:val="single" w:sz="4" w:space="0" w:color="auto"/>
            </w:tcBorders>
          </w:tcPr>
          <w:p w14:paraId="7F8C49F1" w14:textId="77777777" w:rsidR="00FD0405" w:rsidRPr="007A290B" w:rsidRDefault="00FD0405" w:rsidP="005A10E4"/>
        </w:tc>
        <w:tc>
          <w:tcPr>
            <w:tcW w:w="1701" w:type="dxa"/>
            <w:tcBorders>
              <w:top w:val="single" w:sz="4" w:space="0" w:color="auto"/>
              <w:left w:val="single" w:sz="4" w:space="0" w:color="auto"/>
              <w:bottom w:val="single" w:sz="4" w:space="0" w:color="000000" w:themeColor="text1"/>
              <w:right w:val="single" w:sz="4" w:space="0" w:color="auto"/>
            </w:tcBorders>
            <w:shd w:val="clear" w:color="auto" w:fill="auto"/>
          </w:tcPr>
          <w:p w14:paraId="43FD92B8" w14:textId="77777777" w:rsidR="00FD0405" w:rsidRPr="007A290B" w:rsidRDefault="00FD0405" w:rsidP="005A10E4">
            <w:r>
              <w:t>SLT in both sites.</w:t>
            </w:r>
          </w:p>
        </w:tc>
        <w:tc>
          <w:tcPr>
            <w:tcW w:w="1842" w:type="dxa"/>
            <w:tcBorders>
              <w:top w:val="single" w:sz="4" w:space="0" w:color="auto"/>
              <w:left w:val="single" w:sz="4" w:space="0" w:color="auto"/>
              <w:bottom w:val="single" w:sz="4" w:space="0" w:color="000000" w:themeColor="text1"/>
              <w:right w:val="single" w:sz="4" w:space="0" w:color="auto"/>
            </w:tcBorders>
            <w:shd w:val="clear" w:color="auto" w:fill="auto"/>
          </w:tcPr>
          <w:p w14:paraId="71F27388" w14:textId="77777777" w:rsidR="00FD0405" w:rsidRPr="007A290B" w:rsidRDefault="00FD0405" w:rsidP="005A10E4">
            <w:r>
              <w:t>L</w:t>
            </w:r>
          </w:p>
        </w:tc>
      </w:tr>
      <w:tr w:rsidR="00FD0405" w14:paraId="5F1227CF" w14:textId="77777777" w:rsidTr="00E07F01">
        <w:trPr>
          <w:jc w:val="center"/>
        </w:trPr>
        <w:tc>
          <w:tcPr>
            <w:tcW w:w="846" w:type="dxa"/>
            <w:tcBorders>
              <w:top w:val="single" w:sz="4" w:space="0" w:color="auto"/>
              <w:left w:val="single" w:sz="4" w:space="0" w:color="auto"/>
              <w:bottom w:val="single" w:sz="4" w:space="0" w:color="000000" w:themeColor="text1"/>
              <w:right w:val="single" w:sz="4" w:space="0" w:color="auto"/>
            </w:tcBorders>
          </w:tcPr>
          <w:p w14:paraId="2ED68FDF" w14:textId="77777777" w:rsidR="00FD0405" w:rsidRDefault="00FD0405" w:rsidP="005A10E4">
            <w:pPr>
              <w:rPr>
                <w:rFonts w:ascii="Arial" w:hAnsi="Arial" w:cs="Arial"/>
              </w:rPr>
            </w:pPr>
            <w:r>
              <w:rPr>
                <w:rFonts w:ascii="Arial" w:hAnsi="Arial" w:cs="Arial"/>
              </w:rPr>
              <w:t>4g</w:t>
            </w:r>
          </w:p>
        </w:tc>
        <w:tc>
          <w:tcPr>
            <w:tcW w:w="3685" w:type="dxa"/>
            <w:tcBorders>
              <w:top w:val="single" w:sz="4" w:space="0" w:color="auto"/>
              <w:left w:val="single" w:sz="4" w:space="0" w:color="auto"/>
              <w:bottom w:val="single" w:sz="4" w:space="0" w:color="000000" w:themeColor="text1"/>
              <w:right w:val="single" w:sz="4" w:space="0" w:color="auto"/>
            </w:tcBorders>
            <w:shd w:val="clear" w:color="auto" w:fill="auto"/>
          </w:tcPr>
          <w:p w14:paraId="340726F1" w14:textId="0C144FF5" w:rsidR="00FD0405" w:rsidRPr="00B43A6D" w:rsidRDefault="00FD0405" w:rsidP="00981DFE">
            <w:pPr>
              <w:rPr>
                <w:rFonts w:ascii="Arial" w:hAnsi="Arial" w:cs="Arial"/>
              </w:rPr>
            </w:pPr>
            <w:r w:rsidRPr="00981DFE">
              <w:rPr>
                <w:rFonts w:ascii="Arial" w:hAnsi="Arial" w:cs="Arial"/>
                <w:highlight w:val="green"/>
              </w:rPr>
              <w:t xml:space="preserve">Rooms </w:t>
            </w:r>
            <w:r w:rsidR="00981DFE" w:rsidRPr="00981DFE">
              <w:rPr>
                <w:rFonts w:ascii="Arial" w:hAnsi="Arial" w:cs="Arial"/>
                <w:highlight w:val="green"/>
              </w:rPr>
              <w:t>well ventilated.</w:t>
            </w:r>
          </w:p>
        </w:tc>
        <w:tc>
          <w:tcPr>
            <w:tcW w:w="5812" w:type="dxa"/>
            <w:tcBorders>
              <w:top w:val="single" w:sz="4" w:space="0" w:color="auto"/>
              <w:left w:val="single" w:sz="4" w:space="0" w:color="auto"/>
              <w:bottom w:val="single" w:sz="4" w:space="0" w:color="000000" w:themeColor="text1"/>
              <w:right w:val="single" w:sz="4" w:space="0" w:color="auto"/>
            </w:tcBorders>
            <w:shd w:val="clear" w:color="auto" w:fill="auto"/>
          </w:tcPr>
          <w:p w14:paraId="7B35B2F7" w14:textId="77777777" w:rsidR="00981DFE" w:rsidRDefault="00981DFE" w:rsidP="005A10E4">
            <w:pPr>
              <w:rPr>
                <w:rFonts w:ascii="Arial" w:hAnsi="Arial" w:cs="Arial"/>
                <w:i/>
                <w:iCs/>
                <w:color w:val="808080" w:themeColor="background1" w:themeShade="80"/>
                <w:lang w:val="en"/>
              </w:rPr>
            </w:pPr>
            <w:r>
              <w:rPr>
                <w:rFonts w:ascii="Arial" w:hAnsi="Arial" w:cs="Arial"/>
                <w:i/>
                <w:iCs/>
                <w:color w:val="808080" w:themeColor="background1" w:themeShade="80"/>
                <w:lang w:val="en"/>
              </w:rPr>
              <w:t>All rooms with outside windows to be kept open for now, when cold we will look at keeping some air circulation.</w:t>
            </w:r>
          </w:p>
          <w:p w14:paraId="1652732A" w14:textId="77777777" w:rsidR="00981DFE" w:rsidRDefault="00981DFE" w:rsidP="005A10E4">
            <w:pPr>
              <w:rPr>
                <w:rFonts w:ascii="Arial" w:hAnsi="Arial" w:cs="Arial"/>
                <w:i/>
                <w:iCs/>
                <w:color w:val="808080" w:themeColor="background1" w:themeShade="80"/>
                <w:lang w:val="en"/>
              </w:rPr>
            </w:pPr>
            <w:r>
              <w:rPr>
                <w:rFonts w:ascii="Arial" w:hAnsi="Arial" w:cs="Arial"/>
                <w:i/>
                <w:iCs/>
                <w:color w:val="808080" w:themeColor="background1" w:themeShade="80"/>
                <w:lang w:val="en"/>
              </w:rPr>
              <w:t>Rooms without windows have clear air circulation systems in place.</w:t>
            </w:r>
          </w:p>
          <w:p w14:paraId="3BC458CB" w14:textId="15DC2216" w:rsidR="00FD0405" w:rsidRPr="00D81AEB" w:rsidRDefault="00981DFE" w:rsidP="005A10E4">
            <w:pPr>
              <w:rPr>
                <w:i/>
              </w:rPr>
            </w:pPr>
            <w:r>
              <w:rPr>
                <w:rFonts w:ascii="Arial" w:hAnsi="Arial" w:cs="Arial"/>
                <w:i/>
                <w:iCs/>
                <w:color w:val="808080" w:themeColor="background1" w:themeShade="80"/>
                <w:lang w:val="en"/>
              </w:rPr>
              <w:t>Doors of all classrooms to be kept open where possible to help with air circulation.</w:t>
            </w:r>
          </w:p>
        </w:tc>
        <w:tc>
          <w:tcPr>
            <w:tcW w:w="1418" w:type="dxa"/>
            <w:tcBorders>
              <w:top w:val="single" w:sz="4" w:space="0" w:color="auto"/>
              <w:left w:val="single" w:sz="4" w:space="0" w:color="auto"/>
              <w:bottom w:val="single" w:sz="4" w:space="0" w:color="000000" w:themeColor="text1"/>
              <w:right w:val="single" w:sz="4" w:space="0" w:color="auto"/>
            </w:tcBorders>
            <w:shd w:val="clear" w:color="auto" w:fill="auto"/>
          </w:tcPr>
          <w:p w14:paraId="768F3723" w14:textId="77777777" w:rsidR="00FD0405" w:rsidRPr="007A290B" w:rsidRDefault="00FD0405" w:rsidP="005A10E4">
            <w:r>
              <w:t>L</w:t>
            </w:r>
          </w:p>
        </w:tc>
        <w:tc>
          <w:tcPr>
            <w:tcW w:w="2835" w:type="dxa"/>
            <w:tcBorders>
              <w:top w:val="single" w:sz="4" w:space="0" w:color="auto"/>
              <w:left w:val="single" w:sz="4" w:space="0" w:color="auto"/>
              <w:bottom w:val="single" w:sz="4" w:space="0" w:color="000000" w:themeColor="text1"/>
              <w:right w:val="single" w:sz="4" w:space="0" w:color="auto"/>
            </w:tcBorders>
            <w:shd w:val="clear" w:color="auto" w:fill="auto"/>
          </w:tcPr>
          <w:p w14:paraId="6F434049" w14:textId="02823935" w:rsidR="00FD0405" w:rsidRPr="007A290B" w:rsidRDefault="00981DFE" w:rsidP="005A10E4">
            <w:r>
              <w:rPr>
                <w:rFonts w:ascii="Arial" w:hAnsi="Arial" w:cs="Arial"/>
                <w:i/>
                <w:iCs/>
                <w:color w:val="808080" w:themeColor="background1" w:themeShade="80"/>
                <w:lang w:val="en"/>
              </w:rPr>
              <w:t>Check doors are open / buy more door stops where needed.</w:t>
            </w:r>
          </w:p>
        </w:tc>
        <w:tc>
          <w:tcPr>
            <w:tcW w:w="1134" w:type="dxa"/>
            <w:tcBorders>
              <w:top w:val="single" w:sz="4" w:space="0" w:color="auto"/>
              <w:left w:val="single" w:sz="4" w:space="0" w:color="auto"/>
              <w:bottom w:val="single" w:sz="4" w:space="0" w:color="000000" w:themeColor="text1"/>
              <w:right w:val="single" w:sz="4" w:space="0" w:color="auto"/>
            </w:tcBorders>
          </w:tcPr>
          <w:p w14:paraId="0206130E" w14:textId="77777777" w:rsidR="00FD0405" w:rsidRPr="007A290B" w:rsidRDefault="00FD0405" w:rsidP="005A10E4">
            <w:r>
              <w:t>DWA</w:t>
            </w:r>
          </w:p>
        </w:tc>
        <w:tc>
          <w:tcPr>
            <w:tcW w:w="1701" w:type="dxa"/>
            <w:tcBorders>
              <w:top w:val="single" w:sz="4" w:space="0" w:color="auto"/>
              <w:left w:val="single" w:sz="4" w:space="0" w:color="auto"/>
              <w:bottom w:val="single" w:sz="4" w:space="0" w:color="000000" w:themeColor="text1"/>
              <w:right w:val="single" w:sz="4" w:space="0" w:color="auto"/>
            </w:tcBorders>
            <w:shd w:val="clear" w:color="auto" w:fill="auto"/>
          </w:tcPr>
          <w:p w14:paraId="3E15AE2B" w14:textId="570D94F5" w:rsidR="00FD0405" w:rsidRPr="007A290B" w:rsidRDefault="00981DFE" w:rsidP="005A10E4">
            <w:r>
              <w:t>Ongoing</w:t>
            </w:r>
          </w:p>
        </w:tc>
        <w:tc>
          <w:tcPr>
            <w:tcW w:w="1842" w:type="dxa"/>
            <w:tcBorders>
              <w:top w:val="single" w:sz="4" w:space="0" w:color="auto"/>
              <w:left w:val="single" w:sz="4" w:space="0" w:color="auto"/>
              <w:bottom w:val="single" w:sz="4" w:space="0" w:color="000000" w:themeColor="text1"/>
              <w:right w:val="single" w:sz="4" w:space="0" w:color="auto"/>
            </w:tcBorders>
            <w:shd w:val="clear" w:color="auto" w:fill="auto"/>
          </w:tcPr>
          <w:p w14:paraId="60C7764C" w14:textId="77777777" w:rsidR="00FD0405" w:rsidRPr="007A290B" w:rsidRDefault="00FD0405" w:rsidP="005A10E4">
            <w:r>
              <w:t>L</w:t>
            </w:r>
          </w:p>
        </w:tc>
      </w:tr>
      <w:tr w:rsidR="00FD0405" w14:paraId="267F4121" w14:textId="77777777" w:rsidTr="005A10E4">
        <w:trPr>
          <w:jc w:val="center"/>
        </w:trPr>
        <w:tc>
          <w:tcPr>
            <w:tcW w:w="19273" w:type="dxa"/>
            <w:gridSpan w:val="8"/>
            <w:shd w:val="clear" w:color="auto" w:fill="5B9BD5" w:themeFill="accent1"/>
          </w:tcPr>
          <w:p w14:paraId="568E271C" w14:textId="77777777" w:rsidR="00FD0405" w:rsidRPr="00E53EAC" w:rsidRDefault="00FD0405" w:rsidP="00E35E85">
            <w:pPr>
              <w:pStyle w:val="ListParagraph"/>
              <w:numPr>
                <w:ilvl w:val="0"/>
                <w:numId w:val="40"/>
              </w:numPr>
              <w:ind w:left="313"/>
              <w:rPr>
                <w:rFonts w:ascii="Arial" w:hAnsi="Arial" w:cs="Arial"/>
                <w:i/>
                <w:iCs/>
                <w:color w:val="808080" w:themeColor="background1" w:themeShade="80"/>
              </w:rPr>
            </w:pPr>
            <w:r w:rsidRPr="00E53EAC">
              <w:rPr>
                <w:rFonts w:ascii="Arial" w:hAnsi="Arial" w:cs="Arial"/>
                <w:b/>
                <w:color w:val="FFFFFF" w:themeColor="background1"/>
              </w:rPr>
              <w:t>Staffing</w:t>
            </w:r>
          </w:p>
        </w:tc>
      </w:tr>
      <w:tr w:rsidR="00FD0405" w14:paraId="59822737"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7AF24E4D" w14:textId="77777777" w:rsidR="00FD0405" w:rsidRPr="0010121C" w:rsidRDefault="00FD0405" w:rsidP="005A10E4">
            <w:pPr>
              <w:rPr>
                <w:rFonts w:ascii="Arial" w:hAnsi="Arial" w:cs="Arial"/>
              </w:rPr>
            </w:pPr>
            <w:r>
              <w:rPr>
                <w:rFonts w:ascii="Arial" w:hAnsi="Arial" w:cs="Arial"/>
              </w:rPr>
              <w:t>5a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3CB2CC78" w14:textId="77777777" w:rsidR="00FD0405" w:rsidRPr="0010121C" w:rsidRDefault="00FD0405" w:rsidP="005A10E4">
            <w:pPr>
              <w:rPr>
                <w:rFonts w:ascii="Arial" w:hAnsi="Arial" w:cs="Arial"/>
              </w:rPr>
            </w:pPr>
            <w:r w:rsidRPr="0010121C">
              <w:rPr>
                <w:rFonts w:ascii="Arial" w:hAnsi="Arial" w:cs="Arial"/>
              </w:rPr>
              <w:t>Staffing numbers required for entire eligible cohort have been determined including support staff such as facilities, IT, midday and office/admin staff.</w:t>
            </w:r>
          </w:p>
          <w:p w14:paraId="325AF209" w14:textId="77777777" w:rsidR="00FD0405" w:rsidRPr="0010121C" w:rsidRDefault="00FD0405" w:rsidP="005A10E4">
            <w:pPr>
              <w:ind w:left="140"/>
              <w:rPr>
                <w:rFonts w:ascii="Arial" w:hAnsi="Arial" w:cs="Arial"/>
              </w:rPr>
            </w:pPr>
          </w:p>
          <w:p w14:paraId="6603FFF6" w14:textId="77777777" w:rsidR="00FD0405" w:rsidRPr="0010121C" w:rsidRDefault="00FD0405" w:rsidP="005A10E4">
            <w:pPr>
              <w:rPr>
                <w:rFonts w:ascii="Arial" w:hAnsi="Arial" w:cs="Arial"/>
              </w:rPr>
            </w:pPr>
            <w:r w:rsidRPr="0010121C">
              <w:rPr>
                <w:rFonts w:ascii="Arial" w:hAnsi="Arial" w:cs="Arial"/>
              </w:rPr>
              <w:t>Including at least one of the following:</w:t>
            </w:r>
          </w:p>
          <w:p w14:paraId="427F5F27" w14:textId="77777777" w:rsidR="00FD0405" w:rsidRPr="0061421D" w:rsidRDefault="00FD0405" w:rsidP="00E35E85">
            <w:pPr>
              <w:pStyle w:val="ListParagraph"/>
              <w:numPr>
                <w:ilvl w:val="0"/>
                <w:numId w:val="38"/>
              </w:numPr>
              <w:rPr>
                <w:rFonts w:ascii="Arial" w:hAnsi="Arial" w:cs="Arial"/>
                <w:highlight w:val="green"/>
              </w:rPr>
            </w:pPr>
            <w:r w:rsidRPr="0061421D">
              <w:rPr>
                <w:rFonts w:ascii="Arial" w:hAnsi="Arial" w:cs="Arial"/>
                <w:highlight w:val="green"/>
              </w:rPr>
              <w:t xml:space="preserve">Paediatric First aider </w:t>
            </w:r>
            <w:r w:rsidRPr="0061421D">
              <w:rPr>
                <w:rFonts w:ascii="Arial" w:hAnsi="Arial" w:cs="Arial"/>
                <w:highlight w:val="green"/>
              </w:rPr>
              <w:br/>
              <w:t>(where children under 3yrs)</w:t>
            </w:r>
          </w:p>
          <w:p w14:paraId="2B722C64" w14:textId="77777777" w:rsidR="00FD0405" w:rsidRPr="0061421D" w:rsidRDefault="00FD0405" w:rsidP="00E35E85">
            <w:pPr>
              <w:pStyle w:val="ListParagraph"/>
              <w:numPr>
                <w:ilvl w:val="0"/>
                <w:numId w:val="38"/>
              </w:numPr>
              <w:rPr>
                <w:rFonts w:ascii="Arial" w:hAnsi="Arial" w:cs="Arial"/>
                <w:highlight w:val="green"/>
              </w:rPr>
            </w:pPr>
            <w:r w:rsidRPr="0061421D">
              <w:rPr>
                <w:rFonts w:ascii="Arial" w:hAnsi="Arial" w:cs="Arial"/>
                <w:highlight w:val="green"/>
              </w:rPr>
              <w:t xml:space="preserve">Designated Safeguarding Lead (DSL) </w:t>
            </w:r>
          </w:p>
          <w:p w14:paraId="561DCE45" w14:textId="77777777" w:rsidR="00FD0405" w:rsidRPr="0061421D" w:rsidRDefault="00FD0405" w:rsidP="00E35E85">
            <w:pPr>
              <w:pStyle w:val="ListParagraph"/>
              <w:numPr>
                <w:ilvl w:val="0"/>
                <w:numId w:val="38"/>
              </w:numPr>
              <w:rPr>
                <w:rFonts w:ascii="Arial" w:hAnsi="Arial" w:cs="Arial"/>
                <w:highlight w:val="green"/>
              </w:rPr>
            </w:pPr>
            <w:r w:rsidRPr="0061421D">
              <w:rPr>
                <w:rFonts w:ascii="Arial" w:hAnsi="Arial" w:cs="Arial"/>
                <w:highlight w:val="green"/>
              </w:rPr>
              <w:t xml:space="preserve">SENCO </w:t>
            </w:r>
          </w:p>
          <w:p w14:paraId="507F1404" w14:textId="77777777" w:rsidR="00FD0405" w:rsidRPr="0061421D" w:rsidRDefault="00FD0405" w:rsidP="00E35E85">
            <w:pPr>
              <w:pStyle w:val="ListParagraph"/>
              <w:numPr>
                <w:ilvl w:val="0"/>
                <w:numId w:val="38"/>
              </w:numPr>
              <w:rPr>
                <w:rFonts w:ascii="Arial" w:hAnsi="Arial" w:cs="Arial"/>
                <w:highlight w:val="green"/>
              </w:rPr>
            </w:pPr>
            <w:r w:rsidRPr="0061421D">
              <w:rPr>
                <w:rFonts w:ascii="Arial" w:hAnsi="Arial" w:cs="Arial"/>
                <w:highlight w:val="green"/>
              </w:rPr>
              <w:t>Caretaker/site member</w:t>
            </w:r>
          </w:p>
          <w:p w14:paraId="362FCD52" w14:textId="77777777" w:rsidR="00FD0405" w:rsidRPr="0010121C" w:rsidRDefault="00FD0405" w:rsidP="00E35E85">
            <w:pPr>
              <w:pStyle w:val="ListParagraph"/>
              <w:numPr>
                <w:ilvl w:val="0"/>
                <w:numId w:val="38"/>
              </w:numPr>
              <w:rPr>
                <w:rFonts w:ascii="Arial" w:hAnsi="Arial" w:cs="Arial"/>
              </w:rPr>
            </w:pPr>
            <w:r w:rsidRPr="0061421D">
              <w:rPr>
                <w:rFonts w:ascii="Arial" w:hAnsi="Arial" w:cs="Arial"/>
                <w:highlight w:val="green"/>
              </w:rPr>
              <w:t>Office staff member</w:t>
            </w:r>
          </w:p>
        </w:tc>
        <w:tc>
          <w:tcPr>
            <w:tcW w:w="5812" w:type="dxa"/>
            <w:tcBorders>
              <w:top w:val="single" w:sz="4" w:space="0" w:color="000000" w:themeColor="text1"/>
              <w:left w:val="single" w:sz="6" w:space="0" w:color="auto"/>
              <w:bottom w:val="single" w:sz="6" w:space="0" w:color="auto"/>
              <w:right w:val="single" w:sz="6" w:space="0" w:color="auto"/>
            </w:tcBorders>
            <w:shd w:val="clear" w:color="auto" w:fill="auto"/>
          </w:tcPr>
          <w:p w14:paraId="62E4A3E5" w14:textId="752A57E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Staff survey carried out start of May.</w:t>
            </w:r>
            <w:r w:rsidR="00981DFE">
              <w:rPr>
                <w:rFonts w:ascii="Arial" w:hAnsi="Arial" w:cs="Arial"/>
                <w:i/>
                <w:iCs/>
                <w:color w:val="808080" w:themeColor="background1" w:themeShade="80"/>
              </w:rPr>
              <w:t xml:space="preserve">  All staff now back in except a small group that have risk assessments carried out.  These will need to be reviewed.</w:t>
            </w:r>
          </w:p>
          <w:p w14:paraId="5FE057C6" w14:textId="77777777" w:rsidR="00981DFE" w:rsidRDefault="00981DFE" w:rsidP="005A10E4">
            <w:pPr>
              <w:rPr>
                <w:rFonts w:ascii="Arial" w:hAnsi="Arial" w:cs="Arial"/>
                <w:i/>
                <w:iCs/>
                <w:color w:val="808080" w:themeColor="background1" w:themeShade="80"/>
              </w:rPr>
            </w:pPr>
          </w:p>
          <w:p w14:paraId="1F824E8B" w14:textId="28B1A7DA" w:rsidR="00981DFE" w:rsidRDefault="00981DFE" w:rsidP="005A10E4">
            <w:pPr>
              <w:rPr>
                <w:rFonts w:ascii="Arial" w:hAnsi="Arial" w:cs="Arial"/>
                <w:i/>
                <w:iCs/>
                <w:color w:val="808080" w:themeColor="background1" w:themeShade="80"/>
              </w:rPr>
            </w:pPr>
            <w:r>
              <w:rPr>
                <w:rFonts w:ascii="Arial" w:hAnsi="Arial" w:cs="Arial"/>
                <w:i/>
                <w:iCs/>
                <w:color w:val="808080" w:themeColor="background1" w:themeShade="80"/>
              </w:rPr>
              <w:t>System in place in plans above if staff are self-isolating or become ill.  Blended learning is vital and plans in place to ensure this can happen.</w:t>
            </w:r>
          </w:p>
          <w:p w14:paraId="7870719D" w14:textId="77777777" w:rsidR="00FD0405" w:rsidRDefault="00FD0405" w:rsidP="005A10E4">
            <w:pPr>
              <w:rPr>
                <w:rFonts w:ascii="Arial" w:hAnsi="Arial" w:cs="Arial"/>
                <w:i/>
                <w:iCs/>
                <w:color w:val="808080" w:themeColor="background1" w:themeShade="80"/>
              </w:rPr>
            </w:pPr>
          </w:p>
          <w:p w14:paraId="6FC15FC2" w14:textId="77777777" w:rsidR="00FD0405" w:rsidRPr="0010121C" w:rsidRDefault="00FD0405" w:rsidP="00981DFE">
            <w:pPr>
              <w:rPr>
                <w:rFonts w:ascii="Arial" w:hAnsi="Arial" w:cs="Arial"/>
                <w:i/>
                <w:iCs/>
                <w:color w:val="808080" w:themeColor="background1" w:themeShade="80"/>
              </w:rPr>
            </w:pPr>
          </w:p>
        </w:tc>
        <w:tc>
          <w:tcPr>
            <w:tcW w:w="1418" w:type="dxa"/>
            <w:tcBorders>
              <w:top w:val="single" w:sz="4" w:space="0" w:color="000000" w:themeColor="text1"/>
              <w:left w:val="single" w:sz="6" w:space="0" w:color="auto"/>
              <w:bottom w:val="single" w:sz="6" w:space="0" w:color="auto"/>
              <w:right w:val="single" w:sz="6" w:space="0" w:color="auto"/>
            </w:tcBorders>
            <w:shd w:val="clear" w:color="auto" w:fill="auto"/>
          </w:tcPr>
          <w:p w14:paraId="6883935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p w14:paraId="459B4D03" w14:textId="77777777" w:rsidR="00FD0405" w:rsidRPr="00981DFE" w:rsidRDefault="00FD0405" w:rsidP="00981DFE">
            <w:pPr>
              <w:rPr>
                <w:rFonts w:ascii="Arial" w:hAnsi="Arial" w:cs="Arial"/>
                <w:i/>
                <w:iCs/>
                <w:color w:val="808080" w:themeColor="background1" w:themeShade="80"/>
              </w:rPr>
            </w:pPr>
          </w:p>
        </w:tc>
        <w:tc>
          <w:tcPr>
            <w:tcW w:w="2835" w:type="dxa"/>
            <w:tcBorders>
              <w:top w:val="single" w:sz="4" w:space="0" w:color="000000" w:themeColor="text1"/>
              <w:left w:val="single" w:sz="6" w:space="0" w:color="auto"/>
              <w:bottom w:val="single" w:sz="6" w:space="0" w:color="auto"/>
              <w:right w:val="single" w:sz="6" w:space="0" w:color="auto"/>
            </w:tcBorders>
            <w:shd w:val="clear" w:color="auto" w:fill="auto"/>
          </w:tcPr>
          <w:p w14:paraId="71E6481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First aiders given support to be ready with PPE in each site.</w:t>
            </w:r>
          </w:p>
          <w:p w14:paraId="2A68E962" w14:textId="77777777" w:rsidR="00FD0405" w:rsidRPr="0010121C" w:rsidRDefault="00FD0405" w:rsidP="005A10E4">
            <w:pPr>
              <w:pStyle w:val="NormalWeb"/>
              <w:spacing w:before="0" w:beforeAutospacing="0" w:after="0" w:afterAutospacing="0"/>
              <w:rPr>
                <w:rFonts w:ascii="Arial" w:hAnsi="Arial" w:cs="Arial"/>
                <w:i/>
                <w:iCs/>
                <w:color w:val="808080" w:themeColor="background1" w:themeShade="80"/>
                <w:sz w:val="22"/>
                <w:szCs w:val="22"/>
                <w:lang w:val="en"/>
              </w:rPr>
            </w:pPr>
          </w:p>
        </w:tc>
        <w:tc>
          <w:tcPr>
            <w:tcW w:w="1134" w:type="dxa"/>
            <w:tcBorders>
              <w:top w:val="single" w:sz="4" w:space="0" w:color="000000" w:themeColor="text1"/>
              <w:left w:val="single" w:sz="6" w:space="0" w:color="auto"/>
              <w:bottom w:val="single" w:sz="6" w:space="0" w:color="auto"/>
              <w:right w:val="single" w:sz="6" w:space="0" w:color="auto"/>
            </w:tcBorders>
          </w:tcPr>
          <w:p w14:paraId="15CE29A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tcBorders>
              <w:top w:val="single" w:sz="4" w:space="0" w:color="000000" w:themeColor="text1"/>
              <w:left w:val="single" w:sz="6" w:space="0" w:color="auto"/>
              <w:bottom w:val="single" w:sz="6" w:space="0" w:color="auto"/>
              <w:right w:val="single" w:sz="6" w:space="0" w:color="auto"/>
            </w:tcBorders>
            <w:shd w:val="clear" w:color="auto" w:fill="auto"/>
          </w:tcPr>
          <w:p w14:paraId="21207F00" w14:textId="77777777" w:rsidR="00FD0405"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20/05/20</w:t>
            </w:r>
          </w:p>
          <w:p w14:paraId="76B4F797" w14:textId="77777777" w:rsidR="00FD0405" w:rsidRDefault="00FD0405" w:rsidP="005A10E4">
            <w:pPr>
              <w:rPr>
                <w:rFonts w:ascii="Arial" w:hAnsi="Arial" w:cs="Arial"/>
                <w:i/>
                <w:iCs/>
                <w:color w:val="808080" w:themeColor="background1" w:themeShade="80"/>
              </w:rPr>
            </w:pPr>
          </w:p>
          <w:p w14:paraId="178B5ED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checks</w:t>
            </w:r>
          </w:p>
          <w:p w14:paraId="58C1D856" w14:textId="77777777" w:rsidR="00FD0405" w:rsidRPr="0010121C" w:rsidRDefault="00FD0405" w:rsidP="005A10E4">
            <w:pPr>
              <w:rPr>
                <w:rFonts w:ascii="Arial" w:hAnsi="Arial" w:cs="Arial"/>
              </w:rPr>
            </w:pPr>
          </w:p>
          <w:p w14:paraId="1F95359C" w14:textId="77777777" w:rsidR="00FD0405" w:rsidRPr="0010121C" w:rsidRDefault="00FD0405" w:rsidP="005A10E4">
            <w:pPr>
              <w:rPr>
                <w:rFonts w:ascii="Arial" w:hAnsi="Arial" w:cs="Arial"/>
                <w:i/>
                <w:iCs/>
                <w:color w:val="808080" w:themeColor="background1" w:themeShade="80"/>
              </w:rPr>
            </w:pPr>
          </w:p>
          <w:p w14:paraId="3A365765" w14:textId="77777777" w:rsidR="00FD0405" w:rsidRPr="0010121C" w:rsidRDefault="00FD0405" w:rsidP="005A10E4">
            <w:pPr>
              <w:rPr>
                <w:rFonts w:ascii="Arial" w:hAnsi="Arial" w:cs="Arial"/>
                <w:i/>
                <w:iCs/>
                <w:color w:val="808080" w:themeColor="background1" w:themeShade="80"/>
              </w:rPr>
            </w:pPr>
          </w:p>
          <w:p w14:paraId="51C3A099" w14:textId="77777777" w:rsidR="00FD0405" w:rsidRPr="0010121C" w:rsidRDefault="00FD0405" w:rsidP="005A10E4">
            <w:pPr>
              <w:rPr>
                <w:rFonts w:ascii="Arial" w:hAnsi="Arial" w:cs="Arial"/>
                <w:i/>
                <w:iCs/>
                <w:color w:val="808080" w:themeColor="background1" w:themeShade="80"/>
              </w:rPr>
            </w:pPr>
          </w:p>
          <w:p w14:paraId="58F4DE6E" w14:textId="77777777" w:rsidR="00FD0405" w:rsidRPr="0010121C" w:rsidRDefault="00FD0405" w:rsidP="005A10E4">
            <w:pPr>
              <w:rPr>
                <w:rFonts w:ascii="Arial" w:hAnsi="Arial" w:cs="Arial"/>
                <w:i/>
                <w:iCs/>
                <w:color w:val="808080" w:themeColor="background1" w:themeShade="80"/>
              </w:rPr>
            </w:pPr>
          </w:p>
          <w:p w14:paraId="4505FB6D" w14:textId="77777777" w:rsidR="00FD0405" w:rsidRPr="0010121C" w:rsidRDefault="00FD0405" w:rsidP="005A10E4">
            <w:pPr>
              <w:rPr>
                <w:rFonts w:ascii="Arial" w:hAnsi="Arial" w:cs="Arial"/>
                <w:i/>
                <w:iCs/>
                <w:color w:val="808080" w:themeColor="background1" w:themeShade="80"/>
              </w:rPr>
            </w:pPr>
          </w:p>
          <w:p w14:paraId="118B59CB" w14:textId="77777777" w:rsidR="00FD0405" w:rsidRPr="0010121C" w:rsidRDefault="00FD0405" w:rsidP="005A10E4">
            <w:pPr>
              <w:rPr>
                <w:rFonts w:ascii="Arial" w:hAnsi="Arial" w:cs="Arial"/>
                <w:i/>
                <w:iCs/>
                <w:color w:val="808080" w:themeColor="background1" w:themeShade="80"/>
              </w:rPr>
            </w:pPr>
          </w:p>
        </w:tc>
        <w:tc>
          <w:tcPr>
            <w:tcW w:w="1842" w:type="dxa"/>
            <w:tcBorders>
              <w:top w:val="single" w:sz="4" w:space="0" w:color="000000" w:themeColor="text1"/>
              <w:left w:val="single" w:sz="6" w:space="0" w:color="auto"/>
              <w:bottom w:val="single" w:sz="6" w:space="0" w:color="auto"/>
              <w:right w:val="single" w:sz="6" w:space="0" w:color="auto"/>
            </w:tcBorders>
            <w:shd w:val="clear" w:color="auto" w:fill="auto"/>
          </w:tcPr>
          <w:p w14:paraId="2A008861"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p w14:paraId="717CBD96" w14:textId="77777777" w:rsidR="00FD0405" w:rsidRPr="0010121C" w:rsidRDefault="00FD0405" w:rsidP="005A10E4">
            <w:pPr>
              <w:pStyle w:val="NormalWeb"/>
              <w:spacing w:before="0" w:beforeAutospacing="0" w:after="0" w:afterAutospacing="0"/>
              <w:rPr>
                <w:rFonts w:ascii="Arial" w:hAnsi="Arial" w:cs="Arial"/>
                <w:i/>
                <w:iCs/>
                <w:color w:val="808080" w:themeColor="background1" w:themeShade="80"/>
                <w:sz w:val="22"/>
                <w:szCs w:val="22"/>
                <w:lang w:val="en"/>
              </w:rPr>
            </w:pPr>
          </w:p>
        </w:tc>
      </w:tr>
      <w:tr w:rsidR="00FD0405" w14:paraId="51FEC79D"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71274F68" w14:textId="77777777" w:rsidR="00FD0405" w:rsidRDefault="00FD0405" w:rsidP="005A10E4">
            <w:pPr>
              <w:rPr>
                <w:rFonts w:ascii="Arial" w:hAnsi="Arial" w:cs="Arial"/>
              </w:rPr>
            </w:pPr>
            <w:r>
              <w:rPr>
                <w:rFonts w:ascii="Arial" w:hAnsi="Arial" w:cs="Arial"/>
              </w:rPr>
              <w:t>5b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0C1E2E3D" w14:textId="77777777" w:rsidR="00FD0405" w:rsidRPr="0010121C" w:rsidRDefault="00FD0405" w:rsidP="005A10E4">
            <w:pPr>
              <w:rPr>
                <w:rFonts w:ascii="Arial" w:hAnsi="Arial" w:cs="Arial"/>
              </w:rPr>
            </w:pPr>
            <w:r w:rsidRPr="00981DFE">
              <w:rPr>
                <w:rFonts w:ascii="Arial" w:hAnsi="Arial" w:cs="Arial"/>
                <w:highlight w:val="green"/>
              </w:rPr>
              <w:t>Individual staff risk assessments carried out and informing arrangements for individuals with increased vulnerabilities Coronavirus- taking in to account underlying health conditions, pregnancy, BAME ethnicity aged 55+ and White European aged over 60.</w:t>
            </w:r>
            <w:r>
              <w:rPr>
                <w:rFonts w:ascii="Arial" w:hAnsi="Arial" w:cs="Arial"/>
              </w:rPr>
              <w:t xml:space="preserve"> </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7CE08B89"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Individual staff who have concerns have been spoken to individually.</w:t>
            </w:r>
          </w:p>
          <w:p w14:paraId="4D55FB82" w14:textId="59221B49"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All staff </w:t>
            </w:r>
            <w:r w:rsidR="00981DFE">
              <w:rPr>
                <w:rFonts w:ascii="Arial" w:hAnsi="Arial" w:cs="Arial"/>
                <w:i/>
                <w:iCs/>
                <w:color w:val="808080" w:themeColor="background1" w:themeShade="80"/>
              </w:rPr>
              <w:t>will risk assessments will have these reviewed regularly to make sure we are being supportive.</w:t>
            </w:r>
          </w:p>
          <w:p w14:paraId="3A3D51D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Those of BAME 55+ and White European over 60 have been spoken to and given the chance to inform us of what they need to support them further.</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D79CB5F" w14:textId="06FB63A5" w:rsidR="00FD0405" w:rsidRPr="0010121C" w:rsidRDefault="00981DFE"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47BD7AD" w14:textId="56894019" w:rsidR="00FD0405" w:rsidRPr="0010121C" w:rsidRDefault="00981DFE" w:rsidP="005A10E4">
            <w:pPr>
              <w:pStyle w:val="NormalWeb"/>
              <w:rPr>
                <w:rFonts w:ascii="Arial" w:hAnsi="Arial" w:cs="Arial"/>
                <w:i/>
                <w:iCs/>
                <w:color w:val="808080" w:themeColor="background1" w:themeShade="80"/>
                <w:sz w:val="22"/>
                <w:szCs w:val="22"/>
              </w:rPr>
            </w:pPr>
            <w:r>
              <w:rPr>
                <w:rFonts w:ascii="Arial" w:hAnsi="Arial" w:cs="Arial"/>
                <w:i/>
                <w:iCs/>
                <w:color w:val="808080" w:themeColor="background1" w:themeShade="80"/>
                <w:sz w:val="22"/>
                <w:szCs w:val="22"/>
              </w:rPr>
              <w:t>Continue to check public health advice and seek HR support when required.</w:t>
            </w:r>
          </w:p>
        </w:tc>
        <w:tc>
          <w:tcPr>
            <w:tcW w:w="1134" w:type="dxa"/>
            <w:tcBorders>
              <w:top w:val="single" w:sz="6" w:space="0" w:color="auto"/>
              <w:left w:val="single" w:sz="6" w:space="0" w:color="auto"/>
              <w:bottom w:val="single" w:sz="6" w:space="0" w:color="auto"/>
              <w:right w:val="single" w:sz="6" w:space="0" w:color="auto"/>
            </w:tcBorders>
          </w:tcPr>
          <w:p w14:paraId="3E0DCB5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members of the SLT.</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23F552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support.  Mental health and wellbeing needs to be constantly reviewed.</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42B26CA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47753AC"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363CAB6D" w14:textId="77777777" w:rsidR="00FD0405" w:rsidRPr="0010121C" w:rsidRDefault="00FD0405" w:rsidP="005A10E4">
            <w:pPr>
              <w:rPr>
                <w:rFonts w:ascii="Arial" w:hAnsi="Arial" w:cs="Arial"/>
              </w:rPr>
            </w:pPr>
            <w:r>
              <w:rPr>
                <w:rFonts w:ascii="Arial" w:hAnsi="Arial" w:cs="Arial"/>
              </w:rPr>
              <w:t>5c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508942D2" w14:textId="77777777" w:rsidR="00FD0405" w:rsidRPr="0010121C" w:rsidRDefault="00FD0405" w:rsidP="005A10E4">
            <w:pPr>
              <w:rPr>
                <w:rFonts w:ascii="Arial" w:hAnsi="Arial" w:cs="Arial"/>
              </w:rPr>
            </w:pPr>
            <w:r w:rsidRPr="00981DFE">
              <w:rPr>
                <w:rFonts w:ascii="Arial" w:hAnsi="Arial" w:cs="Arial"/>
                <w:highlight w:val="green"/>
              </w:rPr>
              <w:t>Approach to staff absence reporting and recording in place. All staff aware.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3CD5646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Work closely with Lewisham HR, and ask for advice regularly.</w:t>
            </w:r>
          </w:p>
          <w:p w14:paraId="6179B5C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Staff Shielding are working from home and therefore do not need to be marked as absent.</w:t>
            </w:r>
          </w:p>
          <w:p w14:paraId="153EB45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Other illnesses will be recorded in the usual way.</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19A01F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C495032" w14:textId="11A914AA" w:rsidR="00FD0405" w:rsidRPr="0010121C" w:rsidRDefault="00981DFE" w:rsidP="00981DFE">
            <w:pPr>
              <w:pStyle w:val="NormalWeb"/>
              <w:rPr>
                <w:rFonts w:ascii="Arial" w:hAnsi="Arial" w:cs="Arial"/>
                <w:i/>
                <w:iCs/>
                <w:color w:val="808080" w:themeColor="background1" w:themeShade="80"/>
                <w:sz w:val="22"/>
                <w:szCs w:val="22"/>
              </w:rPr>
            </w:pPr>
            <w:r w:rsidRPr="00536D9E">
              <w:rPr>
                <w:rFonts w:ascii="Arial" w:hAnsi="Arial" w:cs="Arial"/>
                <w:i/>
                <w:iCs/>
                <w:color w:val="808080" w:themeColor="background1" w:themeShade="80"/>
                <w:sz w:val="22"/>
                <w:szCs w:val="22"/>
                <w:highlight w:val="green"/>
              </w:rPr>
              <w:t>HR team to have an automatic response to staff phoning in, to encourage testing, and to keep the school informed.</w:t>
            </w:r>
          </w:p>
        </w:tc>
        <w:tc>
          <w:tcPr>
            <w:tcW w:w="1134" w:type="dxa"/>
            <w:tcBorders>
              <w:top w:val="single" w:sz="6" w:space="0" w:color="auto"/>
              <w:left w:val="single" w:sz="6" w:space="0" w:color="auto"/>
              <w:bottom w:val="single" w:sz="6" w:space="0" w:color="auto"/>
              <w:right w:val="single" w:sz="6" w:space="0" w:color="auto"/>
            </w:tcBorders>
          </w:tcPr>
          <w:p w14:paraId="1396593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 / UOZ</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9EA798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344763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6C02E796"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0D1E2D4" w14:textId="77777777" w:rsidR="00FD0405" w:rsidRPr="0010121C" w:rsidRDefault="00FD0405" w:rsidP="005A10E4">
            <w:pPr>
              <w:rPr>
                <w:rFonts w:ascii="Arial" w:hAnsi="Arial" w:cs="Arial"/>
              </w:rPr>
            </w:pPr>
            <w:r>
              <w:rPr>
                <w:rFonts w:ascii="Arial" w:hAnsi="Arial" w:cs="Arial"/>
              </w:rPr>
              <w:t>5d</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2EF79471" w14:textId="3BA021C1" w:rsidR="00FD0405" w:rsidRPr="00981DFE" w:rsidRDefault="00FD0405" w:rsidP="005A10E4">
            <w:pPr>
              <w:rPr>
                <w:rFonts w:ascii="Arial" w:hAnsi="Arial" w:cs="Arial"/>
                <w:highlight w:val="green"/>
              </w:rPr>
            </w:pPr>
            <w:r w:rsidRPr="00981DFE">
              <w:rPr>
                <w:rFonts w:ascii="Arial" w:hAnsi="Arial" w:cs="Arial"/>
                <w:highlight w:val="green"/>
              </w:rPr>
              <w:t xml:space="preserve">Arrangements for staff who are </w:t>
            </w:r>
            <w:r w:rsidR="00981DFE" w:rsidRPr="00981DFE">
              <w:rPr>
                <w:rFonts w:ascii="Arial" w:hAnsi="Arial" w:cs="Arial"/>
                <w:highlight w:val="green"/>
              </w:rPr>
              <w:t xml:space="preserve">working from home are in place </w:t>
            </w:r>
            <w:r w:rsidRPr="00981DFE">
              <w:rPr>
                <w:rFonts w:ascii="Arial" w:hAnsi="Arial" w:cs="Arial"/>
                <w:highlight w:val="green"/>
              </w:rPr>
              <w:t xml:space="preserve"> </w:t>
            </w:r>
          </w:p>
          <w:p w14:paraId="6B067A15" w14:textId="77777777" w:rsidR="00FD0405" w:rsidRPr="00981DFE" w:rsidRDefault="00FD0405" w:rsidP="005A10E4">
            <w:pPr>
              <w:rPr>
                <w:rFonts w:ascii="Arial" w:hAnsi="Arial" w:cs="Arial"/>
                <w:highlight w:val="green"/>
              </w:rPr>
            </w:pPr>
          </w:p>
          <w:p w14:paraId="728658F5" w14:textId="77777777" w:rsidR="00FD0405" w:rsidRPr="0010121C" w:rsidRDefault="00FD0405" w:rsidP="005A10E4">
            <w:pPr>
              <w:rPr>
                <w:rFonts w:ascii="Arial" w:hAnsi="Arial" w:cs="Arial"/>
              </w:rPr>
            </w:pPr>
            <w:r w:rsidRPr="00981DFE">
              <w:rPr>
                <w:rFonts w:ascii="Arial" w:hAnsi="Arial" w:cs="Arial"/>
                <w:highlight w:val="green"/>
              </w:rPr>
              <w:t>Communication arrangements are in place with those staff and their role in continuing to support the working of the school is clear.</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007330FC" w14:textId="76F269BF" w:rsidR="00FD0405" w:rsidRDefault="00981DFE" w:rsidP="005A10E4">
            <w:pPr>
              <w:rPr>
                <w:rFonts w:ascii="Arial" w:hAnsi="Arial" w:cs="Arial"/>
                <w:i/>
                <w:iCs/>
                <w:color w:val="808080" w:themeColor="background1" w:themeShade="80"/>
              </w:rPr>
            </w:pPr>
            <w:r>
              <w:rPr>
                <w:rFonts w:ascii="Arial" w:hAnsi="Arial" w:cs="Arial"/>
                <w:i/>
                <w:iCs/>
                <w:color w:val="808080" w:themeColor="background1" w:themeShade="80"/>
              </w:rPr>
              <w:t>Blended learning practice enforced with staff – systems in pace to facilitate learning without staff in place or if pupils need to self-isolate.</w:t>
            </w:r>
          </w:p>
          <w:p w14:paraId="5E2AF4A8" w14:textId="77777777" w:rsidR="00FD0405" w:rsidRDefault="00FD0405" w:rsidP="005A10E4">
            <w:pPr>
              <w:rPr>
                <w:rFonts w:ascii="Arial" w:hAnsi="Arial" w:cs="Arial"/>
                <w:i/>
                <w:iCs/>
                <w:color w:val="808080" w:themeColor="background1" w:themeShade="80"/>
              </w:rPr>
            </w:pPr>
          </w:p>
          <w:p w14:paraId="30F8CB5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Weekly briefing sheet for all staff across school so all are aware of what is happening.</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39CB22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D6B3FD6" w14:textId="77777777" w:rsidR="00FD0405" w:rsidRPr="0010121C" w:rsidRDefault="00FD0405" w:rsidP="005A10E4">
            <w:pPr>
              <w:pStyle w:val="NormalWeb"/>
              <w:rPr>
                <w:rFonts w:ascii="Arial" w:hAnsi="Arial" w:cs="Arial"/>
                <w:i/>
                <w:iCs/>
                <w:color w:val="808080" w:themeColor="background1" w:themeShade="80"/>
                <w:sz w:val="22"/>
                <w:szCs w:val="22"/>
              </w:rPr>
            </w:pPr>
            <w:r>
              <w:rPr>
                <w:rFonts w:ascii="Arial" w:hAnsi="Arial" w:cs="Arial"/>
                <w:i/>
                <w:iCs/>
                <w:color w:val="808080" w:themeColor="background1" w:themeShade="80"/>
                <w:sz w:val="22"/>
                <w:szCs w:val="22"/>
              </w:rPr>
              <w:t>Constant monitoring and following up with calls.</w:t>
            </w:r>
          </w:p>
        </w:tc>
        <w:tc>
          <w:tcPr>
            <w:tcW w:w="1134" w:type="dxa"/>
            <w:tcBorders>
              <w:top w:val="single" w:sz="6" w:space="0" w:color="auto"/>
              <w:left w:val="single" w:sz="6" w:space="0" w:color="auto"/>
              <w:bottom w:val="single" w:sz="6" w:space="0" w:color="auto"/>
              <w:right w:val="single" w:sz="6" w:space="0" w:color="auto"/>
            </w:tcBorders>
          </w:tcPr>
          <w:p w14:paraId="567CBB0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 and office manager</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A1FBD8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7EB7CB6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509B720B"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467B561C" w14:textId="77777777" w:rsidR="00FD0405" w:rsidRPr="0010121C" w:rsidRDefault="00FD0405" w:rsidP="005A10E4">
            <w:pPr>
              <w:rPr>
                <w:rFonts w:ascii="Arial" w:hAnsi="Arial" w:cs="Arial"/>
              </w:rPr>
            </w:pPr>
            <w:r>
              <w:rPr>
                <w:rFonts w:ascii="Arial" w:hAnsi="Arial" w:cs="Arial"/>
              </w:rPr>
              <w:lastRenderedPageBreak/>
              <w:t>5e</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04A34A51" w14:textId="77777777" w:rsidR="00FD0405" w:rsidRPr="0010121C" w:rsidRDefault="00FD0405" w:rsidP="005A10E4">
            <w:pPr>
              <w:rPr>
                <w:rFonts w:ascii="Arial" w:hAnsi="Arial" w:cs="Arial"/>
              </w:rPr>
            </w:pPr>
            <w:r w:rsidRPr="00981DFE">
              <w:rPr>
                <w:rFonts w:ascii="Arial" w:hAnsi="Arial" w:cs="Arial"/>
                <w:highlight w:val="green"/>
              </w:rPr>
              <w:t xml:space="preserve">Plans to respond to increased sickness levels are in place. </w:t>
            </w:r>
            <w:r w:rsidRPr="00981DFE">
              <w:rPr>
                <w:rFonts w:ascii="Arial" w:hAnsi="Arial" w:cs="Arial"/>
                <w:highlight w:val="green"/>
              </w:rPr>
              <w:br/>
              <w:t>Cover arrangements determined (including leaders and safeguarding designated leads) – on a weekly rather than daily basis to minimise contacts.</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0766A640" w14:textId="3FA04522"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We have cover supervisors in place ready to step in if needed.  </w:t>
            </w:r>
            <w:r w:rsidR="00981DFE">
              <w:rPr>
                <w:rFonts w:ascii="Arial" w:hAnsi="Arial" w:cs="Arial"/>
                <w:i/>
                <w:iCs/>
                <w:color w:val="808080" w:themeColor="background1" w:themeShade="80"/>
              </w:rPr>
              <w:t>TA’s have agreed to take lessons of teachers self-isolating at home – so teachers can still remotely teach and TA’s can manage a class.</w:t>
            </w:r>
          </w:p>
          <w:p w14:paraId="080487CC" w14:textId="77777777" w:rsidR="00FD0405" w:rsidRDefault="00FD0405" w:rsidP="005A10E4">
            <w:pPr>
              <w:rPr>
                <w:rFonts w:ascii="Arial" w:hAnsi="Arial" w:cs="Arial"/>
                <w:i/>
                <w:iCs/>
                <w:color w:val="808080" w:themeColor="background1" w:themeShade="80"/>
              </w:rPr>
            </w:pPr>
          </w:p>
          <w:p w14:paraId="30DA467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staff have been given the same training.</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0CE4DA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584B968" w14:textId="77777777" w:rsidR="00FD0405" w:rsidRPr="0010121C" w:rsidRDefault="00FD0405" w:rsidP="005A10E4">
            <w:pPr>
              <w:pStyle w:val="NormalWeb"/>
              <w:rPr>
                <w:rFonts w:ascii="Arial" w:hAnsi="Arial" w:cs="Arial"/>
                <w:i/>
                <w:iCs/>
                <w:color w:val="808080" w:themeColor="background1" w:themeShade="80"/>
                <w:sz w:val="22"/>
                <w:szCs w:val="22"/>
              </w:rPr>
            </w:pPr>
            <w:r>
              <w:rPr>
                <w:rFonts w:ascii="Arial" w:hAnsi="Arial" w:cs="Arial"/>
                <w:i/>
                <w:iCs/>
                <w:color w:val="808080" w:themeColor="background1" w:themeShade="80"/>
                <w:sz w:val="22"/>
                <w:szCs w:val="22"/>
              </w:rPr>
              <w:t>Need to monitor this regularly.  Use of bubbles so if someone is ill the whole group will need to be staying at home.</w:t>
            </w:r>
          </w:p>
        </w:tc>
        <w:tc>
          <w:tcPr>
            <w:tcW w:w="1134" w:type="dxa"/>
            <w:tcBorders>
              <w:top w:val="single" w:sz="6" w:space="0" w:color="auto"/>
              <w:left w:val="single" w:sz="6" w:space="0" w:color="auto"/>
              <w:bottom w:val="single" w:sz="6" w:space="0" w:color="auto"/>
              <w:right w:val="single" w:sz="6" w:space="0" w:color="auto"/>
            </w:tcBorders>
          </w:tcPr>
          <w:p w14:paraId="0FC9B32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SLT</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7EAE05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evaluation and SLT responding to situations that arise.</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18AD6F8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2BBB0ABA"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7672E317" w14:textId="77777777" w:rsidR="00FD0405" w:rsidRPr="0010121C" w:rsidRDefault="00FD0405" w:rsidP="005A10E4">
            <w:pPr>
              <w:rPr>
                <w:rFonts w:ascii="Arial" w:hAnsi="Arial" w:cs="Arial"/>
              </w:rPr>
            </w:pPr>
            <w:r>
              <w:rPr>
                <w:rFonts w:ascii="Arial" w:hAnsi="Arial" w:cs="Arial"/>
              </w:rPr>
              <w:t>5f</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307ED40E" w14:textId="77777777" w:rsidR="00FD0405" w:rsidRPr="00981DFE" w:rsidRDefault="00FD0405" w:rsidP="005A10E4">
            <w:pPr>
              <w:rPr>
                <w:rFonts w:ascii="Arial" w:hAnsi="Arial" w:cs="Arial"/>
                <w:highlight w:val="green"/>
              </w:rPr>
            </w:pPr>
            <w:r w:rsidRPr="00981DFE">
              <w:rPr>
                <w:rFonts w:ascii="Arial" w:hAnsi="Arial" w:cs="Arial"/>
                <w:highlight w:val="green"/>
              </w:rPr>
              <w:t>Assess transport arrangements for all staff and parking arrangements as required</w:t>
            </w:r>
          </w:p>
          <w:p w14:paraId="0C99E9BE" w14:textId="77777777" w:rsidR="00FD0405" w:rsidRPr="00981DFE" w:rsidRDefault="00423E8B" w:rsidP="005A10E4">
            <w:pPr>
              <w:rPr>
                <w:rFonts w:ascii="Arial" w:hAnsi="Arial" w:cs="Arial"/>
                <w:highlight w:val="green"/>
                <w:bdr w:val="none" w:sz="0" w:space="0" w:color="auto" w:frame="1"/>
                <w:shd w:val="clear" w:color="auto" w:fill="FFFFFF"/>
              </w:rPr>
            </w:pPr>
            <w:hyperlink r:id="rId71" w:history="1">
              <w:r w:rsidR="00FD0405" w:rsidRPr="00981DFE">
                <w:rPr>
                  <w:rFonts w:ascii="Arial" w:hAnsi="Arial" w:cs="Arial"/>
                  <w:color w:val="4C2C92"/>
                  <w:highlight w:val="green"/>
                  <w:u w:val="single"/>
                  <w:bdr w:val="none" w:sz="0" w:space="0" w:color="auto" w:frame="1"/>
                  <w:shd w:val="clear" w:color="auto" w:fill="FFFFFF"/>
                </w:rPr>
                <w:t>Coronavirus (COVID-19): safer travel guidance for passengers</w:t>
              </w:r>
            </w:hyperlink>
            <w:r w:rsidR="00FD0405" w:rsidRPr="00981DFE">
              <w:rPr>
                <w:rFonts w:ascii="Arial" w:hAnsi="Arial" w:cs="Arial"/>
                <w:highlight w:val="green"/>
                <w:bdr w:val="none" w:sz="0" w:space="0" w:color="auto" w:frame="1"/>
                <w:shd w:val="clear" w:color="auto" w:fill="FFFFFF"/>
              </w:rPr>
              <w:t xml:space="preserve"> shared with all staff</w:t>
            </w:r>
          </w:p>
          <w:p w14:paraId="07A8CA89" w14:textId="77777777" w:rsidR="00FD0405" w:rsidRPr="008F5F8F" w:rsidRDefault="00FD0405" w:rsidP="005A10E4">
            <w:pPr>
              <w:rPr>
                <w:rFonts w:ascii="Arial" w:hAnsi="Arial" w:cs="Arial"/>
              </w:rPr>
            </w:pPr>
            <w:r w:rsidRPr="00981DFE">
              <w:rPr>
                <w:rFonts w:ascii="Arial" w:hAnsi="Arial" w:cs="Arial"/>
                <w:highlight w:val="green"/>
                <w:bdr w:val="none" w:sz="0" w:space="0" w:color="auto" w:frame="1"/>
                <w:shd w:val="clear" w:color="auto" w:fill="FFFFFF"/>
              </w:rPr>
              <w:t>Consideration of arrival times to encourage walking and cycling to work</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716E993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Parking set up in Sainsbury’s on the whole.  Staff encouraged not to use public transport where possible, if unavoidable then they must follow DFE guidelines – part of staff training.</w:t>
            </w:r>
          </w:p>
          <w:p w14:paraId="3AF8128B" w14:textId="77777777" w:rsidR="00FD0405" w:rsidRPr="0010121C" w:rsidRDefault="00FD0405" w:rsidP="005A10E4">
            <w:pPr>
              <w:rPr>
                <w:rFonts w:ascii="Arial" w:hAnsi="Arial" w:cs="Arial"/>
                <w:i/>
                <w:iCs/>
                <w:color w:val="808080" w:themeColor="background1" w:themeShade="80"/>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9EC303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5039AE1" w14:textId="77777777" w:rsidR="00FD0405" w:rsidRPr="0010121C" w:rsidRDefault="00FD0405" w:rsidP="005A10E4">
            <w:pPr>
              <w:pStyle w:val="NormalWeb"/>
              <w:rPr>
                <w:rFonts w:ascii="Arial" w:hAnsi="Arial" w:cs="Arial"/>
                <w:i/>
                <w:iCs/>
                <w:color w:val="808080" w:themeColor="background1" w:themeShade="80"/>
                <w:sz w:val="22"/>
                <w:szCs w:val="22"/>
              </w:rPr>
            </w:pPr>
            <w:r>
              <w:rPr>
                <w:rFonts w:ascii="Arial" w:hAnsi="Arial" w:cs="Arial"/>
                <w:i/>
                <w:iCs/>
                <w:color w:val="808080" w:themeColor="background1" w:themeShade="80"/>
                <w:sz w:val="22"/>
                <w:szCs w:val="22"/>
              </w:rPr>
              <w:t>Need to keep staff face masks in stock for them to use on public transport if required.</w:t>
            </w:r>
          </w:p>
        </w:tc>
        <w:tc>
          <w:tcPr>
            <w:tcW w:w="1134" w:type="dxa"/>
            <w:tcBorders>
              <w:top w:val="single" w:sz="6" w:space="0" w:color="auto"/>
              <w:left w:val="single" w:sz="6" w:space="0" w:color="auto"/>
              <w:bottom w:val="single" w:sz="6" w:space="0" w:color="auto"/>
              <w:right w:val="single" w:sz="6" w:space="0" w:color="auto"/>
            </w:tcBorders>
          </w:tcPr>
          <w:p w14:paraId="06599A3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67DAF6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Discussions with teachers throughout time to make sure they are protected as much as possible.  We have bought masks we can provide staff for transport if required.</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EBE0B1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399D557E"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419757F6" w14:textId="77777777" w:rsidR="00FD0405" w:rsidRPr="0010121C" w:rsidRDefault="00FD0405" w:rsidP="005A10E4">
            <w:pPr>
              <w:rPr>
                <w:rFonts w:ascii="Arial" w:hAnsi="Arial" w:cs="Arial"/>
              </w:rPr>
            </w:pPr>
            <w:r>
              <w:rPr>
                <w:rFonts w:ascii="Arial" w:hAnsi="Arial" w:cs="Arial"/>
              </w:rPr>
              <w:t>5g</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661662C3" w14:textId="43294472" w:rsidR="00FD0405" w:rsidRPr="0010121C" w:rsidRDefault="00FD0405" w:rsidP="005A10E4">
            <w:pPr>
              <w:rPr>
                <w:rFonts w:ascii="Arial" w:hAnsi="Arial" w:cs="Arial"/>
              </w:rPr>
            </w:pPr>
            <w:r w:rsidRPr="00BB5336">
              <w:rPr>
                <w:rFonts w:ascii="Arial" w:hAnsi="Arial" w:cs="Arial"/>
                <w:highlight w:val="green"/>
              </w:rPr>
              <w:t xml:space="preserve">Consideration given to staff clothing expectations and information shared with staff to ensure clothes worn are </w:t>
            </w:r>
            <w:r w:rsidR="00981DFE" w:rsidRPr="00BB5336">
              <w:rPr>
                <w:rFonts w:ascii="Arial" w:hAnsi="Arial" w:cs="Arial"/>
                <w:highlight w:val="green"/>
              </w:rPr>
              <w:t>easily washable.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5B667B72" w14:textId="3BAB2C23" w:rsidR="00FD0405" w:rsidRPr="0010121C" w:rsidRDefault="00981DFE" w:rsidP="005A10E4">
            <w:pPr>
              <w:rPr>
                <w:rFonts w:ascii="Arial" w:hAnsi="Arial" w:cs="Arial"/>
                <w:i/>
                <w:iCs/>
                <w:color w:val="808080" w:themeColor="background1" w:themeShade="80"/>
              </w:rPr>
            </w:pPr>
            <w:r>
              <w:rPr>
                <w:rFonts w:ascii="Arial" w:hAnsi="Arial" w:cs="Arial"/>
                <w:i/>
                <w:iCs/>
                <w:color w:val="808080" w:themeColor="background1" w:themeShade="80"/>
              </w:rPr>
              <w:t>We are moving back to full school uniform from September and staff to smart wear at school.</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59AAB8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9B2BE66" w14:textId="77777777" w:rsidR="00FD0405" w:rsidRPr="0010121C" w:rsidRDefault="00FD0405" w:rsidP="005A10E4">
            <w:pPr>
              <w:pStyle w:val="NormalWeb"/>
              <w:rPr>
                <w:rFonts w:ascii="Arial" w:hAnsi="Arial" w:cs="Arial"/>
                <w:i/>
                <w:iCs/>
                <w:color w:val="808080" w:themeColor="background1" w:themeShade="80"/>
                <w:sz w:val="22"/>
                <w:szCs w:val="22"/>
              </w:rPr>
            </w:pPr>
            <w:r>
              <w:rPr>
                <w:rFonts w:ascii="Arial" w:hAnsi="Arial" w:cs="Arial"/>
                <w:i/>
                <w:iCs/>
                <w:color w:val="808080" w:themeColor="background1" w:themeShade="80"/>
                <w:sz w:val="22"/>
                <w:szCs w:val="22"/>
              </w:rPr>
              <w:t>Need to remind staff of dress code as we have let staff wear own clothes during Key Worker provision</w:t>
            </w:r>
          </w:p>
        </w:tc>
        <w:tc>
          <w:tcPr>
            <w:tcW w:w="1134" w:type="dxa"/>
            <w:tcBorders>
              <w:top w:val="single" w:sz="6" w:space="0" w:color="auto"/>
              <w:left w:val="single" w:sz="6" w:space="0" w:color="auto"/>
              <w:bottom w:val="single" w:sz="6" w:space="0" w:color="auto"/>
              <w:right w:val="single" w:sz="6" w:space="0" w:color="auto"/>
            </w:tcBorders>
          </w:tcPr>
          <w:p w14:paraId="793F018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12B8EC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By June 5</w:t>
            </w:r>
            <w:r w:rsidRPr="00625BD5">
              <w:rPr>
                <w:rFonts w:ascii="Arial" w:hAnsi="Arial" w:cs="Arial"/>
                <w:i/>
                <w:iCs/>
                <w:color w:val="808080" w:themeColor="background1" w:themeShade="80"/>
                <w:vertAlign w:val="superscript"/>
              </w:rPr>
              <w:t>th</w:t>
            </w:r>
            <w:r>
              <w:rPr>
                <w:rFonts w:ascii="Arial" w:hAnsi="Arial" w:cs="Arial"/>
                <w:i/>
                <w:iCs/>
                <w:color w:val="808080" w:themeColor="background1" w:themeShade="80"/>
              </w:rPr>
              <w:t>.  Ongoing reminders.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7F10912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23B7264C"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63E59D5C" w14:textId="77777777" w:rsidR="00FD0405" w:rsidRPr="0010121C" w:rsidRDefault="00FD0405" w:rsidP="005A10E4">
            <w:pPr>
              <w:rPr>
                <w:rFonts w:ascii="Arial" w:hAnsi="Arial" w:cs="Arial"/>
              </w:rPr>
            </w:pPr>
            <w:r>
              <w:rPr>
                <w:rFonts w:ascii="Arial" w:hAnsi="Arial" w:cs="Arial"/>
              </w:rPr>
              <w:t>5h</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AD2C369" w14:textId="77777777" w:rsidR="00FD0405" w:rsidRPr="0010121C" w:rsidRDefault="00FD0405" w:rsidP="005A10E4">
            <w:pPr>
              <w:rPr>
                <w:rFonts w:ascii="Arial" w:hAnsi="Arial" w:cs="Arial"/>
              </w:rPr>
            </w:pPr>
            <w:r w:rsidRPr="00981DFE">
              <w:rPr>
                <w:rFonts w:ascii="Arial" w:hAnsi="Arial" w:cs="Arial"/>
                <w:highlight w:val="green"/>
              </w:rPr>
              <w:t>Approaches for meetings and staff training in place.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3ACE4BDA" w14:textId="77777777" w:rsidR="00981DFE" w:rsidRDefault="00981DFE" w:rsidP="005A10E4">
            <w:pPr>
              <w:rPr>
                <w:rFonts w:ascii="Arial" w:hAnsi="Arial" w:cs="Arial"/>
                <w:i/>
                <w:iCs/>
                <w:color w:val="808080" w:themeColor="background1" w:themeShade="80"/>
              </w:rPr>
            </w:pPr>
            <w:r>
              <w:rPr>
                <w:rFonts w:ascii="Arial" w:hAnsi="Arial" w:cs="Arial"/>
                <w:i/>
                <w:iCs/>
                <w:color w:val="808080" w:themeColor="background1" w:themeShade="80"/>
              </w:rPr>
              <w:t>We have had 4 full weeks for training getting staff ready for September.</w:t>
            </w:r>
          </w:p>
          <w:p w14:paraId="09E0AC7A" w14:textId="77777777" w:rsidR="00BB5336" w:rsidRDefault="00981DFE" w:rsidP="005A10E4">
            <w:pPr>
              <w:rPr>
                <w:rFonts w:ascii="Arial" w:hAnsi="Arial" w:cs="Arial"/>
                <w:i/>
                <w:iCs/>
                <w:color w:val="808080" w:themeColor="background1" w:themeShade="80"/>
              </w:rPr>
            </w:pPr>
            <w:r>
              <w:rPr>
                <w:rFonts w:ascii="Arial" w:hAnsi="Arial" w:cs="Arial"/>
                <w:i/>
                <w:iCs/>
                <w:color w:val="808080" w:themeColor="background1" w:themeShade="80"/>
              </w:rPr>
              <w:t>Normal meeting routine will return come September.</w:t>
            </w:r>
          </w:p>
          <w:p w14:paraId="029F900E" w14:textId="78D36767" w:rsidR="00FD0405" w:rsidRPr="0010121C" w:rsidRDefault="00BB5336" w:rsidP="005A10E4">
            <w:pPr>
              <w:rPr>
                <w:rFonts w:ascii="Arial" w:hAnsi="Arial" w:cs="Arial"/>
                <w:i/>
                <w:iCs/>
                <w:color w:val="808080" w:themeColor="background1" w:themeShade="80"/>
              </w:rPr>
            </w:pPr>
            <w:r>
              <w:rPr>
                <w:rFonts w:ascii="Arial" w:hAnsi="Arial" w:cs="Arial"/>
                <w:i/>
                <w:iCs/>
                <w:color w:val="808080" w:themeColor="background1" w:themeShade="80"/>
              </w:rPr>
              <w:t>Calendar has been generated with a full programme that will be reviewed each week to ensure we can put on events over time.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E6614C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D379F6F" w14:textId="3E1440D3" w:rsidR="00FD0405" w:rsidRPr="0010121C" w:rsidRDefault="00BB5336" w:rsidP="005A10E4">
            <w:pPr>
              <w:pStyle w:val="NormalWeb"/>
              <w:rPr>
                <w:rFonts w:ascii="Arial" w:hAnsi="Arial" w:cs="Arial"/>
                <w:i/>
                <w:iCs/>
                <w:color w:val="808080" w:themeColor="background1" w:themeShade="80"/>
                <w:sz w:val="22"/>
                <w:szCs w:val="22"/>
              </w:rPr>
            </w:pPr>
            <w:proofErr w:type="spellStart"/>
            <w:r>
              <w:rPr>
                <w:rFonts w:ascii="Arial" w:hAnsi="Arial" w:cs="Arial"/>
                <w:i/>
                <w:iCs/>
                <w:color w:val="808080" w:themeColor="background1" w:themeShade="80"/>
                <w:sz w:val="22"/>
                <w:szCs w:val="22"/>
              </w:rPr>
              <w:t>Montior</w:t>
            </w:r>
            <w:proofErr w:type="spellEnd"/>
            <w:r>
              <w:rPr>
                <w:rFonts w:ascii="Arial" w:hAnsi="Arial" w:cs="Arial"/>
                <w:i/>
                <w:iCs/>
                <w:color w:val="808080" w:themeColor="background1" w:themeShade="80"/>
                <w:sz w:val="22"/>
                <w:szCs w:val="22"/>
              </w:rPr>
              <w:t xml:space="preserve"> calendared events regularly.</w:t>
            </w:r>
          </w:p>
        </w:tc>
        <w:tc>
          <w:tcPr>
            <w:tcW w:w="1134" w:type="dxa"/>
            <w:tcBorders>
              <w:top w:val="single" w:sz="6" w:space="0" w:color="auto"/>
              <w:left w:val="single" w:sz="6" w:space="0" w:color="auto"/>
              <w:bottom w:val="single" w:sz="6" w:space="0" w:color="auto"/>
              <w:right w:val="single" w:sz="6" w:space="0" w:color="auto"/>
            </w:tcBorders>
          </w:tcPr>
          <w:p w14:paraId="09EC5C5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DJA / CSH working on training programme for all staff.</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B9E2D9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E490E5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DEC52BE"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09883F14" w14:textId="77777777" w:rsidR="00FD0405" w:rsidRPr="0010121C" w:rsidRDefault="00FD0405" w:rsidP="005A10E4">
            <w:pPr>
              <w:ind w:left="32"/>
              <w:rPr>
                <w:rFonts w:ascii="Arial" w:hAnsi="Arial" w:cs="Arial"/>
              </w:rPr>
            </w:pPr>
            <w:r>
              <w:rPr>
                <w:rFonts w:ascii="Arial" w:hAnsi="Arial" w:cs="Arial"/>
              </w:rPr>
              <w:t>5j</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4AE8A4BA" w14:textId="77777777" w:rsidR="00FD0405" w:rsidRPr="00BB5336" w:rsidRDefault="00FD0405" w:rsidP="005A10E4">
            <w:pPr>
              <w:ind w:left="32"/>
              <w:rPr>
                <w:rFonts w:ascii="Arial" w:hAnsi="Arial" w:cs="Arial"/>
                <w:highlight w:val="green"/>
              </w:rPr>
            </w:pPr>
            <w:r w:rsidRPr="00BB5336">
              <w:rPr>
                <w:rFonts w:ascii="Arial" w:hAnsi="Arial" w:cs="Arial"/>
                <w:highlight w:val="green"/>
              </w:rPr>
              <w:t>Consideration given to the options for redeployment of staff to support the effective working of the school.</w:t>
            </w:r>
          </w:p>
          <w:p w14:paraId="5A0451D4" w14:textId="77777777" w:rsidR="00FD0405" w:rsidRPr="00BB5336" w:rsidRDefault="00FD0405" w:rsidP="005A10E4">
            <w:pPr>
              <w:ind w:left="32"/>
              <w:rPr>
                <w:rFonts w:ascii="Arial" w:hAnsi="Arial" w:cs="Arial"/>
                <w:highlight w:val="green"/>
              </w:rPr>
            </w:pPr>
          </w:p>
          <w:p w14:paraId="72C41F2F" w14:textId="77777777" w:rsidR="00FD0405" w:rsidRPr="0010121C" w:rsidRDefault="00FD0405" w:rsidP="005A10E4">
            <w:pPr>
              <w:rPr>
                <w:rFonts w:ascii="Arial" w:hAnsi="Arial" w:cs="Arial"/>
              </w:rPr>
            </w:pPr>
            <w:r w:rsidRPr="00BB5336">
              <w:rPr>
                <w:rFonts w:ascii="Arial" w:hAnsi="Arial" w:cs="Arial"/>
                <w:highlight w:val="green"/>
              </w:rPr>
              <w:t>If redeployment is taking place staff are aware of controls and processes in respect of tasks they are unfamiliar with.</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367EF05B" w14:textId="3BAC12A4" w:rsidR="00FD0405" w:rsidRPr="0010121C" w:rsidRDefault="00BB5336" w:rsidP="005A10E4">
            <w:pPr>
              <w:rPr>
                <w:rFonts w:ascii="Arial" w:hAnsi="Arial" w:cs="Arial"/>
                <w:i/>
                <w:iCs/>
                <w:color w:val="808080" w:themeColor="background1" w:themeShade="80"/>
              </w:rPr>
            </w:pPr>
            <w:r>
              <w:rPr>
                <w:rFonts w:ascii="Arial" w:hAnsi="Arial" w:cs="Arial"/>
                <w:i/>
                <w:iCs/>
                <w:color w:val="808080" w:themeColor="background1" w:themeShade="80"/>
              </w:rPr>
              <w:t xml:space="preserve">TAs have had a formal meeting about how they might be needed if we have a number of staff </w:t>
            </w:r>
            <w:proofErr w:type="spellStart"/>
            <w:r>
              <w:rPr>
                <w:rFonts w:ascii="Arial" w:hAnsi="Arial" w:cs="Arial"/>
                <w:i/>
                <w:iCs/>
                <w:color w:val="808080" w:themeColor="background1" w:themeShade="80"/>
              </w:rPr>
              <w:t>self isolating</w:t>
            </w:r>
            <w:proofErr w:type="spellEnd"/>
            <w:r>
              <w:rPr>
                <w:rFonts w:ascii="Arial" w:hAnsi="Arial" w:cs="Arial"/>
                <w:i/>
                <w:iCs/>
                <w:color w:val="808080" w:themeColor="background1" w:themeShade="80"/>
              </w:rPr>
              <w:t xml:space="preserve"> due to various reasons.  This way our blended approach would work.</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ED79C4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7092A1EF" w14:textId="77777777" w:rsidR="00FD0405" w:rsidRPr="0010121C" w:rsidRDefault="00FD0405" w:rsidP="005A10E4">
            <w:pPr>
              <w:pStyle w:val="NormalWeb"/>
              <w:rPr>
                <w:rFonts w:ascii="Arial" w:hAnsi="Arial" w:cs="Arial"/>
                <w:i/>
                <w:iCs/>
                <w:color w:val="808080" w:themeColor="background1" w:themeShade="80"/>
                <w:sz w:val="22"/>
                <w:szCs w:val="22"/>
              </w:rPr>
            </w:pPr>
            <w:r>
              <w:rPr>
                <w:rFonts w:ascii="Arial" w:hAnsi="Arial" w:cs="Arial"/>
                <w:i/>
                <w:iCs/>
                <w:color w:val="808080" w:themeColor="background1" w:themeShade="80"/>
                <w:sz w:val="22"/>
                <w:szCs w:val="22"/>
              </w:rPr>
              <w:t>Monitor situation of the school</w:t>
            </w:r>
          </w:p>
        </w:tc>
        <w:tc>
          <w:tcPr>
            <w:tcW w:w="1134" w:type="dxa"/>
            <w:tcBorders>
              <w:top w:val="single" w:sz="6" w:space="0" w:color="auto"/>
              <w:left w:val="single" w:sz="6" w:space="0" w:color="auto"/>
              <w:bottom w:val="single" w:sz="6" w:space="0" w:color="auto"/>
              <w:right w:val="single" w:sz="6" w:space="0" w:color="auto"/>
            </w:tcBorders>
          </w:tcPr>
          <w:p w14:paraId="445B47B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CDBBF2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review of needs of school</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15411C6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696528C2"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6E2F385C" w14:textId="77777777" w:rsidR="00FD0405" w:rsidRPr="0010121C" w:rsidRDefault="00FD0405" w:rsidP="005A10E4">
            <w:pPr>
              <w:rPr>
                <w:rFonts w:ascii="Arial" w:hAnsi="Arial" w:cs="Arial"/>
              </w:rPr>
            </w:pPr>
            <w:r>
              <w:rPr>
                <w:rFonts w:ascii="Arial" w:hAnsi="Arial" w:cs="Arial"/>
              </w:rPr>
              <w:t>5k</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24920CA5" w14:textId="77777777" w:rsidR="00FD0405" w:rsidRPr="00BB5336" w:rsidRDefault="00FD0405" w:rsidP="005A10E4">
            <w:pPr>
              <w:rPr>
                <w:rFonts w:ascii="Arial" w:hAnsi="Arial" w:cs="Arial"/>
                <w:highlight w:val="green"/>
              </w:rPr>
            </w:pPr>
            <w:r w:rsidRPr="00BB5336">
              <w:rPr>
                <w:rFonts w:ascii="Arial" w:hAnsi="Arial" w:cs="Arial"/>
                <w:highlight w:val="green"/>
              </w:rPr>
              <w:t xml:space="preserve">Approach to support wellbeing, mental health and resilience in place, including bereavement support </w:t>
            </w:r>
          </w:p>
          <w:p w14:paraId="11FBED16" w14:textId="77777777" w:rsidR="00FD0405" w:rsidRPr="00BB5336" w:rsidRDefault="00FD0405" w:rsidP="005A10E4">
            <w:pPr>
              <w:rPr>
                <w:rFonts w:ascii="Arial" w:hAnsi="Arial" w:cs="Arial"/>
                <w:highlight w:val="green"/>
              </w:rPr>
            </w:pPr>
          </w:p>
          <w:p w14:paraId="08C321FD" w14:textId="77777777" w:rsidR="00FD0405" w:rsidRPr="0010121C" w:rsidRDefault="00FD0405" w:rsidP="005A10E4">
            <w:pPr>
              <w:ind w:left="32"/>
              <w:rPr>
                <w:rFonts w:ascii="Arial" w:hAnsi="Arial" w:cs="Arial"/>
              </w:rPr>
            </w:pPr>
            <w:r w:rsidRPr="00BB5336">
              <w:rPr>
                <w:rFonts w:ascii="Arial" w:hAnsi="Arial" w:cs="Arial"/>
                <w:highlight w:val="green"/>
              </w:rPr>
              <w:t>How staff are supported to follow this within their own situations and that of pupils and colleagues is clear.</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40FB94D7"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School counsellor to work with staff as well as pupils.</w:t>
            </w:r>
          </w:p>
          <w:p w14:paraId="0E89E336" w14:textId="77777777" w:rsidR="00FD0405" w:rsidRDefault="00FD0405" w:rsidP="005A10E4">
            <w:pPr>
              <w:rPr>
                <w:rFonts w:ascii="Arial" w:hAnsi="Arial" w:cs="Arial"/>
                <w:i/>
                <w:iCs/>
                <w:color w:val="808080" w:themeColor="background1" w:themeShade="80"/>
              </w:rPr>
            </w:pPr>
          </w:p>
          <w:p w14:paraId="5ADE3FB2" w14:textId="5B61CABC"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Ongoing calls home </w:t>
            </w:r>
            <w:r w:rsidR="00BB5336">
              <w:rPr>
                <w:rFonts w:ascii="Arial" w:hAnsi="Arial" w:cs="Arial"/>
                <w:i/>
                <w:iCs/>
                <w:color w:val="808080" w:themeColor="background1" w:themeShade="80"/>
              </w:rPr>
              <w:t>and increased face to face has ensured we are ready for September.</w:t>
            </w:r>
          </w:p>
          <w:p w14:paraId="1B3E6888" w14:textId="77777777" w:rsidR="00FD0405" w:rsidRDefault="00FD0405" w:rsidP="005A10E4">
            <w:pPr>
              <w:rPr>
                <w:rFonts w:ascii="Arial" w:hAnsi="Arial" w:cs="Arial"/>
                <w:i/>
                <w:iCs/>
                <w:color w:val="808080" w:themeColor="background1" w:themeShade="80"/>
              </w:rPr>
            </w:pPr>
          </w:p>
          <w:p w14:paraId="443CED37" w14:textId="057706D0" w:rsidR="00FD0405" w:rsidRPr="0010121C" w:rsidRDefault="00BB5336" w:rsidP="005A10E4">
            <w:pPr>
              <w:rPr>
                <w:rFonts w:ascii="Arial" w:hAnsi="Arial" w:cs="Arial"/>
                <w:i/>
                <w:iCs/>
                <w:color w:val="808080" w:themeColor="background1" w:themeShade="80"/>
              </w:rPr>
            </w:pPr>
            <w:r>
              <w:rPr>
                <w:rFonts w:ascii="Arial" w:hAnsi="Arial" w:cs="Arial"/>
                <w:i/>
                <w:iCs/>
                <w:color w:val="808080" w:themeColor="background1" w:themeShade="80"/>
              </w:rPr>
              <w:t>September start to have some sessions that are open for discussion.</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70653F9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7745007B" w14:textId="77777777" w:rsidR="00FD0405" w:rsidRPr="00536D9E" w:rsidRDefault="00FD0405" w:rsidP="005A10E4">
            <w:pPr>
              <w:rPr>
                <w:rFonts w:ascii="Arial" w:hAnsi="Arial" w:cs="Arial"/>
                <w:i/>
                <w:iCs/>
                <w:color w:val="808080" w:themeColor="background1" w:themeShade="80"/>
                <w:highlight w:val="green"/>
              </w:rPr>
            </w:pPr>
            <w:r w:rsidRPr="00536D9E">
              <w:rPr>
                <w:rFonts w:ascii="Arial" w:hAnsi="Arial" w:cs="Arial"/>
                <w:i/>
                <w:iCs/>
                <w:color w:val="808080" w:themeColor="background1" w:themeShade="80"/>
                <w:highlight w:val="green"/>
              </w:rPr>
              <w:t>Staff are aware of available support and advice for schools and pupils available from ECC, including the Educational Psychology service</w:t>
            </w:r>
            <w:r w:rsidRPr="00536D9E">
              <w:rPr>
                <w:rFonts w:ascii="Arial" w:eastAsia="Times New Roman" w:hAnsi="Arial" w:cs="Arial"/>
                <w:i/>
                <w:iCs/>
                <w:color w:val="808080" w:themeColor="background1" w:themeShade="80"/>
                <w:spacing w:val="3"/>
                <w:highlight w:val="green"/>
                <w:lang w:eastAsia="en-GB"/>
              </w:rPr>
              <w:t xml:space="preserve"> </w:t>
            </w:r>
            <w:r w:rsidRPr="00536D9E">
              <w:rPr>
                <w:rFonts w:ascii="Arial" w:hAnsi="Arial" w:cs="Arial"/>
                <w:i/>
                <w:iCs/>
                <w:color w:val="808080" w:themeColor="background1" w:themeShade="80"/>
                <w:highlight w:val="green"/>
              </w:rPr>
              <w:t xml:space="preserve"> </w:t>
            </w:r>
          </w:p>
          <w:p w14:paraId="351DD798" w14:textId="77777777" w:rsidR="00FD0405" w:rsidRPr="0010121C" w:rsidRDefault="00FD0405" w:rsidP="005A10E4">
            <w:pPr>
              <w:rPr>
                <w:rFonts w:ascii="Arial" w:hAnsi="Arial" w:cs="Arial"/>
                <w:i/>
                <w:iCs/>
                <w:color w:val="808080"/>
              </w:rPr>
            </w:pPr>
            <w:r w:rsidRPr="00536D9E">
              <w:rPr>
                <w:rFonts w:ascii="Arial" w:hAnsi="Arial" w:cs="Arial"/>
                <w:i/>
                <w:iCs/>
                <w:color w:val="808080"/>
                <w:spacing w:val="3"/>
                <w:highlight w:val="green"/>
                <w:lang w:eastAsia="en-GB"/>
              </w:rPr>
              <w:t xml:space="preserve">Staff are aware of where to access support for their own wellbeing. (e.g. Lewisham Council mental wellbeing support </w:t>
            </w:r>
            <w:hyperlink r:id="rId72" w:history="1">
              <w:r w:rsidRPr="00536D9E">
                <w:rPr>
                  <w:rStyle w:val="Hyperlink"/>
                  <w:rFonts w:ascii="Arial" w:hAnsi="Arial" w:cs="Arial"/>
                  <w:i/>
                  <w:iCs/>
                  <w:spacing w:val="3"/>
                  <w:highlight w:val="green"/>
                  <w:lang w:eastAsia="en-GB"/>
                </w:rPr>
                <w:t>https://lewisham.gov.uk/information-for-staff/staff-support-hub/</w:t>
              </w:r>
            </w:hyperlink>
            <w:r w:rsidRPr="00536D9E">
              <w:rPr>
                <w:rFonts w:ascii="Arial" w:hAnsi="Arial" w:cs="Arial"/>
                <w:i/>
                <w:iCs/>
                <w:color w:val="808080"/>
                <w:spacing w:val="3"/>
                <w:highlight w:val="green"/>
                <w:lang w:eastAsia="en-GB"/>
              </w:rPr>
              <w:t>)</w:t>
            </w:r>
          </w:p>
        </w:tc>
        <w:tc>
          <w:tcPr>
            <w:tcW w:w="1134" w:type="dxa"/>
            <w:tcBorders>
              <w:top w:val="single" w:sz="6" w:space="0" w:color="auto"/>
              <w:left w:val="single" w:sz="6" w:space="0" w:color="auto"/>
              <w:bottom w:val="single" w:sz="6" w:space="0" w:color="auto"/>
              <w:right w:val="single" w:sz="6" w:space="0" w:color="auto"/>
            </w:tcBorders>
          </w:tcPr>
          <w:p w14:paraId="54E4AD9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MBU</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3E4961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535E72C1" w14:textId="424CFD02" w:rsidR="00FD0405" w:rsidRPr="0010121C" w:rsidRDefault="00BB5336"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210EF12E"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68D981BA" w14:textId="77777777" w:rsidR="00FD0405" w:rsidRPr="0010121C" w:rsidRDefault="00FD0405" w:rsidP="005A10E4">
            <w:pPr>
              <w:rPr>
                <w:rFonts w:ascii="Arial" w:hAnsi="Arial" w:cs="Arial"/>
              </w:rPr>
            </w:pPr>
            <w:r>
              <w:rPr>
                <w:rFonts w:ascii="Arial" w:hAnsi="Arial" w:cs="Arial"/>
              </w:rPr>
              <w:lastRenderedPageBreak/>
              <w:t>5l</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B52A1F2" w14:textId="77777777" w:rsidR="00FD0405" w:rsidRPr="0010121C" w:rsidRDefault="00FD0405" w:rsidP="005A10E4">
            <w:pPr>
              <w:rPr>
                <w:rFonts w:ascii="Arial" w:hAnsi="Arial" w:cs="Arial"/>
              </w:rPr>
            </w:pPr>
            <w:r w:rsidRPr="00536D9E">
              <w:rPr>
                <w:rFonts w:ascii="Arial" w:hAnsi="Arial" w:cs="Arial"/>
                <w:highlight w:val="green"/>
              </w:rPr>
              <w:t>Arrangements for accessing testing, if and when necessary, are in place. Staff are clear on returning to work guidance.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2C1BB7E7" w14:textId="75D35469" w:rsidR="00FD0405" w:rsidRPr="0010121C" w:rsidRDefault="00BB5336" w:rsidP="005A10E4">
            <w:pPr>
              <w:rPr>
                <w:rFonts w:ascii="Arial" w:hAnsi="Arial" w:cs="Arial"/>
                <w:i/>
                <w:iCs/>
                <w:color w:val="808080" w:themeColor="background1" w:themeShade="80"/>
              </w:rPr>
            </w:pPr>
            <w:r>
              <w:rPr>
                <w:rFonts w:ascii="Arial" w:hAnsi="Arial" w:cs="Arial"/>
                <w:i/>
                <w:iCs/>
                <w:color w:val="808080" w:themeColor="background1" w:themeShade="80"/>
              </w:rPr>
              <w:t xml:space="preserve">Guidance in the grid above – showing what should happen.  Aim is to prevent panic as well, clear communication is needed, and no one has COVID until tested positive.  At all times </w:t>
            </w:r>
            <w:proofErr w:type="gramStart"/>
            <w:r>
              <w:rPr>
                <w:rFonts w:ascii="Arial" w:hAnsi="Arial" w:cs="Arial"/>
                <w:i/>
                <w:iCs/>
                <w:color w:val="808080" w:themeColor="background1" w:themeShade="80"/>
              </w:rPr>
              <w:t>we  must</w:t>
            </w:r>
            <w:proofErr w:type="gramEnd"/>
            <w:r>
              <w:rPr>
                <w:rFonts w:ascii="Arial" w:hAnsi="Arial" w:cs="Arial"/>
                <w:i/>
                <w:iCs/>
                <w:color w:val="808080" w:themeColor="background1" w:themeShade="80"/>
              </w:rPr>
              <w:t xml:space="preserve"> be careful –if we have suspicions we treat as if they have it, but actions that follow are based on the results of the actual test.</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E6ADD7A" w14:textId="6926A541" w:rsidR="00FD0405" w:rsidRPr="0010121C" w:rsidRDefault="00BB5336" w:rsidP="005A10E4">
            <w:pPr>
              <w:rPr>
                <w:rFonts w:ascii="Arial" w:hAnsi="Arial" w:cs="Arial"/>
                <w:i/>
                <w:iCs/>
                <w:color w:val="808080" w:themeColor="background1" w:themeShade="80"/>
              </w:rPr>
            </w:pPr>
            <w:r>
              <w:rPr>
                <w:rFonts w:ascii="Arial" w:hAnsi="Arial" w:cs="Arial"/>
                <w:i/>
                <w:iCs/>
                <w:color w:val="808080" w:themeColor="background1" w:themeShade="80"/>
              </w:rPr>
              <w:t>M</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4BF72E1" w14:textId="77777777" w:rsidR="00FD0405" w:rsidRPr="0010121C" w:rsidRDefault="00FD0405" w:rsidP="005A10E4">
            <w:pPr>
              <w:rPr>
                <w:rFonts w:ascii="Arial" w:eastAsia="Times New Roman" w:hAnsi="Arial" w:cs="Arial"/>
                <w:i/>
                <w:iCs/>
                <w:color w:val="808080" w:themeColor="background1" w:themeShade="80"/>
                <w:spacing w:val="3"/>
                <w:lang w:eastAsia="en-GB"/>
              </w:rPr>
            </w:pPr>
          </w:p>
        </w:tc>
        <w:tc>
          <w:tcPr>
            <w:tcW w:w="1134" w:type="dxa"/>
            <w:tcBorders>
              <w:top w:val="single" w:sz="6" w:space="0" w:color="auto"/>
              <w:left w:val="single" w:sz="6" w:space="0" w:color="auto"/>
              <w:bottom w:val="single" w:sz="6" w:space="0" w:color="auto"/>
              <w:right w:val="single" w:sz="6" w:space="0" w:color="auto"/>
            </w:tcBorders>
          </w:tcPr>
          <w:p w14:paraId="5FA6E83F" w14:textId="77777777" w:rsidR="00FD0405" w:rsidRPr="0010121C" w:rsidRDefault="00FD0405" w:rsidP="005A10E4">
            <w:pPr>
              <w:rPr>
                <w:rFonts w:ascii="Arial" w:hAnsi="Arial" w:cs="Arial"/>
                <w:i/>
                <w:iCs/>
                <w:color w:val="808080" w:themeColor="background1" w:themeShade="80"/>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1288FCE" w14:textId="77777777" w:rsidR="00FD0405" w:rsidRPr="0010121C" w:rsidRDefault="00FD0405" w:rsidP="005A10E4">
            <w:pPr>
              <w:rPr>
                <w:rFonts w:ascii="Arial" w:hAnsi="Arial" w:cs="Arial"/>
                <w:i/>
                <w:iCs/>
                <w:color w:val="808080" w:themeColor="background1" w:themeShade="80"/>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C21A04A" w14:textId="77777777" w:rsidR="00FD0405" w:rsidRPr="0010121C" w:rsidRDefault="00FD0405" w:rsidP="005A10E4">
            <w:pPr>
              <w:rPr>
                <w:rFonts w:ascii="Arial" w:hAnsi="Arial" w:cs="Arial"/>
                <w:i/>
                <w:iCs/>
                <w:color w:val="808080" w:themeColor="background1" w:themeShade="80"/>
              </w:rPr>
            </w:pPr>
          </w:p>
        </w:tc>
      </w:tr>
      <w:tr w:rsidR="00FD0405" w14:paraId="75DD155D" w14:textId="77777777" w:rsidTr="005A10E4">
        <w:trPr>
          <w:jc w:val="center"/>
        </w:trPr>
        <w:tc>
          <w:tcPr>
            <w:tcW w:w="19273" w:type="dxa"/>
            <w:gridSpan w:val="8"/>
            <w:shd w:val="clear" w:color="auto" w:fill="5B9BD5" w:themeFill="accent1"/>
          </w:tcPr>
          <w:p w14:paraId="6C00CD9E" w14:textId="77777777" w:rsidR="00FD0405" w:rsidRPr="00DE04C4" w:rsidRDefault="00FD0405" w:rsidP="00E35E85">
            <w:pPr>
              <w:pStyle w:val="ListParagraph"/>
              <w:numPr>
                <w:ilvl w:val="0"/>
                <w:numId w:val="40"/>
              </w:numPr>
              <w:rPr>
                <w:rFonts w:ascii="Arial" w:hAnsi="Arial" w:cs="Arial"/>
                <w:i/>
                <w:iCs/>
                <w:color w:val="808080" w:themeColor="background1" w:themeShade="80"/>
              </w:rPr>
            </w:pPr>
            <w:r w:rsidRPr="00DE04C4">
              <w:rPr>
                <w:rFonts w:ascii="Arial" w:hAnsi="Arial" w:cs="Arial"/>
                <w:b/>
                <w:color w:val="FFFFFF" w:themeColor="background1"/>
                <w:lang w:val="en"/>
              </w:rPr>
              <w:t>Group Sizes</w:t>
            </w:r>
          </w:p>
        </w:tc>
      </w:tr>
      <w:tr w:rsidR="00FD0405" w14:paraId="258308DD"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3D899170" w14:textId="77777777" w:rsidR="00FD0405" w:rsidRPr="0010121C" w:rsidRDefault="00FD0405" w:rsidP="005A10E4">
            <w:pPr>
              <w:rPr>
                <w:rFonts w:ascii="Arial" w:hAnsi="Arial" w:cs="Arial"/>
                <w:lang w:val="en"/>
              </w:rPr>
            </w:pPr>
            <w:r>
              <w:rPr>
                <w:rFonts w:ascii="Arial" w:hAnsi="Arial" w:cs="Arial"/>
                <w:lang w:val="en"/>
              </w:rPr>
              <w:t>6a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6A4E87BB" w14:textId="119F5083" w:rsidR="00FD0405" w:rsidRPr="0010121C" w:rsidRDefault="00FD0405" w:rsidP="005B1492">
            <w:pPr>
              <w:rPr>
                <w:rFonts w:ascii="Arial" w:hAnsi="Arial" w:cs="Arial"/>
              </w:rPr>
            </w:pPr>
            <w:r w:rsidRPr="006044F0">
              <w:rPr>
                <w:rFonts w:ascii="Arial" w:hAnsi="Arial" w:cs="Arial"/>
                <w:highlight w:val="green"/>
                <w:lang w:val="en"/>
              </w:rPr>
              <w:t xml:space="preserve">Class groups have been determined on the basis of </w:t>
            </w:r>
            <w:r w:rsidR="005B1492" w:rsidRPr="006044F0">
              <w:rPr>
                <w:rFonts w:ascii="Arial" w:hAnsi="Arial" w:cs="Arial"/>
                <w:highlight w:val="green"/>
                <w:lang w:val="en"/>
              </w:rPr>
              <w:t>DFE guidance.</w:t>
            </w:r>
          </w:p>
        </w:tc>
        <w:tc>
          <w:tcPr>
            <w:tcW w:w="5812" w:type="dxa"/>
            <w:tcBorders>
              <w:top w:val="single" w:sz="4" w:space="0" w:color="000000" w:themeColor="text1"/>
              <w:left w:val="single" w:sz="6" w:space="0" w:color="auto"/>
              <w:bottom w:val="single" w:sz="6" w:space="0" w:color="auto"/>
              <w:right w:val="single" w:sz="6" w:space="0" w:color="auto"/>
            </w:tcBorders>
            <w:shd w:val="clear" w:color="auto" w:fill="auto"/>
          </w:tcPr>
          <w:p w14:paraId="61BA03A6" w14:textId="426611D9"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Information in the guidance above.  Pupils put in bubbles and bubbles kept apart.</w:t>
            </w:r>
          </w:p>
        </w:tc>
        <w:tc>
          <w:tcPr>
            <w:tcW w:w="1418" w:type="dxa"/>
            <w:tcBorders>
              <w:top w:val="single" w:sz="4" w:space="0" w:color="000000" w:themeColor="text1"/>
              <w:left w:val="single" w:sz="6" w:space="0" w:color="auto"/>
              <w:bottom w:val="single" w:sz="6" w:space="0" w:color="auto"/>
              <w:right w:val="single" w:sz="6" w:space="0" w:color="auto"/>
            </w:tcBorders>
            <w:shd w:val="clear" w:color="auto" w:fill="auto"/>
          </w:tcPr>
          <w:p w14:paraId="382AD4A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4" w:space="0" w:color="000000" w:themeColor="text1"/>
              <w:left w:val="single" w:sz="6" w:space="0" w:color="auto"/>
              <w:bottom w:val="single" w:sz="6" w:space="0" w:color="auto"/>
              <w:right w:val="single" w:sz="6" w:space="0" w:color="auto"/>
            </w:tcBorders>
            <w:shd w:val="clear" w:color="auto" w:fill="auto"/>
          </w:tcPr>
          <w:p w14:paraId="5E2D6409" w14:textId="536FCD74" w:rsidR="00FD0405" w:rsidRPr="0010121C" w:rsidRDefault="00FD0405" w:rsidP="005A10E4">
            <w:pPr>
              <w:rPr>
                <w:rFonts w:ascii="Arial" w:hAnsi="Arial" w:cs="Arial"/>
                <w:i/>
                <w:iCs/>
                <w:color w:val="808080" w:themeColor="background1" w:themeShade="80"/>
              </w:rPr>
            </w:pPr>
          </w:p>
        </w:tc>
        <w:tc>
          <w:tcPr>
            <w:tcW w:w="1134" w:type="dxa"/>
            <w:tcBorders>
              <w:top w:val="single" w:sz="4" w:space="0" w:color="000000" w:themeColor="text1"/>
              <w:left w:val="single" w:sz="6" w:space="0" w:color="auto"/>
              <w:bottom w:val="single" w:sz="6" w:space="0" w:color="auto"/>
              <w:right w:val="single" w:sz="6" w:space="0" w:color="auto"/>
            </w:tcBorders>
          </w:tcPr>
          <w:p w14:paraId="0E6384C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DJA</w:t>
            </w:r>
          </w:p>
        </w:tc>
        <w:tc>
          <w:tcPr>
            <w:tcW w:w="1701" w:type="dxa"/>
            <w:tcBorders>
              <w:top w:val="single" w:sz="4" w:space="0" w:color="000000" w:themeColor="text1"/>
              <w:left w:val="single" w:sz="6" w:space="0" w:color="auto"/>
              <w:bottom w:val="single" w:sz="6" w:space="0" w:color="auto"/>
              <w:right w:val="single" w:sz="6" w:space="0" w:color="auto"/>
            </w:tcBorders>
            <w:shd w:val="clear" w:color="auto" w:fill="auto"/>
          </w:tcPr>
          <w:p w14:paraId="1AE9F2DB" w14:textId="4149AC5C" w:rsidR="00FD0405" w:rsidRPr="0010121C" w:rsidRDefault="006044F0" w:rsidP="006044F0">
            <w:pPr>
              <w:rPr>
                <w:rFonts w:ascii="Arial" w:hAnsi="Arial" w:cs="Arial"/>
                <w:i/>
                <w:iCs/>
                <w:color w:val="808080" w:themeColor="background1" w:themeShade="80"/>
              </w:rPr>
            </w:pPr>
            <w:r>
              <w:rPr>
                <w:rFonts w:ascii="Arial" w:hAnsi="Arial" w:cs="Arial"/>
                <w:i/>
                <w:iCs/>
                <w:color w:val="808080" w:themeColor="background1" w:themeShade="80"/>
              </w:rPr>
              <w:t>Ongoing monitoring</w:t>
            </w:r>
          </w:p>
        </w:tc>
        <w:tc>
          <w:tcPr>
            <w:tcW w:w="1842" w:type="dxa"/>
            <w:tcBorders>
              <w:top w:val="single" w:sz="4" w:space="0" w:color="000000" w:themeColor="text1"/>
              <w:left w:val="single" w:sz="6" w:space="0" w:color="auto"/>
              <w:bottom w:val="single" w:sz="6" w:space="0" w:color="auto"/>
              <w:right w:val="single" w:sz="6" w:space="0" w:color="auto"/>
            </w:tcBorders>
            <w:shd w:val="clear" w:color="auto" w:fill="auto"/>
          </w:tcPr>
          <w:p w14:paraId="1C167B4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09E1D2C"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EF7CC1F" w14:textId="77777777" w:rsidR="00FD0405" w:rsidRPr="0010121C" w:rsidRDefault="00FD0405" w:rsidP="005A10E4">
            <w:pPr>
              <w:rPr>
                <w:rFonts w:ascii="Arial" w:hAnsi="Arial" w:cs="Arial"/>
              </w:rPr>
            </w:pPr>
            <w:r>
              <w:rPr>
                <w:rFonts w:ascii="Arial" w:hAnsi="Arial" w:cs="Arial"/>
              </w:rPr>
              <w:t>6b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35E7FD3" w14:textId="77777777" w:rsidR="00FD0405" w:rsidRPr="0010121C" w:rsidRDefault="00FD0405" w:rsidP="005A10E4">
            <w:pPr>
              <w:rPr>
                <w:rFonts w:ascii="Arial" w:hAnsi="Arial" w:cs="Arial"/>
              </w:rPr>
            </w:pPr>
            <w:r w:rsidRPr="0010121C">
              <w:rPr>
                <w:rFonts w:ascii="Arial" w:hAnsi="Arial" w:cs="Arial"/>
              </w:rPr>
              <w:t>Vulnerable and critical worker group sizes determined.</w:t>
            </w:r>
          </w:p>
          <w:p w14:paraId="1BB13259" w14:textId="77777777" w:rsidR="00FD0405" w:rsidRDefault="00FD0405" w:rsidP="005A10E4">
            <w:pPr>
              <w:rPr>
                <w:rFonts w:ascii="Arial" w:hAnsi="Arial" w:cs="Arial"/>
                <w:lang w:val="en"/>
              </w:rPr>
            </w:pPr>
          </w:p>
          <w:p w14:paraId="0B5AB532" w14:textId="3B893B13" w:rsidR="006044F0" w:rsidRPr="0010121C" w:rsidRDefault="006044F0" w:rsidP="005A10E4">
            <w:pPr>
              <w:rPr>
                <w:rFonts w:ascii="Arial" w:hAnsi="Arial" w:cs="Arial"/>
                <w:lang w:val="en"/>
              </w:rPr>
            </w:pPr>
            <w:r>
              <w:rPr>
                <w:rFonts w:ascii="Arial" w:hAnsi="Arial" w:cs="Arial"/>
                <w:lang w:val="en"/>
              </w:rPr>
              <w:t xml:space="preserve">Key worker provision will end come </w:t>
            </w:r>
            <w:proofErr w:type="spellStart"/>
            <w:r>
              <w:rPr>
                <w:rFonts w:ascii="Arial" w:hAnsi="Arial" w:cs="Arial"/>
                <w:lang w:val="en"/>
              </w:rPr>
              <w:t>september</w:t>
            </w:r>
            <w:proofErr w:type="spellEnd"/>
            <w:r>
              <w:rPr>
                <w:rFonts w:ascii="Arial" w:hAnsi="Arial" w:cs="Arial"/>
                <w:lang w:val="en"/>
              </w:rPr>
              <w:t>.</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31E5F63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This is now set up for all Key Workers in the secondary site.  2 rooms of 15 have been set up – they are a bubble with a consistent team.</w:t>
            </w:r>
          </w:p>
          <w:p w14:paraId="5E24490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Outside space used for team.</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112FE6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0B6228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We monitor </w:t>
            </w:r>
            <w:proofErr w:type="gramStart"/>
            <w:r>
              <w:rPr>
                <w:rFonts w:ascii="Arial" w:hAnsi="Arial" w:cs="Arial"/>
                <w:i/>
                <w:iCs/>
                <w:color w:val="808080" w:themeColor="background1" w:themeShade="80"/>
              </w:rPr>
              <w:t>groups</w:t>
            </w:r>
            <w:proofErr w:type="gramEnd"/>
            <w:r>
              <w:rPr>
                <w:rFonts w:ascii="Arial" w:hAnsi="Arial" w:cs="Arial"/>
                <w:i/>
                <w:iCs/>
                <w:color w:val="808080" w:themeColor="background1" w:themeShade="80"/>
              </w:rPr>
              <w:t xml:space="preserve"> sizes – currently we have under 30 – it has risen and we have plans for a third room so we do not have rooms of more than 15. We are currently using our largest classrooms.</w:t>
            </w:r>
          </w:p>
        </w:tc>
        <w:tc>
          <w:tcPr>
            <w:tcW w:w="1134" w:type="dxa"/>
            <w:tcBorders>
              <w:top w:val="single" w:sz="6" w:space="0" w:color="auto"/>
              <w:left w:val="single" w:sz="6" w:space="0" w:color="auto"/>
              <w:bottom w:val="single" w:sz="6" w:space="0" w:color="auto"/>
              <w:right w:val="single" w:sz="6" w:space="0" w:color="auto"/>
            </w:tcBorders>
          </w:tcPr>
          <w:p w14:paraId="2657C44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FHA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012925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monitoring and calling Key worker families.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338501A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6711FAE"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1CD1D3DD" w14:textId="77777777" w:rsidR="00FD0405" w:rsidRPr="0010121C" w:rsidRDefault="00FD0405" w:rsidP="005A10E4">
            <w:pPr>
              <w:rPr>
                <w:rFonts w:ascii="Arial" w:hAnsi="Arial" w:cs="Arial"/>
              </w:rPr>
            </w:pPr>
            <w:r>
              <w:rPr>
                <w:rFonts w:ascii="Arial" w:hAnsi="Arial" w:cs="Arial"/>
              </w:rPr>
              <w:t>6c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38B98593" w14:textId="77777777" w:rsidR="00FD0405" w:rsidRPr="0010121C" w:rsidRDefault="00FD0405" w:rsidP="005A10E4">
            <w:pPr>
              <w:rPr>
                <w:rFonts w:ascii="Arial" w:hAnsi="Arial" w:cs="Arial"/>
              </w:rPr>
            </w:pPr>
            <w:r w:rsidRPr="006044F0">
              <w:rPr>
                <w:rFonts w:ascii="Arial" w:hAnsi="Arial" w:cs="Arial"/>
                <w:highlight w:val="green"/>
              </w:rPr>
              <w:t>Staffing allocations to groups determined, including consistency and any solutions to insufficient staffing numbers.</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5F221048" w14:textId="294CBD49" w:rsidR="00FD0405" w:rsidRDefault="006044F0" w:rsidP="005A10E4">
            <w:pPr>
              <w:rPr>
                <w:rFonts w:ascii="Arial" w:hAnsi="Arial" w:cs="Arial"/>
                <w:i/>
                <w:iCs/>
                <w:color w:val="808080" w:themeColor="background1" w:themeShade="80"/>
                <w:sz w:val="20"/>
              </w:rPr>
            </w:pPr>
            <w:r>
              <w:rPr>
                <w:rFonts w:ascii="Arial" w:hAnsi="Arial" w:cs="Arial"/>
                <w:i/>
                <w:iCs/>
                <w:color w:val="808080" w:themeColor="background1" w:themeShade="80"/>
                <w:sz w:val="20"/>
              </w:rPr>
              <w:t>Timetable created, duty rota set up – to ensure we can keep bubbles apart.</w:t>
            </w:r>
          </w:p>
          <w:p w14:paraId="38D78215" w14:textId="77777777" w:rsidR="00FD0405" w:rsidRDefault="00FD0405" w:rsidP="005A10E4">
            <w:pPr>
              <w:rPr>
                <w:rFonts w:ascii="Arial" w:hAnsi="Arial" w:cs="Arial"/>
                <w:i/>
                <w:iCs/>
                <w:color w:val="808080" w:themeColor="background1" w:themeShade="80"/>
                <w:sz w:val="20"/>
              </w:rPr>
            </w:pPr>
          </w:p>
          <w:p w14:paraId="3EA636FF" w14:textId="77777777" w:rsidR="00FD0405" w:rsidRPr="0010121C" w:rsidRDefault="00FD0405" w:rsidP="005A10E4">
            <w:pPr>
              <w:rPr>
                <w:rFonts w:ascii="Arial" w:hAnsi="Arial" w:cs="Arial"/>
                <w:i/>
                <w:iCs/>
                <w:color w:val="808080" w:themeColor="background1" w:themeShade="80"/>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998A689" w14:textId="6988DC48"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0399DB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Need to monitor staff absence / illness.  Have back up in case issues arise.</w:t>
            </w:r>
          </w:p>
        </w:tc>
        <w:tc>
          <w:tcPr>
            <w:tcW w:w="1134" w:type="dxa"/>
            <w:tcBorders>
              <w:top w:val="single" w:sz="6" w:space="0" w:color="auto"/>
              <w:left w:val="single" w:sz="6" w:space="0" w:color="auto"/>
              <w:bottom w:val="single" w:sz="6" w:space="0" w:color="auto"/>
              <w:right w:val="single" w:sz="6" w:space="0" w:color="auto"/>
            </w:tcBorders>
          </w:tcPr>
          <w:p w14:paraId="7D63C44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DJA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76CBE7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review – this can change each day.</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1D4A95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68AF9402" w14:textId="77777777" w:rsidTr="005A10E4">
        <w:trPr>
          <w:jc w:val="center"/>
        </w:trPr>
        <w:tc>
          <w:tcPr>
            <w:tcW w:w="19273" w:type="dxa"/>
            <w:gridSpan w:val="8"/>
            <w:shd w:val="clear" w:color="auto" w:fill="5B9BD5" w:themeFill="accent1"/>
          </w:tcPr>
          <w:p w14:paraId="6CD95570" w14:textId="77777777" w:rsidR="00FD0405" w:rsidRPr="00DE04C4" w:rsidRDefault="00FD0405" w:rsidP="00E35E85">
            <w:pPr>
              <w:pStyle w:val="ListParagraph"/>
              <w:numPr>
                <w:ilvl w:val="0"/>
                <w:numId w:val="40"/>
              </w:numPr>
              <w:rPr>
                <w:rFonts w:ascii="Arial" w:hAnsi="Arial" w:cs="Arial"/>
                <w:i/>
                <w:iCs/>
                <w:color w:val="808080" w:themeColor="background1" w:themeShade="80"/>
              </w:rPr>
            </w:pPr>
            <w:r w:rsidRPr="00DE04C4">
              <w:rPr>
                <w:rFonts w:ascii="Arial" w:hAnsi="Arial" w:cs="Arial"/>
                <w:b/>
                <w:color w:val="FFFFFF" w:themeColor="background1"/>
              </w:rPr>
              <w:t>Social Distancing</w:t>
            </w:r>
          </w:p>
        </w:tc>
      </w:tr>
      <w:tr w:rsidR="00FD0405" w14:paraId="178E81B4"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32CE0757" w14:textId="77777777" w:rsidR="00FD0405" w:rsidRPr="0010121C" w:rsidRDefault="00FD0405" w:rsidP="005A10E4">
            <w:pPr>
              <w:rPr>
                <w:rFonts w:ascii="Arial" w:hAnsi="Arial" w:cs="Arial"/>
              </w:rPr>
            </w:pPr>
            <w:r>
              <w:rPr>
                <w:rFonts w:ascii="Arial" w:hAnsi="Arial" w:cs="Arial"/>
              </w:rPr>
              <w:t>7a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24FC5CB0" w14:textId="77777777" w:rsidR="00FD0405" w:rsidRPr="0010121C" w:rsidRDefault="00FD0405" w:rsidP="005A10E4">
            <w:pPr>
              <w:rPr>
                <w:rFonts w:ascii="Arial" w:hAnsi="Arial" w:cs="Arial"/>
              </w:rPr>
            </w:pPr>
            <w:r w:rsidRPr="0010121C">
              <w:rPr>
                <w:rFonts w:ascii="Arial" w:hAnsi="Arial" w:cs="Arial"/>
              </w:rPr>
              <w:t xml:space="preserve">Arrangements for social distancing in place to </w:t>
            </w:r>
            <w:r>
              <w:rPr>
                <w:rFonts w:ascii="Arial" w:hAnsi="Arial" w:cs="Arial"/>
              </w:rPr>
              <w:t>defined</w:t>
            </w:r>
            <w:r w:rsidRPr="0010121C">
              <w:rPr>
                <w:rFonts w:ascii="Arial" w:hAnsi="Arial" w:cs="Arial"/>
              </w:rPr>
              <w:t>:</w:t>
            </w:r>
          </w:p>
          <w:p w14:paraId="007C9BBE" w14:textId="77777777" w:rsidR="00FD0405" w:rsidRPr="00923E5C" w:rsidRDefault="00FD0405" w:rsidP="00E35E85">
            <w:pPr>
              <w:pStyle w:val="ListParagraph"/>
              <w:numPr>
                <w:ilvl w:val="0"/>
                <w:numId w:val="31"/>
              </w:numPr>
              <w:rPr>
                <w:rFonts w:ascii="Arial" w:hAnsi="Arial" w:cs="Arial"/>
                <w:highlight w:val="green"/>
              </w:rPr>
            </w:pPr>
            <w:r w:rsidRPr="00923E5C">
              <w:rPr>
                <w:rFonts w:ascii="Arial" w:hAnsi="Arial" w:cs="Arial"/>
                <w:highlight w:val="green"/>
              </w:rPr>
              <w:t>Staggered school drop off/pick up times and locations (if possible) with sufficient staff to monitor safe practices</w:t>
            </w:r>
          </w:p>
          <w:p w14:paraId="476F664B" w14:textId="77777777" w:rsidR="00FD0405" w:rsidRPr="00923E5C" w:rsidRDefault="00FD0405" w:rsidP="00E35E85">
            <w:pPr>
              <w:pStyle w:val="ListParagraph"/>
              <w:numPr>
                <w:ilvl w:val="0"/>
                <w:numId w:val="31"/>
              </w:numPr>
              <w:rPr>
                <w:rFonts w:ascii="Arial" w:hAnsi="Arial" w:cs="Arial"/>
                <w:highlight w:val="green"/>
              </w:rPr>
            </w:pPr>
            <w:r w:rsidRPr="00923E5C">
              <w:rPr>
                <w:rFonts w:ascii="Arial" w:hAnsi="Arial" w:cs="Arial"/>
                <w:highlight w:val="green"/>
              </w:rPr>
              <w:t>Parents/carers drop off at school gate- no entry</w:t>
            </w:r>
          </w:p>
          <w:p w14:paraId="17B433C6" w14:textId="5707C58C" w:rsidR="00FD0405" w:rsidRPr="00923E5C" w:rsidRDefault="006044F0" w:rsidP="00E35E85">
            <w:pPr>
              <w:pStyle w:val="ListParagraph"/>
              <w:numPr>
                <w:ilvl w:val="0"/>
                <w:numId w:val="31"/>
              </w:numPr>
              <w:rPr>
                <w:rFonts w:ascii="Arial" w:hAnsi="Arial" w:cs="Arial"/>
                <w:highlight w:val="green"/>
              </w:rPr>
            </w:pPr>
            <w:r>
              <w:rPr>
                <w:rFonts w:ascii="Arial" w:hAnsi="Arial" w:cs="Arial"/>
                <w:highlight w:val="green"/>
              </w:rPr>
              <w:t>Movement limited in buildings</w:t>
            </w:r>
          </w:p>
          <w:p w14:paraId="773300C7" w14:textId="77777777" w:rsidR="00FD0405" w:rsidRPr="00923E5C" w:rsidRDefault="00FD0405" w:rsidP="00E35E85">
            <w:pPr>
              <w:pStyle w:val="ListParagraph"/>
              <w:numPr>
                <w:ilvl w:val="0"/>
                <w:numId w:val="31"/>
              </w:numPr>
              <w:rPr>
                <w:rFonts w:ascii="Arial" w:hAnsi="Arial" w:cs="Arial"/>
                <w:highlight w:val="green"/>
              </w:rPr>
            </w:pPr>
            <w:r w:rsidRPr="00923E5C">
              <w:rPr>
                <w:rFonts w:ascii="Arial" w:hAnsi="Arial" w:cs="Arial"/>
                <w:highlight w:val="green"/>
              </w:rPr>
              <w:t>Classroom design</w:t>
            </w:r>
          </w:p>
          <w:p w14:paraId="7AB1C7ED" w14:textId="77777777" w:rsidR="00FD0405" w:rsidRPr="00923E5C" w:rsidRDefault="00FD0405" w:rsidP="00E35E85">
            <w:pPr>
              <w:pStyle w:val="ListParagraph"/>
              <w:numPr>
                <w:ilvl w:val="0"/>
                <w:numId w:val="31"/>
              </w:numPr>
              <w:rPr>
                <w:rFonts w:ascii="Arial" w:hAnsi="Arial" w:cs="Arial"/>
                <w:highlight w:val="green"/>
              </w:rPr>
            </w:pPr>
            <w:r w:rsidRPr="00923E5C">
              <w:rPr>
                <w:rFonts w:ascii="Arial" w:hAnsi="Arial" w:cs="Arial"/>
                <w:highlight w:val="green"/>
              </w:rPr>
              <w:t>Break and lunch times are staggered. Plans for social distancing during these times in place, such as when queuing for lunches. Staffing rota developed to facilitate this.</w:t>
            </w:r>
          </w:p>
          <w:p w14:paraId="264E1725" w14:textId="19C35EE4" w:rsidR="00FD0405" w:rsidRPr="006044F0" w:rsidRDefault="00FD0405" w:rsidP="00E35E85">
            <w:pPr>
              <w:pStyle w:val="ListParagraph"/>
              <w:numPr>
                <w:ilvl w:val="0"/>
                <w:numId w:val="31"/>
              </w:numPr>
              <w:rPr>
                <w:rFonts w:ascii="Arial" w:hAnsi="Arial" w:cs="Arial"/>
                <w:highlight w:val="green"/>
              </w:rPr>
            </w:pPr>
            <w:r w:rsidRPr="00923E5C">
              <w:rPr>
                <w:rFonts w:ascii="Arial" w:hAnsi="Arial" w:cs="Arial"/>
                <w:highlight w:val="green"/>
              </w:rPr>
              <w:t>Markings in place for routes around school to minimise closer contact</w:t>
            </w:r>
          </w:p>
        </w:tc>
        <w:tc>
          <w:tcPr>
            <w:tcW w:w="5812" w:type="dxa"/>
            <w:tcBorders>
              <w:top w:val="single" w:sz="4" w:space="0" w:color="000000" w:themeColor="text1"/>
              <w:left w:val="single" w:sz="6" w:space="0" w:color="auto"/>
              <w:bottom w:val="single" w:sz="6" w:space="0" w:color="auto"/>
              <w:right w:val="single" w:sz="6" w:space="0" w:color="auto"/>
            </w:tcBorders>
            <w:shd w:val="clear" w:color="auto" w:fill="auto"/>
          </w:tcPr>
          <w:p w14:paraId="19C5D1DE" w14:textId="440D481A"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See plans above for specifics.</w:t>
            </w:r>
          </w:p>
        </w:tc>
        <w:tc>
          <w:tcPr>
            <w:tcW w:w="1418" w:type="dxa"/>
            <w:tcBorders>
              <w:top w:val="single" w:sz="4" w:space="0" w:color="000000" w:themeColor="text1"/>
              <w:left w:val="single" w:sz="6" w:space="0" w:color="auto"/>
              <w:bottom w:val="single" w:sz="6" w:space="0" w:color="auto"/>
              <w:right w:val="single" w:sz="6" w:space="0" w:color="auto"/>
            </w:tcBorders>
            <w:shd w:val="clear" w:color="auto" w:fill="auto"/>
          </w:tcPr>
          <w:p w14:paraId="5510F16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4" w:space="0" w:color="000000" w:themeColor="text1"/>
              <w:left w:val="single" w:sz="6" w:space="0" w:color="auto"/>
              <w:bottom w:val="single" w:sz="6" w:space="0" w:color="auto"/>
              <w:right w:val="single" w:sz="6" w:space="0" w:color="auto"/>
            </w:tcBorders>
            <w:shd w:val="clear" w:color="auto" w:fill="auto"/>
          </w:tcPr>
          <w:p w14:paraId="060A3917"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Markings </w:t>
            </w:r>
          </w:p>
          <w:p w14:paraId="513CE91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Signage</w:t>
            </w:r>
          </w:p>
        </w:tc>
        <w:tc>
          <w:tcPr>
            <w:tcW w:w="1134" w:type="dxa"/>
            <w:tcBorders>
              <w:top w:val="single" w:sz="4" w:space="0" w:color="000000" w:themeColor="text1"/>
              <w:left w:val="single" w:sz="6" w:space="0" w:color="auto"/>
              <w:bottom w:val="single" w:sz="6" w:space="0" w:color="auto"/>
              <w:right w:val="single" w:sz="6" w:space="0" w:color="auto"/>
            </w:tcBorders>
          </w:tcPr>
          <w:p w14:paraId="28C6167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DJA</w:t>
            </w:r>
          </w:p>
        </w:tc>
        <w:tc>
          <w:tcPr>
            <w:tcW w:w="1701" w:type="dxa"/>
            <w:tcBorders>
              <w:top w:val="single" w:sz="4" w:space="0" w:color="000000" w:themeColor="text1"/>
              <w:left w:val="single" w:sz="6" w:space="0" w:color="auto"/>
              <w:bottom w:val="single" w:sz="6" w:space="0" w:color="auto"/>
              <w:right w:val="single" w:sz="6" w:space="0" w:color="auto"/>
            </w:tcBorders>
            <w:shd w:val="clear" w:color="auto" w:fill="auto"/>
          </w:tcPr>
          <w:p w14:paraId="52593656" w14:textId="2162A830" w:rsidR="00FD0405" w:rsidRPr="0010121C" w:rsidRDefault="00FD0405" w:rsidP="006044F0">
            <w:pPr>
              <w:rPr>
                <w:rFonts w:ascii="Arial" w:hAnsi="Arial" w:cs="Arial"/>
                <w:i/>
                <w:iCs/>
                <w:color w:val="808080" w:themeColor="background1" w:themeShade="80"/>
              </w:rPr>
            </w:pPr>
            <w:r>
              <w:rPr>
                <w:rFonts w:ascii="Arial" w:hAnsi="Arial" w:cs="Arial"/>
                <w:i/>
                <w:iCs/>
                <w:color w:val="808080" w:themeColor="background1" w:themeShade="80"/>
              </w:rPr>
              <w:t xml:space="preserve">Ongoing review so that we evaluate </w:t>
            </w:r>
            <w:r w:rsidR="006044F0">
              <w:rPr>
                <w:rFonts w:ascii="Arial" w:hAnsi="Arial" w:cs="Arial"/>
                <w:i/>
                <w:iCs/>
                <w:color w:val="808080" w:themeColor="background1" w:themeShade="80"/>
              </w:rPr>
              <w:t>regularly and make changes where required.</w:t>
            </w:r>
          </w:p>
        </w:tc>
        <w:tc>
          <w:tcPr>
            <w:tcW w:w="1842" w:type="dxa"/>
            <w:tcBorders>
              <w:top w:val="single" w:sz="4" w:space="0" w:color="000000" w:themeColor="text1"/>
              <w:left w:val="single" w:sz="6" w:space="0" w:color="auto"/>
              <w:bottom w:val="single" w:sz="6" w:space="0" w:color="auto"/>
              <w:right w:val="single" w:sz="6" w:space="0" w:color="auto"/>
            </w:tcBorders>
            <w:shd w:val="clear" w:color="auto" w:fill="auto"/>
          </w:tcPr>
          <w:p w14:paraId="4386704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5B4B37BD"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5112A06B" w14:textId="77777777" w:rsidR="00FD0405" w:rsidRPr="0010121C" w:rsidRDefault="00FD0405" w:rsidP="005A10E4">
            <w:pPr>
              <w:rPr>
                <w:rFonts w:ascii="Arial" w:hAnsi="Arial" w:cs="Arial"/>
              </w:rPr>
            </w:pPr>
            <w:r>
              <w:rPr>
                <w:rFonts w:ascii="Arial" w:hAnsi="Arial" w:cs="Arial"/>
              </w:rPr>
              <w:t>7b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52A11464" w14:textId="77777777" w:rsidR="00FD0405" w:rsidRPr="00B31290" w:rsidRDefault="00FD0405" w:rsidP="005A10E4">
            <w:pPr>
              <w:rPr>
                <w:rFonts w:ascii="Arial" w:hAnsi="Arial" w:cs="Arial"/>
              </w:rPr>
            </w:pPr>
            <w:r w:rsidRPr="006044F0">
              <w:rPr>
                <w:rFonts w:ascii="Arial" w:hAnsi="Arial" w:cs="Arial"/>
                <w:highlight w:val="green"/>
              </w:rPr>
              <w:t>Information shared with parents regarding pupils travelling to school, encouraging walking and avoiding public transport as much as possible.</w:t>
            </w:r>
          </w:p>
          <w:p w14:paraId="08983346" w14:textId="77777777" w:rsidR="00FD0405" w:rsidRPr="00B31290" w:rsidRDefault="00423E8B" w:rsidP="005A10E4">
            <w:pPr>
              <w:rPr>
                <w:rFonts w:ascii="Arial" w:hAnsi="Arial" w:cs="Arial"/>
              </w:rPr>
            </w:pPr>
            <w:hyperlink r:id="rId73" w:history="1">
              <w:r w:rsidR="00FD0405" w:rsidRPr="00B31290">
                <w:rPr>
                  <w:rFonts w:ascii="Arial" w:hAnsi="Arial" w:cs="Arial"/>
                  <w:color w:val="4C2C92"/>
                  <w:u w:val="single"/>
                  <w:bdr w:val="none" w:sz="0" w:space="0" w:color="auto" w:frame="1"/>
                  <w:shd w:val="clear" w:color="auto" w:fill="FFFFFF"/>
                </w:rPr>
                <w:t>Coronavirus (COVID-19): safer travel guidance for passengers</w:t>
              </w:r>
            </w:hyperlink>
            <w:r w:rsidR="00FD0405">
              <w:rPr>
                <w:rFonts w:ascii="Arial" w:hAnsi="Arial" w:cs="Arial"/>
                <w:color w:val="4C2C92"/>
                <w:u w:val="single"/>
                <w:bdr w:val="none" w:sz="0" w:space="0" w:color="auto" w:frame="1"/>
                <w:shd w:val="clear" w:color="auto" w:fill="FFFFFF"/>
              </w:rPr>
              <w:t xml:space="preserve"> </w:t>
            </w:r>
            <w:r w:rsidR="00FD0405" w:rsidRPr="008F5F8F">
              <w:rPr>
                <w:rFonts w:ascii="Arial" w:hAnsi="Arial" w:cs="Arial"/>
                <w:bdr w:val="none" w:sz="0" w:space="0" w:color="auto" w:frame="1"/>
                <w:shd w:val="clear" w:color="auto" w:fill="FFFFFF"/>
              </w:rPr>
              <w:t>to be shared</w:t>
            </w:r>
            <w:r w:rsidR="00FD0405">
              <w:rPr>
                <w:rFonts w:ascii="Arial" w:hAnsi="Arial" w:cs="Arial"/>
                <w:bdr w:val="none" w:sz="0" w:space="0" w:color="auto" w:frame="1"/>
                <w:shd w:val="clear" w:color="auto" w:fill="FFFFFF"/>
              </w:rPr>
              <w:t xml:space="preserve"> with parents and CYP as age appropriate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032DB33C" w14:textId="77777777" w:rsidR="006044F0"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Key letter going home to encourage walking /bike to school.  This is less of an issue at the primary, where the majority do live close to the school.</w:t>
            </w:r>
          </w:p>
          <w:p w14:paraId="0BCC6903" w14:textId="70FCC17C"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Letter going home to all secondary this week will reinforce this for secondary pupils.</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BE54A5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662CD6A" w14:textId="67660FE6"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Regular reminders in the school newsletter.</w:t>
            </w:r>
          </w:p>
        </w:tc>
        <w:tc>
          <w:tcPr>
            <w:tcW w:w="1134" w:type="dxa"/>
            <w:tcBorders>
              <w:top w:val="single" w:sz="6" w:space="0" w:color="auto"/>
              <w:left w:val="single" w:sz="6" w:space="0" w:color="auto"/>
              <w:bottom w:val="single" w:sz="6" w:space="0" w:color="auto"/>
              <w:right w:val="single" w:sz="6" w:space="0" w:color="auto"/>
            </w:tcBorders>
          </w:tcPr>
          <w:p w14:paraId="776F507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DJA / CKI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46EFA31" w14:textId="3E815C15"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Weekly updates using website and newsletter.</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3080E12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5E9C7D79"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6FA636EF" w14:textId="77777777" w:rsidR="00FD0405" w:rsidRPr="0010121C" w:rsidRDefault="00FD0405" w:rsidP="005A10E4">
            <w:pPr>
              <w:rPr>
                <w:rFonts w:ascii="Arial" w:hAnsi="Arial" w:cs="Arial"/>
              </w:rPr>
            </w:pPr>
            <w:r>
              <w:rPr>
                <w:rFonts w:ascii="Arial" w:hAnsi="Arial" w:cs="Arial"/>
              </w:rPr>
              <w:lastRenderedPageBreak/>
              <w:t>7c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56965088" w14:textId="77777777" w:rsidR="00FD0405" w:rsidRPr="00B31290" w:rsidRDefault="00FD0405" w:rsidP="005A10E4">
            <w:pPr>
              <w:rPr>
                <w:rFonts w:ascii="Arial" w:hAnsi="Arial" w:cs="Arial"/>
              </w:rPr>
            </w:pPr>
            <w:r w:rsidRPr="006044F0">
              <w:rPr>
                <w:rFonts w:ascii="Arial" w:hAnsi="Arial" w:cs="Arial"/>
                <w:highlight w:val="green"/>
              </w:rPr>
              <w:t>Approach to avoiding children and young people entering school congregating and breaching social distancing is in place.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7BB89533" w14:textId="77777777" w:rsidR="006044F0"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Soft entrance in the primary.  Clear zones in the playground for break and lunch.  Timings vary as well during the day.  Exit different for each year group to make pick up smoother.</w:t>
            </w:r>
          </w:p>
          <w:p w14:paraId="17BA7F93" w14:textId="77777777" w:rsidR="006044F0" w:rsidRDefault="006044F0" w:rsidP="005A10E4">
            <w:pPr>
              <w:rPr>
                <w:rFonts w:ascii="Arial" w:hAnsi="Arial" w:cs="Arial"/>
                <w:i/>
                <w:iCs/>
                <w:color w:val="808080" w:themeColor="background1" w:themeShade="80"/>
              </w:rPr>
            </w:pPr>
          </w:p>
          <w:p w14:paraId="264C5C36" w14:textId="1BE46465"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Secondary has grid above showing different times, gates and social spaces for each year group.  Arrangements to prevent movement – where year 7 and 8 do not move.  Year 9-11 will move due to options, this has been mapped out in the documents above.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A7A5D3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721943F" w14:textId="77777777" w:rsidR="006044F0"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Clear guidance for staff above.  Summary sheets for each classroom.  Summary grids to go to parents as well.  Repeating this communication is vital.</w:t>
            </w:r>
          </w:p>
          <w:p w14:paraId="23578391" w14:textId="50CF2DEC" w:rsidR="00FD0405" w:rsidRPr="0010121C" w:rsidRDefault="00FD0405" w:rsidP="005A10E4">
            <w:pPr>
              <w:rPr>
                <w:rFonts w:ascii="Arial" w:hAnsi="Arial" w:cs="Arial"/>
                <w:i/>
                <w:iCs/>
                <w:color w:val="808080" w:themeColor="background1" w:themeShade="80"/>
              </w:rPr>
            </w:pPr>
          </w:p>
        </w:tc>
        <w:tc>
          <w:tcPr>
            <w:tcW w:w="1134" w:type="dxa"/>
            <w:tcBorders>
              <w:top w:val="single" w:sz="6" w:space="0" w:color="auto"/>
              <w:left w:val="single" w:sz="6" w:space="0" w:color="auto"/>
              <w:bottom w:val="single" w:sz="6" w:space="0" w:color="auto"/>
              <w:right w:val="single" w:sz="6" w:space="0" w:color="auto"/>
            </w:tcBorders>
          </w:tcPr>
          <w:p w14:paraId="6F5F111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posters / messages to parents / messages to pupils / modelling from teachers.</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D1E864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Monitor consistently and enforce behaviour policy if pupils do not follow instructions.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712283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6E71EB2B"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3486621A" w14:textId="77777777" w:rsidR="00FD0405" w:rsidRPr="0010121C" w:rsidRDefault="00FD0405" w:rsidP="005A10E4">
            <w:pPr>
              <w:rPr>
                <w:rFonts w:ascii="Arial" w:hAnsi="Arial" w:cs="Arial"/>
              </w:rPr>
            </w:pPr>
            <w:r>
              <w:rPr>
                <w:rFonts w:ascii="Arial" w:hAnsi="Arial" w:cs="Arial"/>
              </w:rPr>
              <w:t>7d</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226E3C70" w14:textId="77777777" w:rsidR="00FD0405" w:rsidRPr="0010121C" w:rsidRDefault="00FD0405" w:rsidP="005A10E4">
            <w:pPr>
              <w:rPr>
                <w:rFonts w:ascii="Arial" w:hAnsi="Arial" w:cs="Arial"/>
              </w:rPr>
            </w:pPr>
            <w:r w:rsidRPr="006044F0">
              <w:rPr>
                <w:rFonts w:ascii="Arial" w:hAnsi="Arial" w:cs="Arial"/>
                <w:highlight w:val="green"/>
              </w:rPr>
              <w:t>Approach to potential breaches of social distancing in place, including in the case of repeat or deliberate breaches (age appropriate)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7A1168FB"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We have changed our behaviour policy to address this.</w:t>
            </w:r>
          </w:p>
          <w:p w14:paraId="3F12DBEF"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Secondary pupils to sign a contract before they come in to agree on following format of the new school procedures.</w:t>
            </w:r>
          </w:p>
          <w:p w14:paraId="08F54C4A" w14:textId="22E95E2C" w:rsidR="006044F0"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Vulnerable pupils have had a meeting before the summer so all families are clear of our expectations.</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57C63F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013AD3B"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Risks assessments and individualised approach in place for students who might struggle to follow expectations</w:t>
            </w:r>
          </w:p>
        </w:tc>
        <w:tc>
          <w:tcPr>
            <w:tcW w:w="1134" w:type="dxa"/>
            <w:tcBorders>
              <w:top w:val="single" w:sz="6" w:space="0" w:color="auto"/>
              <w:left w:val="single" w:sz="6" w:space="0" w:color="auto"/>
              <w:bottom w:val="single" w:sz="6" w:space="0" w:color="auto"/>
              <w:right w:val="single" w:sz="6" w:space="0" w:color="auto"/>
            </w:tcBorders>
          </w:tcPr>
          <w:p w14:paraId="1DE99A9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SENCO</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5DD14E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D77F80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3B7BA945"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357C24A" w14:textId="77777777" w:rsidR="00FD0405" w:rsidRPr="0010121C" w:rsidRDefault="00FD0405" w:rsidP="005A10E4">
            <w:pPr>
              <w:rPr>
                <w:rFonts w:ascii="Arial" w:hAnsi="Arial" w:cs="Arial"/>
              </w:rPr>
            </w:pPr>
            <w:r>
              <w:rPr>
                <w:rFonts w:ascii="Arial" w:hAnsi="Arial" w:cs="Arial"/>
              </w:rPr>
              <w:t>7e</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8C5597C" w14:textId="77777777" w:rsidR="00FD0405" w:rsidRPr="0010121C" w:rsidRDefault="00FD0405" w:rsidP="005A10E4">
            <w:pPr>
              <w:rPr>
                <w:rFonts w:ascii="Arial" w:hAnsi="Arial" w:cs="Arial"/>
              </w:rPr>
            </w:pPr>
            <w:r w:rsidRPr="006044F0">
              <w:rPr>
                <w:rFonts w:ascii="Arial" w:hAnsi="Arial" w:cs="Arial"/>
                <w:highlight w:val="green"/>
              </w:rPr>
              <w:t>Approach to assemblies – if still occurring, plan in place to manage social distancing.</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4606EAA0" w14:textId="393B600D"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Within bubble assemblies only – so year group assemblies can occur.  They should sit with some distancing all facing forward.</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263CA4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953CA94" w14:textId="35E0B03C" w:rsidR="00FD0405" w:rsidRPr="0010121C" w:rsidRDefault="00FD0405" w:rsidP="005A10E4">
            <w:pPr>
              <w:rPr>
                <w:rFonts w:ascii="Arial" w:hAnsi="Arial" w:cs="Arial"/>
                <w:i/>
                <w:iCs/>
                <w:color w:val="808080" w:themeColor="background1" w:themeShade="80"/>
              </w:rPr>
            </w:pPr>
          </w:p>
        </w:tc>
        <w:tc>
          <w:tcPr>
            <w:tcW w:w="1134" w:type="dxa"/>
            <w:tcBorders>
              <w:top w:val="single" w:sz="6" w:space="0" w:color="auto"/>
              <w:left w:val="single" w:sz="6" w:space="0" w:color="auto"/>
              <w:bottom w:val="single" w:sz="6" w:space="0" w:color="auto"/>
              <w:right w:val="single" w:sz="6" w:space="0" w:color="auto"/>
            </w:tcBorders>
          </w:tcPr>
          <w:p w14:paraId="3E8F5FDD" w14:textId="06AC745A" w:rsidR="00FD0405" w:rsidRPr="0010121C" w:rsidRDefault="00FD0405" w:rsidP="005A10E4">
            <w:pPr>
              <w:rPr>
                <w:rFonts w:ascii="Arial" w:hAnsi="Arial" w:cs="Arial"/>
                <w:i/>
                <w:iCs/>
                <w:color w:val="808080" w:themeColor="background1" w:themeShade="80"/>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D5D81C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74920C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F0FB593"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12198546" w14:textId="77777777" w:rsidR="00FD0405" w:rsidRPr="0010121C" w:rsidRDefault="00FD0405" w:rsidP="005A10E4">
            <w:pPr>
              <w:rPr>
                <w:rFonts w:ascii="Arial" w:hAnsi="Arial" w:cs="Arial"/>
              </w:rPr>
            </w:pPr>
            <w:r>
              <w:rPr>
                <w:rFonts w:ascii="Arial" w:hAnsi="Arial" w:cs="Arial"/>
              </w:rPr>
              <w:t>7f</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81A93A9" w14:textId="77777777" w:rsidR="00FD0405" w:rsidRPr="0010121C" w:rsidRDefault="00FD0405" w:rsidP="005A10E4">
            <w:pPr>
              <w:rPr>
                <w:rFonts w:ascii="Arial" w:hAnsi="Arial" w:cs="Arial"/>
              </w:rPr>
            </w:pPr>
            <w:r w:rsidRPr="006044F0">
              <w:rPr>
                <w:rFonts w:ascii="Arial" w:hAnsi="Arial" w:cs="Arial"/>
                <w:highlight w:val="green"/>
              </w:rPr>
              <w:t>Social distancing plans communicated with parents, including approach to breaches.</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4D8D0C1D" w14:textId="77777777" w:rsidR="006044F0"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Newsletter</w:t>
            </w:r>
          </w:p>
          <w:p w14:paraId="3FD4DC31" w14:textId="1235EA0C"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Communication via specific year group letters</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410250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A6A8172" w14:textId="3803BA2A" w:rsidR="00FD0405" w:rsidRPr="0010121C"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Newsletter to reinforce message.</w:t>
            </w:r>
          </w:p>
        </w:tc>
        <w:tc>
          <w:tcPr>
            <w:tcW w:w="1134" w:type="dxa"/>
            <w:tcBorders>
              <w:top w:val="single" w:sz="6" w:space="0" w:color="auto"/>
              <w:left w:val="single" w:sz="6" w:space="0" w:color="auto"/>
              <w:bottom w:val="single" w:sz="6" w:space="0" w:color="auto"/>
              <w:right w:val="single" w:sz="6" w:space="0" w:color="auto"/>
            </w:tcBorders>
          </w:tcPr>
          <w:p w14:paraId="42F4D9D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SLT – DLU / DJA / CKI / EWI / SGA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654F3E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441CC71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DA1011F" w14:textId="77777777" w:rsidTr="00E07F01">
        <w:trPr>
          <w:jc w:val="center"/>
        </w:trPr>
        <w:tc>
          <w:tcPr>
            <w:tcW w:w="846" w:type="dxa"/>
          </w:tcPr>
          <w:p w14:paraId="376E99D2" w14:textId="77777777" w:rsidR="00FD0405" w:rsidRDefault="00FD0405" w:rsidP="005A10E4">
            <w:pPr>
              <w:rPr>
                <w:rFonts w:ascii="Arial" w:hAnsi="Arial" w:cs="Arial"/>
              </w:rPr>
            </w:pPr>
            <w:r>
              <w:rPr>
                <w:rFonts w:ascii="Arial" w:hAnsi="Arial" w:cs="Arial"/>
              </w:rPr>
              <w:t>6h</w:t>
            </w:r>
          </w:p>
        </w:tc>
        <w:tc>
          <w:tcPr>
            <w:tcW w:w="3685" w:type="dxa"/>
            <w:shd w:val="clear" w:color="auto" w:fill="auto"/>
          </w:tcPr>
          <w:p w14:paraId="290FCE2E" w14:textId="77777777" w:rsidR="00FD0405" w:rsidRPr="0010121C" w:rsidRDefault="00FD0405" w:rsidP="005A10E4">
            <w:pPr>
              <w:rPr>
                <w:rFonts w:ascii="Arial" w:hAnsi="Arial" w:cs="Arial"/>
              </w:rPr>
            </w:pPr>
            <w:r w:rsidRPr="006044F0">
              <w:rPr>
                <w:rFonts w:ascii="Arial" w:hAnsi="Arial" w:cs="Arial"/>
                <w:highlight w:val="green"/>
              </w:rPr>
              <w:t>Social distancing arrangements for use of staff areas in place and shared spaces</w:t>
            </w:r>
          </w:p>
        </w:tc>
        <w:tc>
          <w:tcPr>
            <w:tcW w:w="5812" w:type="dxa"/>
            <w:shd w:val="clear" w:color="auto" w:fill="auto"/>
          </w:tcPr>
          <w:p w14:paraId="51FD33B9" w14:textId="69607A69" w:rsidR="00FD0405"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Staff room set up with socially distanced tables.</w:t>
            </w:r>
          </w:p>
          <w:p w14:paraId="35450F3F" w14:textId="77777777" w:rsidR="006044F0" w:rsidRDefault="006044F0" w:rsidP="005A10E4">
            <w:pPr>
              <w:rPr>
                <w:rFonts w:ascii="Arial" w:hAnsi="Arial" w:cs="Arial"/>
                <w:i/>
                <w:iCs/>
                <w:color w:val="808080" w:themeColor="background1" w:themeShade="80"/>
              </w:rPr>
            </w:pPr>
            <w:r>
              <w:rPr>
                <w:rFonts w:ascii="Arial" w:hAnsi="Arial" w:cs="Arial"/>
                <w:i/>
                <w:iCs/>
                <w:color w:val="808080" w:themeColor="background1" w:themeShade="80"/>
              </w:rPr>
              <w:t>Staff informed of practices and should be able to regulate their own movements. All staff to feel they can remind each other.</w:t>
            </w:r>
          </w:p>
          <w:p w14:paraId="79B621D6" w14:textId="63006DEC" w:rsidR="00FD0405"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Smaller offices –departments to discuss what they feel comfortable with.</w:t>
            </w:r>
          </w:p>
          <w:p w14:paraId="5B3D0294" w14:textId="77777777" w:rsidR="00FD0405" w:rsidRPr="0010121C" w:rsidRDefault="00FD0405" w:rsidP="005A10E4">
            <w:pPr>
              <w:rPr>
                <w:rFonts w:ascii="Arial" w:hAnsi="Arial" w:cs="Arial"/>
                <w:i/>
                <w:iCs/>
                <w:color w:val="808080" w:themeColor="background1" w:themeShade="80"/>
              </w:rPr>
            </w:pPr>
          </w:p>
        </w:tc>
        <w:tc>
          <w:tcPr>
            <w:tcW w:w="1418" w:type="dxa"/>
            <w:shd w:val="clear" w:color="auto" w:fill="auto"/>
          </w:tcPr>
          <w:p w14:paraId="4E98E11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37DEB8A7" w14:textId="79118A3B" w:rsidR="00FD0405" w:rsidRPr="0010121C" w:rsidRDefault="00FD0405" w:rsidP="005A10E4">
            <w:pPr>
              <w:rPr>
                <w:rFonts w:ascii="Arial" w:hAnsi="Arial" w:cs="Arial"/>
                <w:i/>
                <w:iCs/>
                <w:color w:val="808080" w:themeColor="background1" w:themeShade="80"/>
              </w:rPr>
            </w:pPr>
          </w:p>
        </w:tc>
        <w:tc>
          <w:tcPr>
            <w:tcW w:w="1134" w:type="dxa"/>
          </w:tcPr>
          <w:p w14:paraId="765EB0C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29B11238" w14:textId="7F7E5FF3" w:rsidR="00FD0405" w:rsidRPr="0010121C" w:rsidRDefault="00FD0405" w:rsidP="005A10E4">
            <w:pPr>
              <w:rPr>
                <w:rFonts w:ascii="Arial" w:hAnsi="Arial" w:cs="Arial"/>
                <w:i/>
                <w:iCs/>
                <w:color w:val="808080" w:themeColor="background1" w:themeShade="80"/>
              </w:rPr>
            </w:pPr>
          </w:p>
        </w:tc>
        <w:tc>
          <w:tcPr>
            <w:tcW w:w="1842" w:type="dxa"/>
            <w:shd w:val="clear" w:color="auto" w:fill="auto"/>
          </w:tcPr>
          <w:p w14:paraId="0914CA4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4F0FA245" w14:textId="77777777" w:rsidTr="005A10E4">
        <w:trPr>
          <w:jc w:val="center"/>
        </w:trPr>
        <w:tc>
          <w:tcPr>
            <w:tcW w:w="19273" w:type="dxa"/>
            <w:gridSpan w:val="8"/>
            <w:shd w:val="clear" w:color="auto" w:fill="5B9BD5" w:themeFill="accent1"/>
          </w:tcPr>
          <w:p w14:paraId="24B501B7" w14:textId="77777777" w:rsidR="00FD0405" w:rsidRPr="00FE5744" w:rsidRDefault="00FD0405" w:rsidP="00E35E85">
            <w:pPr>
              <w:pStyle w:val="ListParagraph"/>
              <w:numPr>
                <w:ilvl w:val="0"/>
                <w:numId w:val="40"/>
              </w:numPr>
              <w:ind w:left="313"/>
              <w:rPr>
                <w:rFonts w:ascii="Arial" w:hAnsi="Arial" w:cs="Arial"/>
                <w:b/>
                <w:iCs/>
                <w:color w:val="808080" w:themeColor="background1" w:themeShade="80"/>
              </w:rPr>
            </w:pPr>
            <w:r w:rsidRPr="00FE5744">
              <w:rPr>
                <w:rFonts w:ascii="Arial" w:hAnsi="Arial" w:cs="Arial"/>
                <w:b/>
                <w:color w:val="FFFFFF" w:themeColor="background1"/>
              </w:rPr>
              <w:t>Catering</w:t>
            </w:r>
          </w:p>
        </w:tc>
      </w:tr>
      <w:tr w:rsidR="00FD0405" w14:paraId="74362035" w14:textId="77777777" w:rsidTr="00E07F01">
        <w:trPr>
          <w:jc w:val="center"/>
        </w:trPr>
        <w:tc>
          <w:tcPr>
            <w:tcW w:w="846" w:type="dxa"/>
            <w:tcBorders>
              <w:top w:val="single" w:sz="4" w:space="0" w:color="000000" w:themeColor="text1"/>
              <w:left w:val="single" w:sz="6" w:space="0" w:color="auto"/>
              <w:bottom w:val="single" w:sz="4" w:space="0" w:color="auto"/>
              <w:right w:val="single" w:sz="6" w:space="0" w:color="auto"/>
            </w:tcBorders>
          </w:tcPr>
          <w:p w14:paraId="25D11446" w14:textId="77777777" w:rsidR="00FD0405" w:rsidRPr="0010121C" w:rsidRDefault="00FD0405" w:rsidP="005A10E4">
            <w:pPr>
              <w:rPr>
                <w:rFonts w:ascii="Arial" w:hAnsi="Arial" w:cs="Arial"/>
              </w:rPr>
            </w:pPr>
            <w:r>
              <w:rPr>
                <w:rFonts w:ascii="Arial" w:hAnsi="Arial" w:cs="Arial"/>
              </w:rPr>
              <w:t>8a</w:t>
            </w:r>
          </w:p>
        </w:tc>
        <w:tc>
          <w:tcPr>
            <w:tcW w:w="3685" w:type="dxa"/>
            <w:tcBorders>
              <w:top w:val="single" w:sz="4" w:space="0" w:color="000000" w:themeColor="text1"/>
              <w:left w:val="single" w:sz="6" w:space="0" w:color="auto"/>
              <w:bottom w:val="single" w:sz="4" w:space="0" w:color="auto"/>
              <w:right w:val="single" w:sz="6" w:space="0" w:color="auto"/>
            </w:tcBorders>
            <w:shd w:val="clear" w:color="auto" w:fill="auto"/>
          </w:tcPr>
          <w:p w14:paraId="610387C9" w14:textId="77777777" w:rsidR="00FD0405" w:rsidRPr="0010121C" w:rsidRDefault="00FD0405" w:rsidP="005A10E4">
            <w:pPr>
              <w:rPr>
                <w:rFonts w:ascii="Arial" w:hAnsi="Arial" w:cs="Arial"/>
              </w:rPr>
            </w:pPr>
            <w:r w:rsidRPr="00536D9E">
              <w:rPr>
                <w:rFonts w:ascii="Arial" w:hAnsi="Arial" w:cs="Arial"/>
                <w:highlight w:val="green"/>
              </w:rPr>
              <w:t>Arrangements in place to provide food to CYP on site, including the requirement of universal free school meals.</w:t>
            </w:r>
          </w:p>
        </w:tc>
        <w:tc>
          <w:tcPr>
            <w:tcW w:w="5812" w:type="dxa"/>
            <w:tcBorders>
              <w:top w:val="single" w:sz="4" w:space="0" w:color="000000" w:themeColor="text1"/>
              <w:left w:val="single" w:sz="6" w:space="0" w:color="auto"/>
              <w:bottom w:val="single" w:sz="4" w:space="0" w:color="auto"/>
              <w:right w:val="single" w:sz="6" w:space="0" w:color="auto"/>
            </w:tcBorders>
            <w:shd w:val="clear" w:color="auto" w:fill="auto"/>
          </w:tcPr>
          <w:p w14:paraId="716BCB05" w14:textId="77777777" w:rsidR="00F43570"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Lunch arrangement plans have been set up.</w:t>
            </w:r>
          </w:p>
          <w:p w14:paraId="0DF17877" w14:textId="77777777" w:rsidR="00F43570"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Meeting with catering team to make sure they can fit into our plans.</w:t>
            </w:r>
          </w:p>
          <w:p w14:paraId="68EAB73A" w14:textId="3E3CAA50" w:rsidR="00FD0405"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 xml:space="preserve">Clear </w:t>
            </w:r>
            <w:proofErr w:type="spellStart"/>
            <w:r>
              <w:rPr>
                <w:rFonts w:ascii="Arial" w:hAnsi="Arial" w:cs="Arial"/>
                <w:i/>
                <w:iCs/>
                <w:color w:val="808080" w:themeColor="background1" w:themeShade="80"/>
              </w:rPr>
              <w:t>joingly</w:t>
            </w:r>
            <w:proofErr w:type="spellEnd"/>
            <w:r>
              <w:rPr>
                <w:rFonts w:ascii="Arial" w:hAnsi="Arial" w:cs="Arial"/>
                <w:i/>
                <w:iCs/>
                <w:color w:val="808080" w:themeColor="background1" w:themeShade="80"/>
              </w:rPr>
              <w:t xml:space="preserve"> planed systems to support the catering company and to support our pupils. To include mobile units at the secondary.</w:t>
            </w:r>
            <w:r w:rsidR="00FD0405" w:rsidRPr="0010121C">
              <w:rPr>
                <w:rFonts w:ascii="Arial" w:hAnsi="Arial" w:cs="Arial"/>
                <w:i/>
                <w:iCs/>
                <w:color w:val="808080" w:themeColor="background1" w:themeShade="80"/>
              </w:rPr>
              <w:t xml:space="preserve"> </w:t>
            </w:r>
          </w:p>
        </w:tc>
        <w:tc>
          <w:tcPr>
            <w:tcW w:w="1418" w:type="dxa"/>
            <w:tcBorders>
              <w:top w:val="single" w:sz="4" w:space="0" w:color="000000" w:themeColor="text1"/>
              <w:left w:val="single" w:sz="6" w:space="0" w:color="auto"/>
              <w:bottom w:val="single" w:sz="4" w:space="0" w:color="auto"/>
              <w:right w:val="single" w:sz="6" w:space="0" w:color="auto"/>
            </w:tcBorders>
            <w:shd w:val="clear" w:color="auto" w:fill="auto"/>
          </w:tcPr>
          <w:p w14:paraId="0F84191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p w14:paraId="59C36C35" w14:textId="77777777" w:rsidR="00FD0405" w:rsidRPr="0010121C" w:rsidRDefault="00FD0405" w:rsidP="005A10E4">
            <w:pPr>
              <w:rPr>
                <w:rFonts w:ascii="Arial" w:hAnsi="Arial" w:cs="Arial"/>
                <w:i/>
                <w:iCs/>
                <w:color w:val="808080" w:themeColor="background1" w:themeShade="80"/>
              </w:rPr>
            </w:pPr>
          </w:p>
          <w:p w14:paraId="391B19D3" w14:textId="77777777" w:rsidR="00FD0405" w:rsidRPr="0010121C" w:rsidRDefault="00FD0405" w:rsidP="005A10E4">
            <w:pPr>
              <w:rPr>
                <w:rFonts w:ascii="Arial" w:hAnsi="Arial" w:cs="Arial"/>
                <w:i/>
                <w:iCs/>
                <w:color w:val="808080" w:themeColor="background1" w:themeShade="80"/>
              </w:rPr>
            </w:pPr>
          </w:p>
          <w:p w14:paraId="5FBA950F" w14:textId="77777777" w:rsidR="00FD0405" w:rsidRPr="0010121C" w:rsidRDefault="00FD0405" w:rsidP="005A10E4">
            <w:pPr>
              <w:rPr>
                <w:rFonts w:ascii="Arial" w:hAnsi="Arial" w:cs="Arial"/>
                <w:i/>
                <w:iCs/>
                <w:color w:val="808080" w:themeColor="background1" w:themeShade="80"/>
              </w:rPr>
            </w:pPr>
          </w:p>
          <w:p w14:paraId="13F53F63" w14:textId="77777777" w:rsidR="00FD0405" w:rsidRPr="0010121C" w:rsidRDefault="00FD0405" w:rsidP="005A10E4">
            <w:pPr>
              <w:rPr>
                <w:rFonts w:ascii="Arial" w:hAnsi="Arial" w:cs="Arial"/>
                <w:i/>
                <w:iCs/>
                <w:color w:val="808080" w:themeColor="background1" w:themeShade="80"/>
              </w:rPr>
            </w:pPr>
          </w:p>
          <w:p w14:paraId="428D71C3" w14:textId="77777777" w:rsidR="00FD0405" w:rsidRPr="0010121C" w:rsidRDefault="00FD0405" w:rsidP="005A10E4">
            <w:pPr>
              <w:rPr>
                <w:rFonts w:ascii="Arial" w:hAnsi="Arial" w:cs="Arial"/>
                <w:i/>
                <w:iCs/>
                <w:color w:val="808080" w:themeColor="background1" w:themeShade="80"/>
              </w:rPr>
            </w:pPr>
          </w:p>
          <w:p w14:paraId="4752138A" w14:textId="77777777" w:rsidR="00FD0405" w:rsidRPr="0010121C" w:rsidRDefault="00FD0405" w:rsidP="005A10E4">
            <w:pPr>
              <w:rPr>
                <w:rFonts w:ascii="Arial" w:hAnsi="Arial" w:cs="Arial"/>
                <w:i/>
                <w:iCs/>
                <w:color w:val="808080" w:themeColor="background1" w:themeShade="80"/>
              </w:rPr>
            </w:pPr>
          </w:p>
        </w:tc>
        <w:tc>
          <w:tcPr>
            <w:tcW w:w="2835" w:type="dxa"/>
            <w:tcBorders>
              <w:top w:val="single" w:sz="4" w:space="0" w:color="000000" w:themeColor="text1"/>
              <w:left w:val="single" w:sz="6" w:space="0" w:color="auto"/>
              <w:bottom w:val="single" w:sz="4" w:space="0" w:color="auto"/>
              <w:right w:val="single" w:sz="6" w:space="0" w:color="auto"/>
            </w:tcBorders>
            <w:shd w:val="clear" w:color="auto" w:fill="auto"/>
          </w:tcPr>
          <w:p w14:paraId="32C47CD6" w14:textId="43A16D36" w:rsidR="00FD0405"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Regular review meetings set up to make sure they are meeting our expectations.</w:t>
            </w:r>
          </w:p>
          <w:p w14:paraId="36F5E034" w14:textId="77777777" w:rsidR="00FD0405" w:rsidRPr="0010121C" w:rsidRDefault="00FD0405" w:rsidP="005A10E4">
            <w:pPr>
              <w:rPr>
                <w:rFonts w:ascii="Arial" w:hAnsi="Arial" w:cs="Arial"/>
                <w:i/>
                <w:iCs/>
                <w:color w:val="808080" w:themeColor="background1" w:themeShade="80"/>
              </w:rPr>
            </w:pPr>
          </w:p>
          <w:p w14:paraId="11A70927" w14:textId="77777777" w:rsidR="00FD0405" w:rsidRPr="0010121C" w:rsidRDefault="00FD0405" w:rsidP="005A10E4">
            <w:pPr>
              <w:rPr>
                <w:rFonts w:ascii="Arial" w:hAnsi="Arial" w:cs="Arial"/>
                <w:i/>
                <w:iCs/>
                <w:color w:val="808080" w:themeColor="background1" w:themeShade="80"/>
              </w:rPr>
            </w:pPr>
          </w:p>
        </w:tc>
        <w:tc>
          <w:tcPr>
            <w:tcW w:w="1134" w:type="dxa"/>
            <w:tcBorders>
              <w:top w:val="single" w:sz="4" w:space="0" w:color="000000" w:themeColor="text1"/>
              <w:left w:val="single" w:sz="6" w:space="0" w:color="auto"/>
              <w:bottom w:val="single" w:sz="4" w:space="0" w:color="auto"/>
              <w:right w:val="single" w:sz="6" w:space="0" w:color="auto"/>
            </w:tcBorders>
          </w:tcPr>
          <w:p w14:paraId="22E79313"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p w14:paraId="43722AA7" w14:textId="77777777" w:rsidR="00F43570"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DLU</w:t>
            </w:r>
          </w:p>
          <w:p w14:paraId="5016E3F9" w14:textId="2A0FAF2D" w:rsidR="00F43570"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DJA</w:t>
            </w:r>
          </w:p>
        </w:tc>
        <w:tc>
          <w:tcPr>
            <w:tcW w:w="1701" w:type="dxa"/>
            <w:tcBorders>
              <w:top w:val="single" w:sz="4" w:space="0" w:color="000000" w:themeColor="text1"/>
              <w:left w:val="single" w:sz="6" w:space="0" w:color="auto"/>
              <w:bottom w:val="single" w:sz="4" w:space="0" w:color="auto"/>
              <w:right w:val="single" w:sz="6" w:space="0" w:color="auto"/>
            </w:tcBorders>
            <w:shd w:val="clear" w:color="auto" w:fill="auto"/>
          </w:tcPr>
          <w:p w14:paraId="1934BA4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p w14:paraId="16D9E738" w14:textId="77777777" w:rsidR="00FD0405" w:rsidRPr="0010121C" w:rsidRDefault="00FD0405" w:rsidP="005A10E4">
            <w:pPr>
              <w:rPr>
                <w:rFonts w:ascii="Arial" w:hAnsi="Arial" w:cs="Arial"/>
                <w:i/>
                <w:iCs/>
                <w:color w:val="808080" w:themeColor="background1" w:themeShade="80"/>
              </w:rPr>
            </w:pPr>
          </w:p>
        </w:tc>
        <w:tc>
          <w:tcPr>
            <w:tcW w:w="1842" w:type="dxa"/>
            <w:tcBorders>
              <w:top w:val="single" w:sz="4" w:space="0" w:color="000000" w:themeColor="text1"/>
              <w:left w:val="single" w:sz="6" w:space="0" w:color="auto"/>
              <w:bottom w:val="single" w:sz="4" w:space="0" w:color="auto"/>
              <w:right w:val="single" w:sz="6" w:space="0" w:color="auto"/>
            </w:tcBorders>
            <w:shd w:val="clear" w:color="auto" w:fill="auto"/>
          </w:tcPr>
          <w:p w14:paraId="40880B23" w14:textId="77777777" w:rsidR="00FD0405" w:rsidRPr="0010121C" w:rsidRDefault="00FD0405" w:rsidP="005A10E4">
            <w:pPr>
              <w:rPr>
                <w:rFonts w:ascii="Arial" w:hAnsi="Arial" w:cs="Arial"/>
                <w:i/>
                <w:iCs/>
                <w:color w:val="808080" w:themeColor="background1" w:themeShade="80"/>
              </w:rPr>
            </w:pPr>
            <w:r w:rsidRPr="0010121C">
              <w:rPr>
                <w:rFonts w:ascii="Arial" w:hAnsi="Arial" w:cs="Arial"/>
                <w:i/>
                <w:iCs/>
                <w:color w:val="808080" w:themeColor="background1" w:themeShade="80"/>
              </w:rPr>
              <w:t>L</w:t>
            </w:r>
          </w:p>
          <w:p w14:paraId="3E20159B" w14:textId="77777777" w:rsidR="00FD0405" w:rsidRPr="0010121C" w:rsidRDefault="00FD0405" w:rsidP="005A10E4">
            <w:pPr>
              <w:rPr>
                <w:rFonts w:ascii="Arial" w:hAnsi="Arial" w:cs="Arial"/>
                <w:i/>
                <w:iCs/>
                <w:color w:val="808080" w:themeColor="background1" w:themeShade="80"/>
              </w:rPr>
            </w:pPr>
          </w:p>
          <w:p w14:paraId="6FE9B79E" w14:textId="77777777" w:rsidR="00FD0405" w:rsidRPr="0010121C" w:rsidRDefault="00FD0405" w:rsidP="005A10E4">
            <w:pPr>
              <w:rPr>
                <w:rFonts w:ascii="Arial" w:hAnsi="Arial" w:cs="Arial"/>
                <w:i/>
                <w:iCs/>
                <w:color w:val="808080" w:themeColor="background1" w:themeShade="80"/>
              </w:rPr>
            </w:pPr>
          </w:p>
        </w:tc>
      </w:tr>
      <w:tr w:rsidR="00FD0405" w14:paraId="0CE849E4"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1D427B73" w14:textId="77777777" w:rsidR="00FD0405" w:rsidRPr="0010121C" w:rsidRDefault="00FD0405" w:rsidP="005A10E4">
            <w:pPr>
              <w:rPr>
                <w:rFonts w:ascii="Arial" w:hAnsi="Arial" w:cs="Arial"/>
              </w:rPr>
            </w:pPr>
            <w:r>
              <w:rPr>
                <w:rFonts w:ascii="Arial" w:hAnsi="Arial" w:cs="Arial"/>
              </w:rPr>
              <w:t>8c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1A86AB5E" w14:textId="77777777" w:rsidR="00FD0405" w:rsidRPr="0010121C" w:rsidRDefault="00FD0405" w:rsidP="005A10E4">
            <w:pPr>
              <w:rPr>
                <w:rFonts w:ascii="Arial" w:hAnsi="Arial" w:cs="Arial"/>
              </w:rPr>
            </w:pPr>
            <w:r w:rsidRPr="00F43570">
              <w:rPr>
                <w:rFonts w:ascii="Arial" w:hAnsi="Arial" w:cs="Arial"/>
                <w:highlight w:val="green"/>
              </w:rPr>
              <w:t xml:space="preserve">Arrangements for when and where each group will take lunch (and snack time if necessary) including hand washing are in place </w:t>
            </w:r>
            <w:r w:rsidRPr="00F43570">
              <w:rPr>
                <w:rFonts w:ascii="Arial" w:hAnsi="Arial" w:cs="Arial"/>
                <w:highlight w:val="green"/>
                <w:lang w:val="en"/>
              </w:rPr>
              <w:t>so that children do not mix with children from other groups.</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3B68FEA7" w14:textId="4897FE0B" w:rsidR="00F43570" w:rsidRDefault="00F43570" w:rsidP="00F43570">
            <w:pPr>
              <w:rPr>
                <w:rFonts w:ascii="Arial" w:hAnsi="Arial" w:cs="Arial"/>
                <w:i/>
                <w:iCs/>
                <w:color w:val="808080" w:themeColor="background1" w:themeShade="80"/>
              </w:rPr>
            </w:pPr>
            <w:r>
              <w:rPr>
                <w:rFonts w:ascii="Arial" w:hAnsi="Arial" w:cs="Arial"/>
                <w:i/>
                <w:iCs/>
                <w:color w:val="808080" w:themeColor="background1" w:themeShade="80"/>
              </w:rPr>
              <w:t>No snack provision from the kitchen.</w:t>
            </w:r>
          </w:p>
          <w:p w14:paraId="29C0FD9A" w14:textId="5B70E3CA" w:rsidR="00F43570" w:rsidRPr="0010121C" w:rsidRDefault="00F43570" w:rsidP="00F43570">
            <w:pPr>
              <w:rPr>
                <w:rFonts w:ascii="Arial" w:hAnsi="Arial" w:cs="Arial"/>
                <w:i/>
                <w:iCs/>
                <w:color w:val="808080" w:themeColor="background1" w:themeShade="80"/>
              </w:rPr>
            </w:pPr>
            <w:r>
              <w:rPr>
                <w:rFonts w:ascii="Arial" w:hAnsi="Arial" w:cs="Arial"/>
                <w:i/>
                <w:iCs/>
                <w:color w:val="808080" w:themeColor="background1" w:themeShade="80"/>
              </w:rPr>
              <w:t>Lunch system indicated above.</w:t>
            </w:r>
          </w:p>
          <w:p w14:paraId="432EEE5B" w14:textId="39C2AAE1" w:rsidR="00FD0405" w:rsidRPr="0010121C" w:rsidRDefault="00FD0405" w:rsidP="005A10E4">
            <w:pPr>
              <w:rPr>
                <w:rFonts w:ascii="Arial" w:hAnsi="Arial" w:cs="Arial"/>
                <w:i/>
                <w:iCs/>
                <w:color w:val="808080" w:themeColor="background1" w:themeShade="80"/>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7A7AE25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749EFCE" w14:textId="2CEF3436" w:rsidR="00FD0405"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Regular review of system.</w:t>
            </w:r>
          </w:p>
        </w:tc>
        <w:tc>
          <w:tcPr>
            <w:tcW w:w="1134" w:type="dxa"/>
            <w:tcBorders>
              <w:top w:val="single" w:sz="6" w:space="0" w:color="auto"/>
              <w:left w:val="single" w:sz="6" w:space="0" w:color="auto"/>
              <w:bottom w:val="single" w:sz="6" w:space="0" w:color="auto"/>
              <w:right w:val="single" w:sz="6" w:space="0" w:color="auto"/>
            </w:tcBorders>
          </w:tcPr>
          <w:p w14:paraId="4A81A7B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 / SLT</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B0B4D26" w14:textId="4DBB06B3" w:rsidR="00FD0405" w:rsidRPr="0010121C" w:rsidRDefault="00F43570" w:rsidP="00F43570">
            <w:pPr>
              <w:rPr>
                <w:rFonts w:ascii="Arial" w:hAnsi="Arial" w:cs="Arial"/>
                <w:i/>
                <w:iCs/>
                <w:color w:val="808080" w:themeColor="background1" w:themeShade="80"/>
              </w:rPr>
            </w:pPr>
            <w:proofErr w:type="spellStart"/>
            <w:r>
              <w:rPr>
                <w:rFonts w:ascii="Arial" w:hAnsi="Arial" w:cs="Arial"/>
                <w:i/>
                <w:iCs/>
                <w:color w:val="808080" w:themeColor="background1" w:themeShade="80"/>
              </w:rPr>
              <w:t>Ongong</w:t>
            </w:r>
            <w:proofErr w:type="spellEnd"/>
            <w:r>
              <w:rPr>
                <w:rFonts w:ascii="Arial" w:hAnsi="Arial" w:cs="Arial"/>
                <w:i/>
                <w:iCs/>
                <w:color w:val="808080" w:themeColor="background1" w:themeShade="80"/>
              </w:rPr>
              <w:t xml:space="preserve"> monitoring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B9BA3D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500C3305" w14:textId="77777777" w:rsidTr="005A10E4">
        <w:trPr>
          <w:jc w:val="center"/>
        </w:trPr>
        <w:tc>
          <w:tcPr>
            <w:tcW w:w="19273" w:type="dxa"/>
            <w:gridSpan w:val="8"/>
            <w:tcBorders>
              <w:top w:val="single" w:sz="4" w:space="0" w:color="auto"/>
            </w:tcBorders>
            <w:shd w:val="clear" w:color="auto" w:fill="5B9BD5" w:themeFill="accent1"/>
          </w:tcPr>
          <w:p w14:paraId="76810E3D" w14:textId="77777777" w:rsidR="00FD0405" w:rsidRPr="00FE5744" w:rsidRDefault="00FD0405" w:rsidP="00E35E85">
            <w:pPr>
              <w:pStyle w:val="ListParagraph"/>
              <w:numPr>
                <w:ilvl w:val="0"/>
                <w:numId w:val="40"/>
              </w:numPr>
              <w:ind w:left="454"/>
              <w:rPr>
                <w:rFonts w:ascii="Arial" w:hAnsi="Arial" w:cs="Arial"/>
                <w:i/>
                <w:iCs/>
                <w:color w:val="808080" w:themeColor="background1" w:themeShade="80"/>
              </w:rPr>
            </w:pPr>
            <w:r w:rsidRPr="00FE5744">
              <w:rPr>
                <w:rFonts w:ascii="Arial" w:hAnsi="Arial" w:cs="Arial"/>
                <w:b/>
                <w:color w:val="FFFFFF" w:themeColor="background1"/>
              </w:rPr>
              <w:t>PPE</w:t>
            </w:r>
          </w:p>
        </w:tc>
      </w:tr>
      <w:tr w:rsidR="00FD0405" w14:paraId="7F13E821" w14:textId="77777777" w:rsidTr="00E07F01">
        <w:trPr>
          <w:jc w:val="center"/>
        </w:trPr>
        <w:tc>
          <w:tcPr>
            <w:tcW w:w="846" w:type="dxa"/>
          </w:tcPr>
          <w:p w14:paraId="7F0E2034" w14:textId="77777777" w:rsidR="00FD0405" w:rsidRPr="0010121C" w:rsidRDefault="00FD0405" w:rsidP="005A10E4">
            <w:pPr>
              <w:rPr>
                <w:rFonts w:ascii="Arial" w:hAnsi="Arial" w:cs="Arial"/>
              </w:rPr>
            </w:pPr>
            <w:r>
              <w:rPr>
                <w:rFonts w:ascii="Arial" w:hAnsi="Arial" w:cs="Arial"/>
              </w:rPr>
              <w:t>9a</w:t>
            </w:r>
          </w:p>
        </w:tc>
        <w:tc>
          <w:tcPr>
            <w:tcW w:w="3685" w:type="dxa"/>
            <w:shd w:val="clear" w:color="auto" w:fill="auto"/>
          </w:tcPr>
          <w:p w14:paraId="5BF65F7A" w14:textId="77777777" w:rsidR="00FD0405" w:rsidRPr="00F43570" w:rsidRDefault="00FD0405" w:rsidP="005A10E4">
            <w:pPr>
              <w:rPr>
                <w:rFonts w:ascii="Arial" w:hAnsi="Arial" w:cs="Arial"/>
                <w:highlight w:val="green"/>
              </w:rPr>
            </w:pPr>
            <w:r w:rsidRPr="00F43570">
              <w:rPr>
                <w:rFonts w:ascii="Arial" w:hAnsi="Arial" w:cs="Arial"/>
                <w:highlight w:val="green"/>
              </w:rPr>
              <w:t>PPE use understood and agreed with staff and</w:t>
            </w:r>
          </w:p>
          <w:p w14:paraId="15B9BD70" w14:textId="77777777" w:rsidR="00FD0405" w:rsidRPr="00F43570" w:rsidRDefault="00FD0405" w:rsidP="005A10E4">
            <w:pPr>
              <w:rPr>
                <w:rFonts w:ascii="Arial" w:hAnsi="Arial" w:cs="Arial"/>
                <w:highlight w:val="green"/>
              </w:rPr>
            </w:pPr>
            <w:r w:rsidRPr="00F43570">
              <w:rPr>
                <w:rFonts w:ascii="Arial" w:hAnsi="Arial" w:cs="Arial"/>
                <w:highlight w:val="green"/>
              </w:rPr>
              <w:t>Appropriate supplies in place at necessary points in the school.</w:t>
            </w:r>
          </w:p>
          <w:p w14:paraId="11A53DAB" w14:textId="77777777" w:rsidR="00FD0405" w:rsidRPr="00F43570" w:rsidRDefault="00FD0405" w:rsidP="005A10E4">
            <w:pPr>
              <w:rPr>
                <w:rFonts w:ascii="Arial" w:hAnsi="Arial" w:cs="Arial"/>
                <w:highlight w:val="green"/>
              </w:rPr>
            </w:pPr>
            <w:r w:rsidRPr="00F43570">
              <w:rPr>
                <w:rFonts w:ascii="Arial" w:hAnsi="Arial" w:cs="Arial"/>
                <w:highlight w:val="green"/>
              </w:rPr>
              <w:t>Long term approach to obtaining adequate PPE supplies in place.</w:t>
            </w:r>
            <w:r w:rsidRPr="00F43570">
              <w:rPr>
                <w:rFonts w:ascii="Arial" w:hAnsi="Arial" w:cs="Arial"/>
                <w:i/>
                <w:iCs/>
                <w:color w:val="808080" w:themeColor="background1" w:themeShade="80"/>
                <w:highlight w:val="green"/>
              </w:rPr>
              <w:t xml:space="preserve"> </w:t>
            </w:r>
            <w:r w:rsidRPr="00F43570">
              <w:rPr>
                <w:rFonts w:ascii="Arial" w:hAnsi="Arial" w:cs="Arial"/>
                <w:highlight w:val="green"/>
              </w:rPr>
              <w:t xml:space="preserve">PPE located in classrooms where </w:t>
            </w:r>
            <w:r w:rsidRPr="00F43570">
              <w:rPr>
                <w:rFonts w:ascii="Arial" w:hAnsi="Arial" w:cs="Arial"/>
                <w:highlight w:val="green"/>
              </w:rPr>
              <w:lastRenderedPageBreak/>
              <w:t>children require personal care and for the administering first aid</w:t>
            </w:r>
          </w:p>
          <w:p w14:paraId="0B3B83A5" w14:textId="77777777" w:rsidR="00FD0405" w:rsidRPr="0010121C" w:rsidRDefault="00FD0405" w:rsidP="005A10E4">
            <w:pPr>
              <w:rPr>
                <w:rFonts w:ascii="Arial" w:hAnsi="Arial" w:cs="Arial"/>
              </w:rPr>
            </w:pPr>
            <w:r w:rsidRPr="00F43570">
              <w:rPr>
                <w:rFonts w:ascii="Arial" w:hAnsi="Arial" w:cs="Arial"/>
                <w:highlight w:val="green"/>
              </w:rPr>
              <w:t>Emergency PPE for use to support children displaying symptoms where 2m cannot be maintained</w:t>
            </w:r>
          </w:p>
        </w:tc>
        <w:tc>
          <w:tcPr>
            <w:tcW w:w="5812" w:type="dxa"/>
            <w:shd w:val="clear" w:color="auto" w:fill="auto"/>
          </w:tcPr>
          <w:p w14:paraId="6D5F0494" w14:textId="77777777" w:rsidR="00F43570"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lastRenderedPageBreak/>
              <w:t>New government advice indicates staff should not wear PPE in school.  Individuals who feel they would want to wear this will need to meet with David W to discuss this and the best way of doing this without causing alarm with the pupils.</w:t>
            </w:r>
          </w:p>
          <w:p w14:paraId="11793BDC" w14:textId="316EF641" w:rsidR="00FD0405"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The school has sufficient supply for first aiders and all staff if required.</w:t>
            </w:r>
          </w:p>
        </w:tc>
        <w:tc>
          <w:tcPr>
            <w:tcW w:w="1418" w:type="dxa"/>
            <w:shd w:val="clear" w:color="auto" w:fill="auto"/>
          </w:tcPr>
          <w:p w14:paraId="72FA11B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w:t>
            </w:r>
          </w:p>
        </w:tc>
        <w:tc>
          <w:tcPr>
            <w:tcW w:w="2835" w:type="dxa"/>
            <w:shd w:val="clear" w:color="auto" w:fill="auto"/>
          </w:tcPr>
          <w:p w14:paraId="7E861BBA"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Public health training videos shared with all staff.</w:t>
            </w:r>
          </w:p>
          <w:p w14:paraId="79E299CA" w14:textId="77777777" w:rsidR="00FD0405" w:rsidRDefault="00FD0405" w:rsidP="005A10E4">
            <w:pPr>
              <w:rPr>
                <w:rFonts w:ascii="Arial" w:hAnsi="Arial" w:cs="Arial"/>
                <w:i/>
                <w:iCs/>
                <w:color w:val="808080" w:themeColor="background1" w:themeShade="80"/>
              </w:rPr>
            </w:pPr>
          </w:p>
          <w:p w14:paraId="7828E673" w14:textId="212176D5" w:rsidR="00FD0405" w:rsidRPr="0010121C" w:rsidRDefault="00FD0405" w:rsidP="005A10E4">
            <w:pPr>
              <w:rPr>
                <w:rFonts w:ascii="Arial" w:hAnsi="Arial" w:cs="Arial"/>
                <w:i/>
                <w:iCs/>
                <w:color w:val="808080" w:themeColor="background1" w:themeShade="80"/>
              </w:rPr>
            </w:pPr>
          </w:p>
        </w:tc>
        <w:tc>
          <w:tcPr>
            <w:tcW w:w="1134" w:type="dxa"/>
          </w:tcPr>
          <w:p w14:paraId="541DD31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EDR / DWA</w:t>
            </w:r>
          </w:p>
        </w:tc>
        <w:tc>
          <w:tcPr>
            <w:tcW w:w="1701" w:type="dxa"/>
            <w:shd w:val="clear" w:color="auto" w:fill="auto"/>
          </w:tcPr>
          <w:p w14:paraId="17392428" w14:textId="00E0156B" w:rsidR="00FD0405"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Review depending on government advice changes.</w:t>
            </w:r>
          </w:p>
        </w:tc>
        <w:tc>
          <w:tcPr>
            <w:tcW w:w="1842" w:type="dxa"/>
            <w:shd w:val="clear" w:color="auto" w:fill="auto"/>
          </w:tcPr>
          <w:p w14:paraId="062CC87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1F58A60" w14:textId="77777777" w:rsidTr="00E07F01">
        <w:trPr>
          <w:jc w:val="center"/>
        </w:trPr>
        <w:tc>
          <w:tcPr>
            <w:tcW w:w="846" w:type="dxa"/>
          </w:tcPr>
          <w:p w14:paraId="39BD24D6" w14:textId="77777777" w:rsidR="00FD0405" w:rsidRPr="00B43A6D" w:rsidRDefault="00FD0405" w:rsidP="005A10E4">
            <w:pPr>
              <w:rPr>
                <w:rFonts w:ascii="Arial" w:hAnsi="Arial" w:cs="Arial"/>
              </w:rPr>
            </w:pPr>
            <w:r>
              <w:rPr>
                <w:rFonts w:ascii="Arial" w:hAnsi="Arial" w:cs="Arial"/>
              </w:rPr>
              <w:lastRenderedPageBreak/>
              <w:t>9b</w:t>
            </w:r>
          </w:p>
        </w:tc>
        <w:tc>
          <w:tcPr>
            <w:tcW w:w="3685" w:type="dxa"/>
            <w:shd w:val="clear" w:color="auto" w:fill="auto"/>
          </w:tcPr>
          <w:p w14:paraId="283B007B" w14:textId="77777777" w:rsidR="00FD0405" w:rsidRPr="0010121C" w:rsidRDefault="00FD0405" w:rsidP="005A10E4">
            <w:pPr>
              <w:rPr>
                <w:rFonts w:ascii="Arial" w:hAnsi="Arial" w:cs="Arial"/>
              </w:rPr>
            </w:pPr>
            <w:r w:rsidRPr="00F43570">
              <w:rPr>
                <w:rFonts w:ascii="Arial" w:hAnsi="Arial" w:cs="Arial"/>
                <w:highlight w:val="green"/>
              </w:rPr>
              <w:t>Risk assessments in place for individual pupils who need specific care which cannot be delivered whilst ensuring social distancing</w:t>
            </w:r>
          </w:p>
        </w:tc>
        <w:tc>
          <w:tcPr>
            <w:tcW w:w="5812" w:type="dxa"/>
            <w:shd w:val="clear" w:color="auto" w:fill="auto"/>
          </w:tcPr>
          <w:p w14:paraId="7A8E473F"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SEN specific risk assessments been carried out.</w:t>
            </w:r>
          </w:p>
        </w:tc>
        <w:tc>
          <w:tcPr>
            <w:tcW w:w="1418" w:type="dxa"/>
            <w:shd w:val="clear" w:color="auto" w:fill="auto"/>
          </w:tcPr>
          <w:p w14:paraId="3F50308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263640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Team of people working with families to make sure we have individual plans.</w:t>
            </w:r>
          </w:p>
        </w:tc>
        <w:tc>
          <w:tcPr>
            <w:tcW w:w="1134" w:type="dxa"/>
          </w:tcPr>
          <w:p w14:paraId="3A00E2A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SGA</w:t>
            </w:r>
          </w:p>
        </w:tc>
        <w:tc>
          <w:tcPr>
            <w:tcW w:w="1701" w:type="dxa"/>
            <w:shd w:val="clear" w:color="auto" w:fill="auto"/>
          </w:tcPr>
          <w:p w14:paraId="4F038AB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To review before each year group attends.</w:t>
            </w:r>
          </w:p>
        </w:tc>
        <w:tc>
          <w:tcPr>
            <w:tcW w:w="1842" w:type="dxa"/>
            <w:shd w:val="clear" w:color="auto" w:fill="auto"/>
          </w:tcPr>
          <w:p w14:paraId="55ED76D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56B92A78" w14:textId="77777777" w:rsidTr="00E07F01">
        <w:trPr>
          <w:jc w:val="center"/>
        </w:trPr>
        <w:tc>
          <w:tcPr>
            <w:tcW w:w="846" w:type="dxa"/>
          </w:tcPr>
          <w:p w14:paraId="13CA3E0C" w14:textId="77777777" w:rsidR="00FD0405" w:rsidRDefault="00FD0405" w:rsidP="005A10E4">
            <w:pPr>
              <w:rPr>
                <w:rFonts w:ascii="Arial" w:hAnsi="Arial" w:cs="Arial"/>
              </w:rPr>
            </w:pPr>
            <w:r>
              <w:rPr>
                <w:rFonts w:ascii="Arial" w:hAnsi="Arial" w:cs="Arial"/>
              </w:rPr>
              <w:t>9c</w:t>
            </w:r>
          </w:p>
        </w:tc>
        <w:tc>
          <w:tcPr>
            <w:tcW w:w="3685" w:type="dxa"/>
            <w:shd w:val="clear" w:color="auto" w:fill="auto"/>
          </w:tcPr>
          <w:p w14:paraId="50BB1C8A" w14:textId="77777777" w:rsidR="00FD0405" w:rsidRPr="00B43A6D" w:rsidRDefault="00FD0405" w:rsidP="005A10E4">
            <w:pPr>
              <w:rPr>
                <w:rFonts w:ascii="Arial" w:hAnsi="Arial" w:cs="Arial"/>
              </w:rPr>
            </w:pPr>
            <w:r w:rsidRPr="00F43570">
              <w:rPr>
                <w:rFonts w:ascii="Arial" w:hAnsi="Arial" w:cs="Arial"/>
                <w:highlight w:val="green"/>
              </w:rPr>
              <w:t>PPE needs assessed and addressed for staff supervising entrances and exits- does distancing mean staff need masks to protect parents/ members of the public?</w:t>
            </w:r>
          </w:p>
        </w:tc>
        <w:tc>
          <w:tcPr>
            <w:tcW w:w="5812" w:type="dxa"/>
            <w:shd w:val="clear" w:color="auto" w:fill="auto"/>
          </w:tcPr>
          <w:p w14:paraId="3542AD3B"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Social distancing will be in place.</w:t>
            </w:r>
          </w:p>
          <w:p w14:paraId="59FC74C4" w14:textId="6A5C7835"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Staff </w:t>
            </w:r>
            <w:r w:rsidR="00F43570">
              <w:rPr>
                <w:rFonts w:ascii="Arial" w:hAnsi="Arial" w:cs="Arial"/>
                <w:i/>
                <w:iCs/>
                <w:color w:val="808080" w:themeColor="background1" w:themeShade="80"/>
              </w:rPr>
              <w:t>encouraged not to wear masks in school – but are encouraged to use on the way to and from school.  If staff insist on wearing we will work with them to support them.</w:t>
            </w:r>
          </w:p>
          <w:p w14:paraId="4518763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Both primary and secondary main desks in reception to have screen erected to protect them.</w:t>
            </w:r>
          </w:p>
          <w:p w14:paraId="567C1537" w14:textId="77777777" w:rsidR="00FD0405" w:rsidRDefault="00FD0405" w:rsidP="005A10E4">
            <w:pPr>
              <w:rPr>
                <w:rFonts w:ascii="Arial" w:hAnsi="Arial" w:cs="Arial"/>
                <w:i/>
                <w:iCs/>
                <w:color w:val="808080" w:themeColor="background1" w:themeShade="80"/>
              </w:rPr>
            </w:pPr>
          </w:p>
        </w:tc>
        <w:tc>
          <w:tcPr>
            <w:tcW w:w="1418" w:type="dxa"/>
            <w:shd w:val="clear" w:color="auto" w:fill="auto"/>
          </w:tcPr>
          <w:p w14:paraId="7146B4C5" w14:textId="21E0E705" w:rsidR="00FD0405"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4091E8F2" w14:textId="31D21947" w:rsidR="00FD0405" w:rsidRPr="0010121C" w:rsidRDefault="00F43570" w:rsidP="00536D9E">
            <w:pPr>
              <w:rPr>
                <w:rFonts w:ascii="Arial" w:hAnsi="Arial" w:cs="Arial"/>
                <w:i/>
                <w:iCs/>
                <w:color w:val="808080" w:themeColor="background1" w:themeShade="80"/>
              </w:rPr>
            </w:pPr>
            <w:r w:rsidRPr="00536D9E">
              <w:rPr>
                <w:rFonts w:ascii="Arial" w:hAnsi="Arial" w:cs="Arial"/>
                <w:i/>
                <w:iCs/>
                <w:color w:val="808080" w:themeColor="background1" w:themeShade="80"/>
                <w:highlight w:val="green"/>
              </w:rPr>
              <w:t>Second</w:t>
            </w:r>
            <w:r w:rsidR="00536D9E">
              <w:rPr>
                <w:rFonts w:ascii="Arial" w:hAnsi="Arial" w:cs="Arial"/>
                <w:i/>
                <w:iCs/>
                <w:color w:val="808080" w:themeColor="background1" w:themeShade="80"/>
                <w:highlight w:val="green"/>
              </w:rPr>
              <w:t>ary screen at reception is up</w:t>
            </w:r>
            <w:r w:rsidRPr="00536D9E">
              <w:rPr>
                <w:rFonts w:ascii="Arial" w:hAnsi="Arial" w:cs="Arial"/>
                <w:i/>
                <w:iCs/>
                <w:color w:val="808080" w:themeColor="background1" w:themeShade="80"/>
                <w:highlight w:val="green"/>
              </w:rPr>
              <w:t>. Need this in place for September.</w:t>
            </w:r>
          </w:p>
        </w:tc>
        <w:tc>
          <w:tcPr>
            <w:tcW w:w="1134" w:type="dxa"/>
          </w:tcPr>
          <w:p w14:paraId="38A25DA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47EFFCC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To ensure they are in place.</w:t>
            </w:r>
          </w:p>
        </w:tc>
        <w:tc>
          <w:tcPr>
            <w:tcW w:w="1842" w:type="dxa"/>
            <w:shd w:val="clear" w:color="auto" w:fill="auto"/>
          </w:tcPr>
          <w:p w14:paraId="5CC0423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2D77AAC9" w14:textId="77777777" w:rsidTr="005A10E4">
        <w:trPr>
          <w:jc w:val="center"/>
        </w:trPr>
        <w:tc>
          <w:tcPr>
            <w:tcW w:w="19273" w:type="dxa"/>
            <w:gridSpan w:val="8"/>
            <w:shd w:val="clear" w:color="auto" w:fill="5B9BD5" w:themeFill="accent1"/>
          </w:tcPr>
          <w:p w14:paraId="189F2C6A" w14:textId="77777777" w:rsidR="00FD0405" w:rsidRPr="00FE5744" w:rsidRDefault="00FD0405" w:rsidP="00E35E85">
            <w:pPr>
              <w:pStyle w:val="ListParagraph"/>
              <w:numPr>
                <w:ilvl w:val="0"/>
                <w:numId w:val="40"/>
              </w:numPr>
              <w:ind w:left="313"/>
              <w:rPr>
                <w:rFonts w:ascii="Arial" w:hAnsi="Arial" w:cs="Arial"/>
                <w:b/>
                <w:iCs/>
                <w:color w:val="808080" w:themeColor="background1" w:themeShade="80"/>
              </w:rPr>
            </w:pPr>
            <w:r w:rsidRPr="00FE5744">
              <w:rPr>
                <w:rFonts w:ascii="Arial" w:hAnsi="Arial" w:cs="Arial"/>
                <w:b/>
                <w:bCs/>
                <w:color w:val="FFFFFF" w:themeColor="background1"/>
              </w:rPr>
              <w:t>Response to suspected/ confirmed case of COVID19 in school</w:t>
            </w:r>
          </w:p>
        </w:tc>
      </w:tr>
      <w:tr w:rsidR="00FD0405" w14:paraId="216AC5F8"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62DFB769" w14:textId="77777777" w:rsidR="00FD0405" w:rsidRDefault="00FD0405" w:rsidP="005A10E4">
            <w:pPr>
              <w:rPr>
                <w:rFonts w:ascii="Arial" w:hAnsi="Arial" w:cs="Arial"/>
              </w:rPr>
            </w:pPr>
            <w:r>
              <w:rPr>
                <w:rFonts w:ascii="Arial" w:hAnsi="Arial" w:cs="Arial"/>
              </w:rPr>
              <w:t>10a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3B8C218B" w14:textId="77777777" w:rsidR="00FD0405" w:rsidRPr="00B31290" w:rsidRDefault="00FD0405" w:rsidP="005A10E4">
            <w:pPr>
              <w:shd w:val="clear" w:color="auto" w:fill="FFFFFF"/>
              <w:spacing w:after="160" w:line="259" w:lineRule="auto"/>
              <w:rPr>
                <w:rFonts w:ascii="Arial" w:hAnsi="Arial" w:cs="Arial"/>
              </w:rPr>
            </w:pPr>
            <w:r w:rsidRPr="00F43570">
              <w:rPr>
                <w:rFonts w:ascii="Arial" w:hAnsi="Arial" w:cs="Arial"/>
                <w:highlight w:val="green"/>
              </w:rPr>
              <w:t>Frequently share information with CYP parents, carers or any visitors, not to enter setting if they are displaying any symptoms of coronavirus (following the </w:t>
            </w:r>
            <w:hyperlink r:id="rId74" w:history="1">
              <w:r w:rsidRPr="00F43570">
                <w:rPr>
                  <w:rFonts w:ascii="Arial" w:hAnsi="Arial" w:cs="Arial"/>
                  <w:highlight w:val="green"/>
                </w:rPr>
                <w:t>COVID-19: guidance for households with possible coronavirus infection</w:t>
              </w:r>
            </w:hyperlink>
            <w:r w:rsidRPr="00F43570">
              <w:rPr>
                <w:rFonts w:ascii="Arial" w:hAnsi="Arial" w:cs="Arial"/>
                <w:highlight w:val="green"/>
              </w:rPr>
              <w:t>) and for parents to inform the school is anyone in the house is displaying symptoms</w:t>
            </w:r>
            <w:r w:rsidRPr="00B31290">
              <w:rPr>
                <w:rFonts w:ascii="Arial" w:hAnsi="Arial" w:cs="Arial"/>
              </w:rPr>
              <w:t xml:space="preserve"> </w:t>
            </w:r>
          </w:p>
          <w:p w14:paraId="09EFA8A4" w14:textId="77777777" w:rsidR="00FD0405" w:rsidRPr="0010121C" w:rsidRDefault="00FD0405" w:rsidP="005A10E4">
            <w:pPr>
              <w:rPr>
                <w:rFonts w:ascii="Arial" w:hAnsi="Arial" w:cs="Arial"/>
              </w:rPr>
            </w:pPr>
          </w:p>
        </w:tc>
        <w:tc>
          <w:tcPr>
            <w:tcW w:w="5812" w:type="dxa"/>
            <w:shd w:val="clear" w:color="auto" w:fill="auto"/>
          </w:tcPr>
          <w:p w14:paraId="4A25589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Clear posters on all entrances so parents take responsibility and do not enter the school if they have any of the symptoms associated with COVID 19.</w:t>
            </w:r>
          </w:p>
          <w:p w14:paraId="15C3AD56"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Clear process and protocol set up for both the primary and secondary site.</w:t>
            </w:r>
          </w:p>
          <w:p w14:paraId="0EDD7CFC"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Clearly put up in both sites.</w:t>
            </w:r>
          </w:p>
          <w:p w14:paraId="621080A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Clearly identified member of staff trained ready to work with potential pupils with COVID 19.</w:t>
            </w:r>
          </w:p>
        </w:tc>
        <w:tc>
          <w:tcPr>
            <w:tcW w:w="1418" w:type="dxa"/>
            <w:shd w:val="clear" w:color="auto" w:fill="auto"/>
          </w:tcPr>
          <w:p w14:paraId="2E2352F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450895F3"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Notices at all entrances.</w:t>
            </w:r>
          </w:p>
          <w:p w14:paraId="1C339E16" w14:textId="26BF0AC1" w:rsidR="00F43570" w:rsidRPr="0010121C" w:rsidRDefault="00F43570" w:rsidP="005A10E4">
            <w:pPr>
              <w:rPr>
                <w:rFonts w:ascii="Arial" w:hAnsi="Arial" w:cs="Arial"/>
                <w:i/>
                <w:iCs/>
                <w:color w:val="808080" w:themeColor="background1" w:themeShade="80"/>
              </w:rPr>
            </w:pPr>
            <w:r>
              <w:rPr>
                <w:rFonts w:ascii="Arial" w:hAnsi="Arial" w:cs="Arial"/>
                <w:i/>
                <w:iCs/>
                <w:color w:val="808080" w:themeColor="background1" w:themeShade="80"/>
              </w:rPr>
              <w:t>Newsletter messages.</w:t>
            </w:r>
          </w:p>
        </w:tc>
        <w:tc>
          <w:tcPr>
            <w:tcW w:w="1134" w:type="dxa"/>
          </w:tcPr>
          <w:p w14:paraId="0344743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Site team / office team in both sites.</w:t>
            </w:r>
          </w:p>
        </w:tc>
        <w:tc>
          <w:tcPr>
            <w:tcW w:w="1701" w:type="dxa"/>
            <w:shd w:val="clear" w:color="auto" w:fill="auto"/>
          </w:tcPr>
          <w:p w14:paraId="742BC4C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Monitor posters are still displayed each day.</w:t>
            </w:r>
          </w:p>
        </w:tc>
        <w:tc>
          <w:tcPr>
            <w:tcW w:w="1842" w:type="dxa"/>
            <w:shd w:val="clear" w:color="auto" w:fill="auto"/>
          </w:tcPr>
          <w:p w14:paraId="4E294C8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52B37154"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18398187" w14:textId="77777777" w:rsidR="00FD0405" w:rsidRPr="0010121C" w:rsidRDefault="00FD0405" w:rsidP="005A10E4">
            <w:pPr>
              <w:rPr>
                <w:rFonts w:ascii="Arial" w:hAnsi="Arial" w:cs="Arial"/>
              </w:rPr>
            </w:pPr>
            <w:r>
              <w:rPr>
                <w:rFonts w:ascii="Arial" w:hAnsi="Arial" w:cs="Arial"/>
              </w:rPr>
              <w:t>10b</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712AE7FD" w14:textId="77777777" w:rsidR="00FD0405" w:rsidRPr="0010121C" w:rsidRDefault="00FD0405" w:rsidP="005A10E4">
            <w:pPr>
              <w:rPr>
                <w:rFonts w:ascii="Arial" w:hAnsi="Arial" w:cs="Arial"/>
                <w:b/>
                <w:bCs/>
              </w:rPr>
            </w:pPr>
            <w:r w:rsidRPr="0010121C">
              <w:rPr>
                <w:rFonts w:ascii="Arial" w:hAnsi="Arial" w:cs="Arial"/>
              </w:rPr>
              <w:t xml:space="preserve">Approach to </w:t>
            </w:r>
            <w:r>
              <w:rPr>
                <w:rFonts w:ascii="Arial" w:hAnsi="Arial" w:cs="Arial"/>
              </w:rPr>
              <w:t>adults/children displaying</w:t>
            </w:r>
            <w:r w:rsidRPr="0010121C">
              <w:rPr>
                <w:rFonts w:ascii="Arial" w:hAnsi="Arial" w:cs="Arial"/>
              </w:rPr>
              <w:t xml:space="preserve"> COVID19 </w:t>
            </w:r>
            <w:r>
              <w:rPr>
                <w:rFonts w:ascii="Arial" w:hAnsi="Arial" w:cs="Arial"/>
              </w:rPr>
              <w:t xml:space="preserve">symptoms </w:t>
            </w:r>
            <w:r w:rsidRPr="0010121C">
              <w:rPr>
                <w:rFonts w:ascii="Arial" w:hAnsi="Arial" w:cs="Arial"/>
              </w:rPr>
              <w:t xml:space="preserve">cases in place: during school day </w:t>
            </w:r>
          </w:p>
          <w:p w14:paraId="1612CDD9" w14:textId="77777777" w:rsidR="00FD0405" w:rsidRPr="00A96455" w:rsidRDefault="00FD0405" w:rsidP="00E35E85">
            <w:pPr>
              <w:pStyle w:val="ListParagraph"/>
              <w:numPr>
                <w:ilvl w:val="0"/>
                <w:numId w:val="30"/>
              </w:numPr>
              <w:rPr>
                <w:rFonts w:ascii="Arial" w:hAnsi="Arial" w:cs="Arial"/>
                <w:b/>
                <w:bCs/>
                <w:highlight w:val="green"/>
              </w:rPr>
            </w:pPr>
            <w:r w:rsidRPr="00A96455">
              <w:rPr>
                <w:rFonts w:ascii="Arial" w:hAnsi="Arial" w:cs="Arial"/>
                <w:highlight w:val="green"/>
              </w:rPr>
              <w:t xml:space="preserve">Which staff member/s should be informed/ take action </w:t>
            </w:r>
          </w:p>
          <w:p w14:paraId="6A6FB7E6" w14:textId="77777777" w:rsidR="00FD0405" w:rsidRPr="00E404C7" w:rsidRDefault="00FD0405" w:rsidP="00E35E85">
            <w:pPr>
              <w:pStyle w:val="ListParagraph"/>
              <w:numPr>
                <w:ilvl w:val="0"/>
                <w:numId w:val="30"/>
              </w:numPr>
              <w:rPr>
                <w:rFonts w:ascii="Arial" w:hAnsi="Arial" w:cs="Arial"/>
                <w:b/>
                <w:bCs/>
                <w:highlight w:val="green"/>
              </w:rPr>
            </w:pPr>
            <w:r w:rsidRPr="00E404C7">
              <w:rPr>
                <w:rFonts w:ascii="Arial" w:hAnsi="Arial" w:cs="Arial"/>
                <w:highlight w:val="green"/>
              </w:rPr>
              <w:t>Area established to be used if an individual is displaying symptoms during the school day and needs to be isolated</w:t>
            </w:r>
          </w:p>
          <w:p w14:paraId="5AEEE9FD" w14:textId="77777777" w:rsidR="00FD0405" w:rsidRPr="00E404C7" w:rsidRDefault="00FD0405" w:rsidP="00E35E85">
            <w:pPr>
              <w:pStyle w:val="ListParagraph"/>
              <w:numPr>
                <w:ilvl w:val="0"/>
                <w:numId w:val="30"/>
              </w:numPr>
              <w:rPr>
                <w:rFonts w:ascii="Arial" w:hAnsi="Arial" w:cs="Arial"/>
                <w:b/>
                <w:bCs/>
                <w:highlight w:val="green"/>
              </w:rPr>
            </w:pPr>
            <w:r w:rsidRPr="00E404C7">
              <w:rPr>
                <w:rFonts w:ascii="Arial" w:hAnsi="Arial" w:cs="Arial"/>
                <w:highlight w:val="green"/>
              </w:rPr>
              <w:t>Cleaning procedure in place</w:t>
            </w:r>
          </w:p>
          <w:p w14:paraId="1A937D48" w14:textId="77777777" w:rsidR="00FD0405" w:rsidRPr="00E404C7" w:rsidRDefault="00FD0405" w:rsidP="00E35E85">
            <w:pPr>
              <w:pStyle w:val="ListParagraph"/>
              <w:numPr>
                <w:ilvl w:val="0"/>
                <w:numId w:val="30"/>
              </w:numPr>
              <w:rPr>
                <w:rFonts w:ascii="Arial" w:hAnsi="Arial" w:cs="Arial"/>
                <w:b/>
                <w:bCs/>
                <w:highlight w:val="green"/>
              </w:rPr>
            </w:pPr>
            <w:r w:rsidRPr="00E404C7">
              <w:rPr>
                <w:rFonts w:ascii="Arial" w:hAnsi="Arial" w:cs="Arial"/>
                <w:highlight w:val="green"/>
              </w:rPr>
              <w:t>Arrangements for informing parent community in place</w:t>
            </w:r>
          </w:p>
          <w:p w14:paraId="2739FBFD" w14:textId="77777777" w:rsidR="00FD0405" w:rsidRPr="0010121C" w:rsidRDefault="00FD0405" w:rsidP="00E35E85">
            <w:pPr>
              <w:pStyle w:val="ListParagraph"/>
              <w:numPr>
                <w:ilvl w:val="0"/>
                <w:numId w:val="30"/>
              </w:numPr>
              <w:rPr>
                <w:rFonts w:ascii="Arial" w:hAnsi="Arial" w:cs="Arial"/>
                <w:b/>
                <w:bCs/>
              </w:rPr>
            </w:pPr>
            <w:r w:rsidRPr="00E404C7">
              <w:rPr>
                <w:rFonts w:ascii="Arial" w:hAnsi="Arial" w:cs="Arial"/>
                <w:highlight w:val="green"/>
              </w:rPr>
              <w:t>Emergency PPE available where 2m distance</w:t>
            </w:r>
            <w:r>
              <w:rPr>
                <w:rFonts w:ascii="Arial" w:hAnsi="Arial" w:cs="Arial"/>
              </w:rPr>
              <w:t xml:space="preserve"> cannot be maintained</w:t>
            </w:r>
          </w:p>
        </w:tc>
        <w:tc>
          <w:tcPr>
            <w:tcW w:w="5812" w:type="dxa"/>
            <w:shd w:val="clear" w:color="auto" w:fill="auto"/>
          </w:tcPr>
          <w:p w14:paraId="7684E1AA"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As above, clear processes in place and displayed.</w:t>
            </w:r>
          </w:p>
          <w:p w14:paraId="62D21EE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Staff trained to remove pupils.</w:t>
            </w:r>
          </w:p>
          <w:p w14:paraId="31F896B4"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Protocol set up to contact all within a bubble if someone gets ill.</w:t>
            </w:r>
          </w:p>
          <w:p w14:paraId="28BA4AD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Persuade families to get tested so that we can inform all parents from the bubble the outcome.</w:t>
            </w:r>
          </w:p>
          <w:p w14:paraId="0DD6C11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First aid room in both buildings to be used.  Pupils to be sent home as quickly as possible.</w:t>
            </w:r>
          </w:p>
        </w:tc>
        <w:tc>
          <w:tcPr>
            <w:tcW w:w="1418" w:type="dxa"/>
            <w:shd w:val="clear" w:color="auto" w:fill="auto"/>
          </w:tcPr>
          <w:p w14:paraId="02BABA7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w:t>
            </w:r>
          </w:p>
        </w:tc>
        <w:tc>
          <w:tcPr>
            <w:tcW w:w="2835" w:type="dxa"/>
            <w:shd w:val="clear" w:color="auto" w:fill="auto"/>
          </w:tcPr>
          <w:p w14:paraId="50914884"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Posters to be put up in each classroom.</w:t>
            </w:r>
          </w:p>
          <w:p w14:paraId="7097DA80"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Named person to be prepared each day.</w:t>
            </w:r>
          </w:p>
          <w:p w14:paraId="0CA65C96"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Backup person trained.</w:t>
            </w:r>
          </w:p>
          <w:p w14:paraId="653A922C" w14:textId="77777777" w:rsidR="00FD0405" w:rsidRDefault="00FD0405" w:rsidP="005A10E4">
            <w:pPr>
              <w:rPr>
                <w:rFonts w:ascii="Arial" w:hAnsi="Arial" w:cs="Arial"/>
                <w:i/>
                <w:iCs/>
                <w:color w:val="808080" w:themeColor="background1" w:themeShade="80"/>
              </w:rPr>
            </w:pPr>
          </w:p>
          <w:p w14:paraId="13069E3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 and develop as necessary</w:t>
            </w:r>
          </w:p>
        </w:tc>
        <w:tc>
          <w:tcPr>
            <w:tcW w:w="1134" w:type="dxa"/>
          </w:tcPr>
          <w:p w14:paraId="7FF083F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DJA / DWA</w:t>
            </w:r>
          </w:p>
        </w:tc>
        <w:tc>
          <w:tcPr>
            <w:tcW w:w="1701" w:type="dxa"/>
            <w:shd w:val="clear" w:color="auto" w:fill="auto"/>
          </w:tcPr>
          <w:p w14:paraId="4903685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checking equipment is in stock and staff are prepared.</w:t>
            </w:r>
          </w:p>
        </w:tc>
        <w:tc>
          <w:tcPr>
            <w:tcW w:w="1842" w:type="dxa"/>
            <w:shd w:val="clear" w:color="auto" w:fill="auto"/>
          </w:tcPr>
          <w:p w14:paraId="22C74BC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6008BDF" w14:textId="77777777" w:rsidTr="00E07F01">
        <w:trPr>
          <w:jc w:val="center"/>
        </w:trPr>
        <w:tc>
          <w:tcPr>
            <w:tcW w:w="846" w:type="dxa"/>
            <w:tcBorders>
              <w:top w:val="single" w:sz="6" w:space="0" w:color="auto"/>
              <w:left w:val="single" w:sz="6" w:space="0" w:color="auto"/>
              <w:bottom w:val="single" w:sz="4" w:space="0" w:color="000000" w:themeColor="text1"/>
              <w:right w:val="single" w:sz="6" w:space="0" w:color="auto"/>
            </w:tcBorders>
          </w:tcPr>
          <w:p w14:paraId="490F8167" w14:textId="77777777" w:rsidR="00FD0405" w:rsidRPr="0010121C" w:rsidRDefault="00FD0405" w:rsidP="005A10E4">
            <w:pPr>
              <w:rPr>
                <w:rFonts w:ascii="Arial" w:hAnsi="Arial" w:cs="Arial"/>
              </w:rPr>
            </w:pPr>
            <w:r>
              <w:rPr>
                <w:rFonts w:ascii="Arial" w:hAnsi="Arial" w:cs="Arial"/>
              </w:rPr>
              <w:t>10c</w:t>
            </w:r>
          </w:p>
        </w:tc>
        <w:tc>
          <w:tcPr>
            <w:tcW w:w="3685" w:type="dxa"/>
            <w:tcBorders>
              <w:top w:val="single" w:sz="6" w:space="0" w:color="auto"/>
              <w:left w:val="single" w:sz="6" w:space="0" w:color="auto"/>
              <w:bottom w:val="single" w:sz="4" w:space="0" w:color="000000" w:themeColor="text1"/>
              <w:right w:val="single" w:sz="6" w:space="0" w:color="auto"/>
            </w:tcBorders>
            <w:shd w:val="clear" w:color="auto" w:fill="auto"/>
          </w:tcPr>
          <w:p w14:paraId="72E416BE" w14:textId="77777777" w:rsidR="00FD0405" w:rsidRPr="0053428A" w:rsidRDefault="00FD0405" w:rsidP="005A10E4">
            <w:pPr>
              <w:rPr>
                <w:rFonts w:ascii="Arial" w:hAnsi="Arial" w:cs="Arial"/>
                <w:b/>
                <w:bCs/>
                <w:sz w:val="18"/>
              </w:rPr>
            </w:pPr>
            <w:r w:rsidRPr="0053428A">
              <w:rPr>
                <w:rFonts w:ascii="Arial" w:hAnsi="Arial" w:cs="Arial"/>
                <w:sz w:val="18"/>
              </w:rPr>
              <w:t xml:space="preserve">Approach to confirmed COVID19 cases in place: outside of school hours </w:t>
            </w:r>
          </w:p>
          <w:p w14:paraId="33497E6C" w14:textId="77777777" w:rsidR="00FD0405" w:rsidRPr="0053428A" w:rsidRDefault="00FD0405" w:rsidP="00E35E85">
            <w:pPr>
              <w:pStyle w:val="ListParagraph"/>
              <w:numPr>
                <w:ilvl w:val="0"/>
                <w:numId w:val="30"/>
              </w:numPr>
              <w:rPr>
                <w:rFonts w:ascii="Arial" w:hAnsi="Arial" w:cs="Arial"/>
                <w:b/>
                <w:bCs/>
                <w:sz w:val="18"/>
                <w:highlight w:val="green"/>
              </w:rPr>
            </w:pPr>
            <w:r w:rsidRPr="0053428A">
              <w:rPr>
                <w:rFonts w:ascii="Arial" w:hAnsi="Arial" w:cs="Arial"/>
                <w:sz w:val="18"/>
                <w:highlight w:val="green"/>
              </w:rPr>
              <w:t>Approach to relocating CYP away from certain parts of the school to clean, if possible</w:t>
            </w:r>
          </w:p>
          <w:p w14:paraId="2583B167" w14:textId="77777777" w:rsidR="00FD0405" w:rsidRPr="0053428A" w:rsidRDefault="00FD0405" w:rsidP="00E35E85">
            <w:pPr>
              <w:pStyle w:val="ListParagraph"/>
              <w:numPr>
                <w:ilvl w:val="0"/>
                <w:numId w:val="30"/>
              </w:numPr>
              <w:rPr>
                <w:rFonts w:ascii="Arial" w:hAnsi="Arial" w:cs="Arial"/>
                <w:b/>
                <w:bCs/>
                <w:sz w:val="18"/>
                <w:highlight w:val="green"/>
              </w:rPr>
            </w:pPr>
            <w:r w:rsidRPr="0053428A">
              <w:rPr>
                <w:rFonts w:ascii="Arial" w:hAnsi="Arial" w:cs="Arial"/>
                <w:sz w:val="18"/>
                <w:highlight w:val="green"/>
              </w:rPr>
              <w:t>Cleaning procedure in place</w:t>
            </w:r>
          </w:p>
          <w:p w14:paraId="483990C9" w14:textId="77777777" w:rsidR="00FD0405" w:rsidRPr="0053428A" w:rsidRDefault="00FD0405" w:rsidP="00E35E85">
            <w:pPr>
              <w:pStyle w:val="ListParagraph"/>
              <w:numPr>
                <w:ilvl w:val="0"/>
                <w:numId w:val="30"/>
              </w:numPr>
              <w:rPr>
                <w:rFonts w:ascii="Arial" w:hAnsi="Arial" w:cs="Arial"/>
                <w:b/>
                <w:bCs/>
                <w:sz w:val="18"/>
              </w:rPr>
            </w:pPr>
            <w:r w:rsidRPr="0053428A">
              <w:rPr>
                <w:rFonts w:ascii="Arial" w:hAnsi="Arial" w:cs="Arial"/>
                <w:sz w:val="18"/>
                <w:highlight w:val="green"/>
              </w:rPr>
              <w:t>Arrangements for informing parent community in place</w:t>
            </w:r>
          </w:p>
        </w:tc>
        <w:tc>
          <w:tcPr>
            <w:tcW w:w="5812" w:type="dxa"/>
            <w:shd w:val="clear" w:color="auto" w:fill="auto"/>
          </w:tcPr>
          <w:p w14:paraId="63745D1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Clear system set up for parents to contact the school in the morning to inform us of any developments outside of school.  This information can be used to inform parents of pupils in the same bubble.</w:t>
            </w:r>
          </w:p>
        </w:tc>
        <w:tc>
          <w:tcPr>
            <w:tcW w:w="1418" w:type="dxa"/>
            <w:shd w:val="clear" w:color="auto" w:fill="auto"/>
          </w:tcPr>
          <w:p w14:paraId="02240EA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3C53DC1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 and adapt as necessary</w:t>
            </w:r>
          </w:p>
        </w:tc>
        <w:tc>
          <w:tcPr>
            <w:tcW w:w="1134" w:type="dxa"/>
          </w:tcPr>
          <w:p w14:paraId="782F1EA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DJA / DWA</w:t>
            </w:r>
          </w:p>
        </w:tc>
        <w:tc>
          <w:tcPr>
            <w:tcW w:w="1701" w:type="dxa"/>
            <w:shd w:val="clear" w:color="auto" w:fill="auto"/>
          </w:tcPr>
          <w:p w14:paraId="42B78AF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shd w:val="clear" w:color="auto" w:fill="auto"/>
          </w:tcPr>
          <w:p w14:paraId="165A01B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2062E" w14:paraId="34FEDA7B" w14:textId="77777777" w:rsidTr="005A10E4">
        <w:trPr>
          <w:jc w:val="center"/>
        </w:trPr>
        <w:tc>
          <w:tcPr>
            <w:tcW w:w="19273" w:type="dxa"/>
            <w:gridSpan w:val="8"/>
            <w:shd w:val="clear" w:color="auto" w:fill="5B9BD5" w:themeFill="accent1"/>
          </w:tcPr>
          <w:p w14:paraId="2E029AF1" w14:textId="77777777" w:rsidR="00FD0405" w:rsidRPr="00F2062E" w:rsidRDefault="00FD0405" w:rsidP="00E35E85">
            <w:pPr>
              <w:pStyle w:val="ListParagraph"/>
              <w:numPr>
                <w:ilvl w:val="0"/>
                <w:numId w:val="40"/>
              </w:numPr>
              <w:ind w:left="454"/>
              <w:rPr>
                <w:rFonts w:ascii="Arial" w:hAnsi="Arial" w:cs="Arial"/>
                <w:b/>
                <w:iCs/>
                <w:color w:val="808080" w:themeColor="background1" w:themeShade="80"/>
              </w:rPr>
            </w:pPr>
            <w:r w:rsidRPr="00F2062E">
              <w:rPr>
                <w:rFonts w:ascii="Arial" w:hAnsi="Arial" w:cs="Arial"/>
                <w:b/>
                <w:bCs/>
                <w:color w:val="FFFFFF" w:themeColor="background1"/>
              </w:rPr>
              <w:lastRenderedPageBreak/>
              <w:t xml:space="preserve">Pupil Re-orientation - </w:t>
            </w:r>
            <w:r w:rsidRPr="00F2062E">
              <w:rPr>
                <w:rFonts w:ascii="Arial" w:hAnsi="Arial" w:cs="Arial"/>
                <w:b/>
                <w:bCs/>
                <w:iCs/>
                <w:color w:val="FFFFFF" w:themeColor="background1"/>
              </w:rPr>
              <w:t>back into school after a period of closure/ being at home</w:t>
            </w:r>
          </w:p>
        </w:tc>
      </w:tr>
      <w:tr w:rsidR="00FD0405" w14:paraId="2761C06B"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E0A2962" w14:textId="77777777" w:rsidR="00FD0405" w:rsidRPr="0010121C" w:rsidRDefault="00FD0405" w:rsidP="005A10E4">
            <w:pPr>
              <w:rPr>
                <w:rFonts w:ascii="Arial" w:hAnsi="Arial" w:cs="Arial"/>
              </w:rPr>
            </w:pPr>
            <w:r>
              <w:rPr>
                <w:rFonts w:ascii="Arial" w:hAnsi="Arial" w:cs="Arial"/>
              </w:rPr>
              <w:t>11b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56E26D8A" w14:textId="77777777" w:rsidR="00FD0405" w:rsidRPr="0010121C" w:rsidRDefault="00FD0405" w:rsidP="005A10E4">
            <w:pPr>
              <w:rPr>
                <w:rFonts w:ascii="Arial" w:hAnsi="Arial" w:cs="Arial"/>
              </w:rPr>
            </w:pPr>
            <w:r w:rsidRPr="000247CE">
              <w:rPr>
                <w:rFonts w:ascii="Arial" w:hAnsi="Arial" w:cs="Arial"/>
                <w:highlight w:val="green"/>
              </w:rPr>
              <w:t>Approach and expectations around school uniform determined and communicated with parents.</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47913846" w14:textId="1F4C980E" w:rsidR="00FD0405" w:rsidRPr="0010121C" w:rsidRDefault="000247CE" w:rsidP="005A10E4">
            <w:pPr>
              <w:rPr>
                <w:rFonts w:ascii="Arial" w:hAnsi="Arial" w:cs="Arial"/>
                <w:i/>
                <w:iCs/>
                <w:color w:val="808080" w:themeColor="background1" w:themeShade="80"/>
              </w:rPr>
            </w:pPr>
            <w:r>
              <w:rPr>
                <w:rFonts w:ascii="Arial" w:hAnsi="Arial" w:cs="Arial"/>
                <w:i/>
                <w:iCs/>
                <w:color w:val="808080" w:themeColor="background1" w:themeShade="80"/>
              </w:rPr>
              <w:t>Clear expectations outlined for all staff / pupils and visitors with clear signage around the site.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928B9E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A70E960" w14:textId="77777777" w:rsidR="00FD0405" w:rsidRPr="00531511" w:rsidRDefault="00FD0405" w:rsidP="005A10E4">
            <w:pPr>
              <w:rPr>
                <w:rFonts w:ascii="Arial" w:hAnsi="Arial" w:cs="Arial"/>
                <w:bCs/>
              </w:rPr>
            </w:pPr>
            <w:r w:rsidRPr="00531511">
              <w:rPr>
                <w:rFonts w:ascii="Arial" w:hAnsi="Arial" w:cs="Arial"/>
                <w:bCs/>
              </w:rPr>
              <w:t>Support families that may struggle with buying new uniform.</w:t>
            </w:r>
          </w:p>
        </w:tc>
        <w:tc>
          <w:tcPr>
            <w:tcW w:w="1134" w:type="dxa"/>
            <w:tcBorders>
              <w:top w:val="single" w:sz="6" w:space="0" w:color="auto"/>
              <w:left w:val="single" w:sz="6" w:space="0" w:color="auto"/>
              <w:bottom w:val="single" w:sz="6" w:space="0" w:color="auto"/>
              <w:right w:val="single" w:sz="6" w:space="0" w:color="auto"/>
            </w:tcBorders>
          </w:tcPr>
          <w:p w14:paraId="78B5D78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SLT</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31A0CBD" w14:textId="0ED883B8" w:rsidR="00FD0405" w:rsidRPr="0010121C" w:rsidRDefault="000247CE" w:rsidP="005A10E4">
            <w:pPr>
              <w:rPr>
                <w:rFonts w:ascii="Arial" w:hAnsi="Arial" w:cs="Arial"/>
                <w:i/>
                <w:iCs/>
                <w:color w:val="808080" w:themeColor="background1" w:themeShade="80"/>
              </w:rPr>
            </w:pPr>
            <w:r>
              <w:rPr>
                <w:rFonts w:ascii="Arial" w:hAnsi="Arial" w:cs="Arial"/>
                <w:i/>
                <w:iCs/>
                <w:color w:val="808080" w:themeColor="background1" w:themeShade="80"/>
              </w:rPr>
              <w:t>Ongoing monitoring.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49679F9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5AC32FEE"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6C1F7F91" w14:textId="77777777" w:rsidR="00FD0405" w:rsidRPr="0010121C" w:rsidRDefault="00FD0405" w:rsidP="005A10E4">
            <w:pPr>
              <w:rPr>
                <w:rFonts w:ascii="Arial" w:hAnsi="Arial" w:cs="Arial"/>
              </w:rPr>
            </w:pPr>
            <w:r>
              <w:rPr>
                <w:rFonts w:ascii="Arial" w:hAnsi="Arial" w:cs="Arial"/>
              </w:rPr>
              <w:t>11c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0F6DCE72" w14:textId="77777777" w:rsidR="00FD0405" w:rsidRPr="0010121C" w:rsidRDefault="00FD0405" w:rsidP="005A10E4">
            <w:pPr>
              <w:rPr>
                <w:rFonts w:ascii="Arial" w:hAnsi="Arial" w:cs="Arial"/>
              </w:rPr>
            </w:pPr>
            <w:r w:rsidRPr="000247CE">
              <w:rPr>
                <w:rFonts w:ascii="Arial" w:hAnsi="Arial" w:cs="Arial"/>
                <w:highlight w:val="green"/>
              </w:rPr>
              <w:t>Changes to the school day/timetables shared with parents</w:t>
            </w:r>
            <w:r w:rsidRPr="0010121C">
              <w:rPr>
                <w:rFonts w:ascii="Arial" w:hAnsi="Arial" w:cs="Arial"/>
              </w:rPr>
              <w:t>.</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0295AD21" w14:textId="4301B7EB"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Key information to be shared </w:t>
            </w:r>
            <w:r w:rsidR="000247CE">
              <w:rPr>
                <w:rFonts w:ascii="Arial" w:hAnsi="Arial" w:cs="Arial"/>
                <w:i/>
                <w:iCs/>
                <w:color w:val="808080" w:themeColor="background1" w:themeShade="80"/>
              </w:rPr>
              <w:t>regularly</w:t>
            </w:r>
          </w:p>
          <w:p w14:paraId="431F89E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Use of Newsletter</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BFB391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FCB1395" w14:textId="77777777" w:rsidR="00FD0405" w:rsidRPr="00531511" w:rsidRDefault="00FD0405" w:rsidP="005A10E4">
            <w:pPr>
              <w:rPr>
                <w:rFonts w:ascii="Arial" w:hAnsi="Arial" w:cs="Arial"/>
                <w:bCs/>
              </w:rPr>
            </w:pPr>
            <w:r>
              <w:rPr>
                <w:rFonts w:ascii="Arial" w:hAnsi="Arial" w:cs="Arial"/>
                <w:bCs/>
              </w:rPr>
              <w:t>Newsletter and staff briefing sheet updated each week.</w:t>
            </w:r>
          </w:p>
        </w:tc>
        <w:tc>
          <w:tcPr>
            <w:tcW w:w="1134" w:type="dxa"/>
            <w:tcBorders>
              <w:top w:val="single" w:sz="6" w:space="0" w:color="auto"/>
              <w:left w:val="single" w:sz="6" w:space="0" w:color="auto"/>
              <w:bottom w:val="single" w:sz="6" w:space="0" w:color="auto"/>
              <w:right w:val="single" w:sz="6" w:space="0" w:color="auto"/>
            </w:tcBorders>
          </w:tcPr>
          <w:p w14:paraId="0CBB133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FDE22B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communication with families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7E7981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09C2B9F"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0D129B6D" w14:textId="77777777" w:rsidR="00FD0405" w:rsidRPr="0010121C" w:rsidRDefault="00FD0405" w:rsidP="005A10E4">
            <w:pPr>
              <w:rPr>
                <w:rFonts w:ascii="Arial" w:hAnsi="Arial" w:cs="Arial"/>
              </w:rPr>
            </w:pPr>
            <w:r>
              <w:rPr>
                <w:rFonts w:ascii="Arial" w:hAnsi="Arial" w:cs="Arial"/>
              </w:rPr>
              <w:t>11d</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1DE14F89" w14:textId="0EB9F762" w:rsidR="00FD0405" w:rsidRPr="0010121C" w:rsidRDefault="00FD0405" w:rsidP="005A10E4">
            <w:pPr>
              <w:rPr>
                <w:rFonts w:ascii="Arial" w:hAnsi="Arial" w:cs="Arial"/>
              </w:rPr>
            </w:pPr>
            <w:r w:rsidRPr="000247CE">
              <w:rPr>
                <w:rFonts w:ascii="Arial" w:hAnsi="Arial" w:cs="Arial"/>
                <w:highlight w:val="green"/>
              </w:rPr>
              <w:t>All students instructed to bring a water bottle each day. Water fountains put o</w:t>
            </w:r>
            <w:r w:rsidR="000247CE">
              <w:rPr>
                <w:rFonts w:ascii="Arial" w:hAnsi="Arial" w:cs="Arial"/>
                <w:highlight w:val="green"/>
              </w:rPr>
              <w:t>u</w:t>
            </w:r>
            <w:r w:rsidRPr="000247CE">
              <w:rPr>
                <w:rFonts w:ascii="Arial" w:hAnsi="Arial" w:cs="Arial"/>
                <w:highlight w:val="green"/>
              </w:rPr>
              <w:t>t of action.</w:t>
            </w:r>
            <w:r w:rsidRPr="0010121C">
              <w:rPr>
                <w:rFonts w:ascii="Arial" w:hAnsi="Arial" w:cs="Arial"/>
              </w:rPr>
              <w:t xml:space="preserve"> </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5C7D30C5" w14:textId="77777777" w:rsidR="000247CE" w:rsidRDefault="000247CE" w:rsidP="005A10E4">
            <w:pPr>
              <w:rPr>
                <w:rFonts w:ascii="Arial" w:hAnsi="Arial" w:cs="Arial"/>
                <w:i/>
                <w:iCs/>
                <w:color w:val="808080" w:themeColor="background1" w:themeShade="80"/>
              </w:rPr>
            </w:pPr>
            <w:r>
              <w:rPr>
                <w:rFonts w:ascii="Arial" w:hAnsi="Arial" w:cs="Arial"/>
                <w:i/>
                <w:iCs/>
                <w:color w:val="808080" w:themeColor="background1" w:themeShade="80"/>
              </w:rPr>
              <w:t>Primary can refill their bottle in classrooms as they have a sink. More difficult in the secondary.</w:t>
            </w:r>
          </w:p>
          <w:p w14:paraId="239A9342" w14:textId="1F7ACD44" w:rsidR="00FD0405" w:rsidRPr="0010121C" w:rsidRDefault="000247CE" w:rsidP="005A10E4">
            <w:pPr>
              <w:rPr>
                <w:rFonts w:ascii="Arial" w:hAnsi="Arial" w:cs="Arial"/>
                <w:i/>
                <w:iCs/>
                <w:color w:val="808080" w:themeColor="background1" w:themeShade="80"/>
              </w:rPr>
            </w:pPr>
            <w:r>
              <w:rPr>
                <w:rFonts w:ascii="Arial" w:hAnsi="Arial" w:cs="Arial"/>
                <w:i/>
                <w:iCs/>
                <w:color w:val="808080" w:themeColor="background1" w:themeShade="80"/>
              </w:rPr>
              <w:t xml:space="preserve">Drinks can be bought, but pupils to bring larger bottles. </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7C1014D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FFCF326" w14:textId="45215E61" w:rsidR="00FD0405" w:rsidRPr="00531511" w:rsidRDefault="00FD0405" w:rsidP="005A10E4">
            <w:pPr>
              <w:rPr>
                <w:rFonts w:ascii="Arial" w:hAnsi="Arial" w:cs="Arial"/>
                <w:bCs/>
              </w:rPr>
            </w:pPr>
          </w:p>
        </w:tc>
        <w:tc>
          <w:tcPr>
            <w:tcW w:w="1134" w:type="dxa"/>
            <w:tcBorders>
              <w:top w:val="single" w:sz="6" w:space="0" w:color="auto"/>
              <w:left w:val="single" w:sz="6" w:space="0" w:color="auto"/>
              <w:bottom w:val="single" w:sz="6" w:space="0" w:color="auto"/>
              <w:right w:val="single" w:sz="6" w:space="0" w:color="auto"/>
            </w:tcBorders>
          </w:tcPr>
          <w:p w14:paraId="7608A75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508605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monitoring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6D65AC9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E6104BB"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32426747" w14:textId="77777777" w:rsidR="00FD0405" w:rsidRPr="0010121C" w:rsidRDefault="00FD0405" w:rsidP="005A10E4">
            <w:pPr>
              <w:rPr>
                <w:rFonts w:ascii="Arial" w:hAnsi="Arial" w:cs="Arial"/>
              </w:rPr>
            </w:pPr>
            <w:r>
              <w:rPr>
                <w:rFonts w:ascii="Arial" w:hAnsi="Arial" w:cs="Arial"/>
              </w:rPr>
              <w:t>11e</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3880D3A7" w14:textId="77777777" w:rsidR="00FD0405" w:rsidRPr="000247CE" w:rsidRDefault="00FD0405" w:rsidP="005A10E4">
            <w:pPr>
              <w:rPr>
                <w:rFonts w:ascii="Arial" w:hAnsi="Arial" w:cs="Arial"/>
                <w:highlight w:val="green"/>
              </w:rPr>
            </w:pPr>
            <w:r w:rsidRPr="000247CE">
              <w:rPr>
                <w:rFonts w:ascii="Arial" w:hAnsi="Arial" w:cs="Arial"/>
                <w:highlight w:val="green"/>
              </w:rPr>
              <w:t>Approach to supporting CYP to discuss and reflect on their COVID19 experiences and preparing pupils for a return to academic work and new social situations is developed and shared by all teaching staff.</w:t>
            </w:r>
          </w:p>
          <w:p w14:paraId="414484BC" w14:textId="77777777" w:rsidR="00FD0405" w:rsidRPr="000247CE" w:rsidRDefault="00FD0405" w:rsidP="005A10E4">
            <w:pPr>
              <w:rPr>
                <w:rFonts w:ascii="Arial" w:hAnsi="Arial" w:cs="Arial"/>
                <w:highlight w:val="green"/>
              </w:rPr>
            </w:pPr>
          </w:p>
          <w:p w14:paraId="7CA4FCAE" w14:textId="77777777" w:rsidR="00FD0405" w:rsidRPr="0010121C" w:rsidRDefault="00FD0405" w:rsidP="005A10E4">
            <w:pPr>
              <w:rPr>
                <w:rFonts w:ascii="Arial" w:hAnsi="Arial" w:cs="Arial"/>
              </w:rPr>
            </w:pPr>
            <w:r w:rsidRPr="000247CE">
              <w:rPr>
                <w:rFonts w:ascii="Arial" w:hAnsi="Arial" w:cs="Arial"/>
                <w:highlight w:val="green"/>
              </w:rPr>
              <w:t>This includes bringing sharing experiences of those who have remained in school during closure and those at home and celebrating non-academic achievements of pupils whilst at home/ during school closure.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607E9DF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First lesson back to school to address new practices and get them to talk about feelings.</w:t>
            </w:r>
          </w:p>
          <w:p w14:paraId="747FD9A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School counsellor on site /sign post all support we can offer.</w:t>
            </w:r>
          </w:p>
          <w:p w14:paraId="67CD1D2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To work on additional work for pupils at home on mental wellbeing.</w:t>
            </w:r>
          </w:p>
          <w:p w14:paraId="42E534F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Carried out some remote assemblies on mental health and mindfulness activities sent home using the newsletter to support families.</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E2DDDF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70A93EB2" w14:textId="77777777" w:rsidR="00FD0405" w:rsidRDefault="00FD0405" w:rsidP="005A10E4">
            <w:pPr>
              <w:rPr>
                <w:rFonts w:ascii="Arial" w:hAnsi="Arial" w:cs="Arial"/>
                <w:bCs/>
              </w:rPr>
            </w:pPr>
            <w:r>
              <w:rPr>
                <w:rFonts w:ascii="Arial" w:hAnsi="Arial" w:cs="Arial"/>
                <w:bCs/>
              </w:rPr>
              <w:t xml:space="preserve">Need to keep the website </w:t>
            </w:r>
            <w:proofErr w:type="spellStart"/>
            <w:r>
              <w:rPr>
                <w:rFonts w:ascii="Arial" w:hAnsi="Arial" w:cs="Arial"/>
                <w:bCs/>
              </w:rPr>
              <w:t>uptdated</w:t>
            </w:r>
            <w:proofErr w:type="spellEnd"/>
            <w:r>
              <w:rPr>
                <w:rFonts w:ascii="Arial" w:hAnsi="Arial" w:cs="Arial"/>
                <w:bCs/>
              </w:rPr>
              <w:t>.</w:t>
            </w:r>
          </w:p>
          <w:p w14:paraId="27D71725" w14:textId="77777777" w:rsidR="00FD0405" w:rsidRPr="00531511" w:rsidRDefault="00FD0405" w:rsidP="005A10E4">
            <w:pPr>
              <w:rPr>
                <w:rFonts w:ascii="Arial" w:hAnsi="Arial" w:cs="Arial"/>
                <w:bCs/>
              </w:rPr>
            </w:pPr>
            <w:r>
              <w:rPr>
                <w:rFonts w:ascii="Arial" w:hAnsi="Arial" w:cs="Arial"/>
                <w:bCs/>
              </w:rPr>
              <w:t xml:space="preserve">Need to set specific work on </w:t>
            </w:r>
            <w:proofErr w:type="spellStart"/>
            <w:r>
              <w:rPr>
                <w:rFonts w:ascii="Arial" w:hAnsi="Arial" w:cs="Arial"/>
                <w:bCs/>
              </w:rPr>
              <w:t>Weduc</w:t>
            </w:r>
            <w:proofErr w:type="spellEnd"/>
            <w:r>
              <w:rPr>
                <w:rFonts w:ascii="Arial" w:hAnsi="Arial" w:cs="Arial"/>
                <w:bCs/>
              </w:rPr>
              <w:t xml:space="preserve"> for those at home.</w:t>
            </w:r>
          </w:p>
        </w:tc>
        <w:tc>
          <w:tcPr>
            <w:tcW w:w="1134" w:type="dxa"/>
            <w:tcBorders>
              <w:top w:val="single" w:sz="6" w:space="0" w:color="auto"/>
              <w:left w:val="single" w:sz="6" w:space="0" w:color="auto"/>
              <w:bottom w:val="single" w:sz="6" w:space="0" w:color="auto"/>
              <w:right w:val="single" w:sz="6" w:space="0" w:color="auto"/>
            </w:tcBorders>
          </w:tcPr>
          <w:p w14:paraId="019FB04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MBU</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6393780"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Fortnightly update for pupils and parents.</w:t>
            </w:r>
          </w:p>
          <w:p w14:paraId="3C1328C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Staff to be updated as well.</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46113D1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063AB1FA"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0AFF32F5" w14:textId="77777777" w:rsidR="00FD0405" w:rsidRPr="0010121C" w:rsidRDefault="00FD0405" w:rsidP="005A10E4">
            <w:pPr>
              <w:rPr>
                <w:rFonts w:ascii="Arial" w:hAnsi="Arial" w:cs="Arial"/>
              </w:rPr>
            </w:pPr>
            <w:r>
              <w:rPr>
                <w:rFonts w:ascii="Arial" w:hAnsi="Arial" w:cs="Arial"/>
              </w:rPr>
              <w:t>11f</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B529D3E" w14:textId="77777777" w:rsidR="00FD0405" w:rsidRPr="0010121C" w:rsidRDefault="00FD0405" w:rsidP="005A10E4">
            <w:pPr>
              <w:rPr>
                <w:rFonts w:ascii="Arial" w:hAnsi="Arial" w:cs="Arial"/>
              </w:rPr>
            </w:pPr>
            <w:r w:rsidRPr="000247CE">
              <w:rPr>
                <w:rFonts w:ascii="Arial" w:hAnsi="Arial" w:cs="Arial"/>
                <w:highlight w:val="green"/>
              </w:rPr>
              <w:t>Approach to supporting wellbeing, mental health and resilience, including bereavement support is in place.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2B67553A"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School counsellor / chaplain to offer individual support to families and individual pupils.</w:t>
            </w:r>
          </w:p>
          <w:p w14:paraId="363D55BB"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SLT member responsible for supporting staff and pupils to ensure we have a planned approach.</w:t>
            </w:r>
          </w:p>
          <w:p w14:paraId="6A0EC19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calls currently picking up need for additional support.</w:t>
            </w:r>
          </w:p>
          <w:p w14:paraId="5325DC2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Use of Chaplain for some pupils – to give additional support.</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E7CA32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E8B21B3"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w:t>
            </w:r>
          </w:p>
          <w:p w14:paraId="7A989B7A" w14:textId="77777777" w:rsidR="00FD0405" w:rsidRDefault="00FD0405" w:rsidP="005A10E4">
            <w:pPr>
              <w:rPr>
                <w:rFonts w:ascii="Arial" w:hAnsi="Arial" w:cs="Arial"/>
                <w:i/>
                <w:iCs/>
                <w:color w:val="808080" w:themeColor="background1" w:themeShade="80"/>
              </w:rPr>
            </w:pPr>
          </w:p>
          <w:p w14:paraId="4B919427" w14:textId="77777777" w:rsidR="00FD0405" w:rsidRPr="0010121C" w:rsidRDefault="00FD0405" w:rsidP="005A10E4">
            <w:pPr>
              <w:rPr>
                <w:rFonts w:ascii="Arial" w:hAnsi="Arial" w:cs="Arial"/>
                <w:b/>
                <w:bCs/>
              </w:rPr>
            </w:pPr>
            <w:r>
              <w:rPr>
                <w:rFonts w:ascii="Arial" w:hAnsi="Arial" w:cs="Arial"/>
                <w:i/>
                <w:iCs/>
                <w:color w:val="808080" w:themeColor="background1" w:themeShade="80"/>
              </w:rPr>
              <w:t>Medium really as it can be difficult to identify – we have plans in place and will monitor all closely to reduce and support.</w:t>
            </w:r>
          </w:p>
        </w:tc>
        <w:tc>
          <w:tcPr>
            <w:tcW w:w="1134" w:type="dxa"/>
            <w:tcBorders>
              <w:top w:val="single" w:sz="6" w:space="0" w:color="auto"/>
              <w:left w:val="single" w:sz="6" w:space="0" w:color="auto"/>
              <w:bottom w:val="single" w:sz="6" w:space="0" w:color="auto"/>
              <w:right w:val="single" w:sz="6" w:space="0" w:color="auto"/>
            </w:tcBorders>
          </w:tcPr>
          <w:p w14:paraId="2AED675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SGA / MBU / DJA / CKI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0A195B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monitoring and support for staff and pupils set up.</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1FA9BE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4C455AE8" w14:textId="77777777" w:rsidTr="005A10E4">
        <w:trPr>
          <w:jc w:val="center"/>
        </w:trPr>
        <w:tc>
          <w:tcPr>
            <w:tcW w:w="19273" w:type="dxa"/>
            <w:gridSpan w:val="8"/>
            <w:shd w:val="clear" w:color="auto" w:fill="5B9BD5" w:themeFill="accent1"/>
          </w:tcPr>
          <w:p w14:paraId="1A3A5E6E" w14:textId="77777777" w:rsidR="00FD0405" w:rsidRPr="00FE5744" w:rsidRDefault="00FD0405" w:rsidP="00E35E85">
            <w:pPr>
              <w:pStyle w:val="ListParagraph"/>
              <w:numPr>
                <w:ilvl w:val="0"/>
                <w:numId w:val="40"/>
              </w:numPr>
              <w:ind w:left="313"/>
              <w:rPr>
                <w:rFonts w:ascii="Arial" w:hAnsi="Arial" w:cs="Arial"/>
                <w:b/>
                <w:iCs/>
                <w:color w:val="808080" w:themeColor="background1" w:themeShade="80"/>
              </w:rPr>
            </w:pPr>
            <w:r w:rsidRPr="00FE5744">
              <w:rPr>
                <w:rFonts w:ascii="Arial" w:hAnsi="Arial" w:cs="Arial"/>
                <w:b/>
                <w:bCs/>
                <w:color w:val="FFFFFF" w:themeColor="background1"/>
              </w:rPr>
              <w:t xml:space="preserve">Partial Re-opening- arrangements for CYP </w:t>
            </w:r>
          </w:p>
        </w:tc>
      </w:tr>
      <w:tr w:rsidR="00FD0405" w:rsidRPr="00DC21A2" w14:paraId="22DFDECE" w14:textId="77777777" w:rsidTr="005A10E4">
        <w:trPr>
          <w:jc w:val="center"/>
        </w:trPr>
        <w:tc>
          <w:tcPr>
            <w:tcW w:w="19273" w:type="dxa"/>
            <w:gridSpan w:val="8"/>
            <w:shd w:val="clear" w:color="auto" w:fill="5B9BD5" w:themeFill="accent1"/>
          </w:tcPr>
          <w:p w14:paraId="47B5C1FD" w14:textId="77777777" w:rsidR="00FD0405" w:rsidRPr="00DC21A2" w:rsidRDefault="00FD0405" w:rsidP="00E35E85">
            <w:pPr>
              <w:pStyle w:val="ListParagraph"/>
              <w:numPr>
                <w:ilvl w:val="0"/>
                <w:numId w:val="40"/>
              </w:numPr>
              <w:ind w:left="313"/>
              <w:rPr>
                <w:rFonts w:ascii="Arial" w:hAnsi="Arial" w:cs="Arial"/>
                <w:b/>
                <w:iCs/>
                <w:color w:val="808080" w:themeColor="background1" w:themeShade="80"/>
              </w:rPr>
            </w:pPr>
            <w:r w:rsidRPr="00DC21A2">
              <w:rPr>
                <w:rFonts w:ascii="Arial" w:hAnsi="Arial" w:cs="Arial"/>
                <w:b/>
                <w:bCs/>
                <w:color w:val="FFFFFF" w:themeColor="background1"/>
              </w:rPr>
              <w:t xml:space="preserve">Transition - </w:t>
            </w:r>
            <w:r w:rsidRPr="00DC21A2">
              <w:rPr>
                <w:rFonts w:ascii="Arial" w:hAnsi="Arial" w:cs="Arial"/>
                <w:b/>
                <w:bCs/>
                <w:iCs/>
                <w:color w:val="FFFFFF" w:themeColor="background1"/>
              </w:rPr>
              <w:t xml:space="preserve">into </w:t>
            </w:r>
            <w:proofErr w:type="gramStart"/>
            <w:r w:rsidRPr="00DC21A2">
              <w:rPr>
                <w:rFonts w:ascii="Arial" w:hAnsi="Arial" w:cs="Arial"/>
                <w:b/>
                <w:bCs/>
                <w:iCs/>
                <w:color w:val="FFFFFF" w:themeColor="background1"/>
              </w:rPr>
              <w:t>new year</w:t>
            </w:r>
            <w:proofErr w:type="gramEnd"/>
            <w:r w:rsidRPr="00DC21A2">
              <w:rPr>
                <w:rFonts w:ascii="Arial" w:hAnsi="Arial" w:cs="Arial"/>
                <w:b/>
                <w:bCs/>
                <w:iCs/>
                <w:color w:val="FFFFFF" w:themeColor="background1"/>
              </w:rPr>
              <w:t xml:space="preserve"> group - What will need to be different this year because of COVID19?</w:t>
            </w:r>
          </w:p>
        </w:tc>
      </w:tr>
      <w:tr w:rsidR="00FD0405" w:rsidRPr="00DC21A2" w14:paraId="77CF552E" w14:textId="77777777" w:rsidTr="005A10E4">
        <w:trPr>
          <w:jc w:val="center"/>
        </w:trPr>
        <w:tc>
          <w:tcPr>
            <w:tcW w:w="19273" w:type="dxa"/>
            <w:gridSpan w:val="8"/>
            <w:shd w:val="clear" w:color="auto" w:fill="5B9BD5" w:themeFill="accent1"/>
          </w:tcPr>
          <w:p w14:paraId="5BC38B99" w14:textId="77777777" w:rsidR="00FD0405" w:rsidRPr="00DC21A2" w:rsidRDefault="00FD0405" w:rsidP="00E35E85">
            <w:pPr>
              <w:pStyle w:val="ListParagraph"/>
              <w:numPr>
                <w:ilvl w:val="0"/>
                <w:numId w:val="40"/>
              </w:numPr>
              <w:ind w:left="313"/>
              <w:rPr>
                <w:rFonts w:ascii="Arial" w:hAnsi="Arial" w:cs="Arial"/>
                <w:b/>
                <w:iCs/>
                <w:color w:val="808080" w:themeColor="background1" w:themeShade="80"/>
              </w:rPr>
            </w:pPr>
            <w:r w:rsidRPr="00DC21A2">
              <w:rPr>
                <w:rFonts w:ascii="Arial" w:hAnsi="Arial" w:cs="Arial"/>
                <w:b/>
                <w:bCs/>
                <w:color w:val="FFFFFF" w:themeColor="background1"/>
              </w:rPr>
              <w:t>Safeguarding</w:t>
            </w:r>
          </w:p>
        </w:tc>
      </w:tr>
      <w:tr w:rsidR="00FD0405" w14:paraId="5B984A71"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6803B56D" w14:textId="77777777" w:rsidR="00FD0405" w:rsidRPr="0010121C" w:rsidRDefault="00FD0405" w:rsidP="005A10E4">
            <w:pPr>
              <w:rPr>
                <w:rFonts w:ascii="Arial" w:hAnsi="Arial" w:cs="Arial"/>
              </w:rPr>
            </w:pPr>
            <w:r>
              <w:rPr>
                <w:rFonts w:ascii="Arial" w:hAnsi="Arial" w:cs="Arial"/>
              </w:rPr>
              <w:t>14a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71541034" w14:textId="77777777" w:rsidR="00FD0405" w:rsidRPr="0010121C" w:rsidRDefault="00FD0405" w:rsidP="005A10E4">
            <w:pPr>
              <w:rPr>
                <w:rFonts w:ascii="Arial" w:hAnsi="Arial" w:cs="Arial"/>
              </w:rPr>
            </w:pPr>
            <w:r w:rsidRPr="000247CE">
              <w:rPr>
                <w:rFonts w:ascii="Arial" w:hAnsi="Arial" w:cs="Arial"/>
                <w:highlight w:val="green"/>
              </w:rPr>
              <w:t>Individual CYP’s risk assessments are in place and welfare checks being undertaken.</w:t>
            </w:r>
          </w:p>
        </w:tc>
        <w:tc>
          <w:tcPr>
            <w:tcW w:w="5812" w:type="dxa"/>
            <w:tcBorders>
              <w:top w:val="single" w:sz="4" w:space="0" w:color="000000" w:themeColor="text1"/>
              <w:left w:val="single" w:sz="6" w:space="0" w:color="auto"/>
              <w:bottom w:val="single" w:sz="6" w:space="0" w:color="auto"/>
              <w:right w:val="single" w:sz="6" w:space="0" w:color="auto"/>
            </w:tcBorders>
            <w:shd w:val="clear" w:color="auto" w:fill="auto"/>
          </w:tcPr>
          <w:p w14:paraId="40FE9387"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Safeguarding policy has been adapted and is being taken to full governors.</w:t>
            </w:r>
          </w:p>
          <w:p w14:paraId="016E669B"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Those EHCP have risk assessment completed on them to make sure we make adjustments for pupils</w:t>
            </w:r>
          </w:p>
          <w:p w14:paraId="0363038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pupils’ needs are discussed as pupils are returning to school so that we can prepare for them.</w:t>
            </w:r>
          </w:p>
          <w:p w14:paraId="088A326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Those at home that are SEN / Vulnerable have all received weekly contact with a named contact to ensure they are accessing the work and their mental health is positive.</w:t>
            </w:r>
          </w:p>
        </w:tc>
        <w:tc>
          <w:tcPr>
            <w:tcW w:w="1418" w:type="dxa"/>
            <w:tcBorders>
              <w:top w:val="single" w:sz="4" w:space="0" w:color="000000" w:themeColor="text1"/>
              <w:left w:val="single" w:sz="6" w:space="0" w:color="auto"/>
              <w:bottom w:val="single" w:sz="6" w:space="0" w:color="auto"/>
              <w:right w:val="single" w:sz="6" w:space="0" w:color="auto"/>
            </w:tcBorders>
            <w:shd w:val="clear" w:color="auto" w:fill="auto"/>
          </w:tcPr>
          <w:p w14:paraId="38BB48E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4" w:space="0" w:color="000000" w:themeColor="text1"/>
              <w:left w:val="single" w:sz="6" w:space="0" w:color="auto"/>
              <w:bottom w:val="single" w:sz="6" w:space="0" w:color="auto"/>
              <w:right w:val="single" w:sz="6" w:space="0" w:color="auto"/>
            </w:tcBorders>
            <w:shd w:val="clear" w:color="auto" w:fill="auto"/>
          </w:tcPr>
          <w:p w14:paraId="03E98193" w14:textId="77777777" w:rsidR="00FD0405" w:rsidRPr="0010121C" w:rsidRDefault="00FD0405" w:rsidP="005A10E4">
            <w:pPr>
              <w:rPr>
                <w:rFonts w:ascii="Arial" w:hAnsi="Arial" w:cs="Arial"/>
                <w:b/>
                <w:bCs/>
              </w:rPr>
            </w:pPr>
            <w:r w:rsidRPr="0010121C">
              <w:rPr>
                <w:rFonts w:ascii="Arial" w:hAnsi="Arial" w:cs="Arial"/>
                <w:i/>
                <w:iCs/>
                <w:color w:val="808080" w:themeColor="background1" w:themeShade="80"/>
              </w:rPr>
              <w:t>Review risk assessments for children to ensure they reflect any changes due to reopening arrangements for eligible year groups</w:t>
            </w:r>
          </w:p>
        </w:tc>
        <w:tc>
          <w:tcPr>
            <w:tcW w:w="1134" w:type="dxa"/>
            <w:tcBorders>
              <w:top w:val="single" w:sz="4" w:space="0" w:color="000000" w:themeColor="text1"/>
              <w:left w:val="single" w:sz="6" w:space="0" w:color="auto"/>
              <w:bottom w:val="single" w:sz="6" w:space="0" w:color="auto"/>
              <w:right w:val="single" w:sz="6" w:space="0" w:color="auto"/>
            </w:tcBorders>
          </w:tcPr>
          <w:p w14:paraId="301CA96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SGA / SSI / DJA</w:t>
            </w:r>
          </w:p>
        </w:tc>
        <w:tc>
          <w:tcPr>
            <w:tcW w:w="1701" w:type="dxa"/>
            <w:tcBorders>
              <w:top w:val="single" w:sz="4" w:space="0" w:color="000000" w:themeColor="text1"/>
              <w:left w:val="single" w:sz="6" w:space="0" w:color="auto"/>
              <w:bottom w:val="single" w:sz="6" w:space="0" w:color="auto"/>
              <w:right w:val="single" w:sz="6" w:space="0" w:color="auto"/>
            </w:tcBorders>
            <w:shd w:val="clear" w:color="auto" w:fill="auto"/>
          </w:tcPr>
          <w:p w14:paraId="569C062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attention to Safeguarding needs of school.</w:t>
            </w:r>
          </w:p>
        </w:tc>
        <w:tc>
          <w:tcPr>
            <w:tcW w:w="1842" w:type="dxa"/>
            <w:tcBorders>
              <w:top w:val="single" w:sz="4" w:space="0" w:color="000000" w:themeColor="text1"/>
              <w:left w:val="single" w:sz="6" w:space="0" w:color="auto"/>
              <w:bottom w:val="single" w:sz="6" w:space="0" w:color="auto"/>
              <w:right w:val="single" w:sz="6" w:space="0" w:color="auto"/>
            </w:tcBorders>
            <w:shd w:val="clear" w:color="auto" w:fill="auto"/>
          </w:tcPr>
          <w:p w14:paraId="3AA4B3F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3B86597F"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7C6CB0BB" w14:textId="77777777" w:rsidR="00FD0405" w:rsidRPr="0010121C" w:rsidRDefault="00FD0405" w:rsidP="005A10E4">
            <w:pPr>
              <w:rPr>
                <w:rFonts w:ascii="Arial" w:hAnsi="Arial" w:cs="Arial"/>
              </w:rPr>
            </w:pPr>
            <w:r>
              <w:rPr>
                <w:rFonts w:ascii="Arial" w:hAnsi="Arial" w:cs="Arial"/>
              </w:rPr>
              <w:t>14b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0C4F469" w14:textId="77777777" w:rsidR="00FD0405" w:rsidRPr="0010121C" w:rsidRDefault="00FD0405" w:rsidP="005A10E4">
            <w:pPr>
              <w:rPr>
                <w:rFonts w:ascii="Arial" w:hAnsi="Arial" w:cs="Arial"/>
              </w:rPr>
            </w:pPr>
            <w:r w:rsidRPr="000247CE">
              <w:rPr>
                <w:rFonts w:ascii="Arial" w:hAnsi="Arial" w:cs="Arial"/>
                <w:highlight w:val="green"/>
              </w:rPr>
              <w:t>Staff are prepared for supporting wellbeing of pupils and receiving any potential disclosures.</w:t>
            </w:r>
            <w:r w:rsidRPr="0010121C">
              <w:rPr>
                <w:rFonts w:ascii="Arial" w:hAnsi="Arial" w:cs="Arial"/>
              </w:rPr>
              <w:t xml:space="preserve"> </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4EE1515C"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Part of school training</w:t>
            </w:r>
          </w:p>
          <w:p w14:paraId="34FB21F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School counsellor and Chaplain on site to support / can support remotely as well.</w:t>
            </w:r>
          </w:p>
          <w:p w14:paraId="21520D7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Usual safeguarding processes still carry on with use of </w:t>
            </w:r>
            <w:proofErr w:type="spellStart"/>
            <w:r>
              <w:rPr>
                <w:rFonts w:ascii="Arial" w:hAnsi="Arial" w:cs="Arial"/>
                <w:i/>
                <w:iCs/>
                <w:color w:val="808080" w:themeColor="background1" w:themeShade="80"/>
              </w:rPr>
              <w:t>MyConcern</w:t>
            </w:r>
            <w:proofErr w:type="spellEnd"/>
            <w:r>
              <w:rPr>
                <w:rFonts w:ascii="Arial" w:hAnsi="Arial" w:cs="Arial"/>
                <w:i/>
                <w:iCs/>
                <w:color w:val="808080" w:themeColor="background1" w:themeShade="80"/>
              </w:rPr>
              <w:t xml:space="preserve"> for staff.</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3DC66A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95BD4C4" w14:textId="77777777" w:rsidR="00FD0405" w:rsidRPr="0010121C" w:rsidRDefault="00FD0405" w:rsidP="005A10E4">
            <w:pPr>
              <w:rPr>
                <w:rFonts w:ascii="Arial" w:hAnsi="Arial" w:cs="Arial"/>
                <w:b/>
                <w:bCs/>
              </w:rPr>
            </w:pPr>
            <w:r w:rsidRPr="0010121C">
              <w:rPr>
                <w:rFonts w:ascii="Arial" w:hAnsi="Arial" w:cs="Arial"/>
                <w:i/>
                <w:iCs/>
                <w:color w:val="808080" w:themeColor="background1" w:themeShade="80"/>
              </w:rPr>
              <w:t>Staff refresher training session on processes and procedures and the revised wellbeing material.</w:t>
            </w:r>
          </w:p>
        </w:tc>
        <w:tc>
          <w:tcPr>
            <w:tcW w:w="1134" w:type="dxa"/>
            <w:tcBorders>
              <w:top w:val="single" w:sz="6" w:space="0" w:color="auto"/>
              <w:left w:val="single" w:sz="6" w:space="0" w:color="auto"/>
              <w:bottom w:val="single" w:sz="6" w:space="0" w:color="auto"/>
              <w:right w:val="single" w:sz="6" w:space="0" w:color="auto"/>
            </w:tcBorders>
          </w:tcPr>
          <w:p w14:paraId="72FE157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SGA / SSI / DJA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88AE4F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checks with those doing the phone calls home.</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37E336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D123761"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C2432A2" w14:textId="77777777" w:rsidR="00FD0405" w:rsidRPr="0010121C" w:rsidRDefault="00FD0405" w:rsidP="005A10E4">
            <w:pPr>
              <w:rPr>
                <w:rFonts w:ascii="Arial" w:hAnsi="Arial" w:cs="Arial"/>
              </w:rPr>
            </w:pPr>
            <w:r>
              <w:rPr>
                <w:rFonts w:ascii="Arial" w:hAnsi="Arial" w:cs="Arial"/>
              </w:rPr>
              <w:t>14c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03B72DFF" w14:textId="77777777" w:rsidR="00FD0405" w:rsidRPr="0010121C" w:rsidRDefault="00FD0405" w:rsidP="005A10E4">
            <w:pPr>
              <w:rPr>
                <w:rFonts w:ascii="Arial" w:hAnsi="Arial" w:cs="Arial"/>
              </w:rPr>
            </w:pPr>
            <w:r w:rsidRPr="000247CE">
              <w:rPr>
                <w:rFonts w:ascii="Arial" w:hAnsi="Arial" w:cs="Arial"/>
                <w:highlight w:val="green"/>
              </w:rPr>
              <w:t>Updated Child Protection Policy in place.</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256C4B8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This has been updated and ready to go to governors on 22</w:t>
            </w:r>
            <w:r w:rsidRPr="00DB22A6">
              <w:rPr>
                <w:rFonts w:ascii="Arial" w:hAnsi="Arial" w:cs="Arial"/>
                <w:i/>
                <w:iCs/>
                <w:color w:val="808080" w:themeColor="background1" w:themeShade="80"/>
                <w:vertAlign w:val="superscript"/>
              </w:rPr>
              <w:t>nd</w:t>
            </w:r>
            <w:r>
              <w:rPr>
                <w:rFonts w:ascii="Arial" w:hAnsi="Arial" w:cs="Arial"/>
                <w:i/>
                <w:iCs/>
                <w:color w:val="808080" w:themeColor="background1" w:themeShade="80"/>
              </w:rPr>
              <w:t xml:space="preserve"> of June.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69972B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7D2FB67" w14:textId="77777777" w:rsidR="00FD0405" w:rsidRPr="0010121C" w:rsidRDefault="00FD0405" w:rsidP="005A10E4">
            <w:pPr>
              <w:rPr>
                <w:rFonts w:ascii="Arial" w:hAnsi="Arial" w:cs="Arial"/>
                <w:b/>
                <w:bCs/>
              </w:rPr>
            </w:pPr>
            <w:r w:rsidRPr="0010121C">
              <w:rPr>
                <w:rFonts w:ascii="Arial" w:hAnsi="Arial" w:cs="Arial"/>
                <w:i/>
                <w:iCs/>
                <w:color w:val="808080" w:themeColor="background1" w:themeShade="80"/>
              </w:rPr>
              <w:t>Adopted Temporary COVID19 Child Protection Policy</w:t>
            </w:r>
            <w:r w:rsidRPr="0010121C">
              <w:rPr>
                <w:rFonts w:ascii="Arial" w:hAnsi="Arial" w:cs="Arial"/>
                <w:b/>
                <w:bCs/>
              </w:rPr>
              <w:t xml:space="preserve"> </w:t>
            </w:r>
          </w:p>
        </w:tc>
        <w:tc>
          <w:tcPr>
            <w:tcW w:w="1134" w:type="dxa"/>
            <w:tcBorders>
              <w:top w:val="single" w:sz="6" w:space="0" w:color="auto"/>
              <w:left w:val="single" w:sz="6" w:space="0" w:color="auto"/>
              <w:bottom w:val="single" w:sz="6" w:space="0" w:color="auto"/>
              <w:right w:val="single" w:sz="6" w:space="0" w:color="auto"/>
            </w:tcBorders>
          </w:tcPr>
          <w:p w14:paraId="440349E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SGA / SSI / DJA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D35FDB3" w14:textId="77777777" w:rsidR="00FD0405" w:rsidRPr="0010121C" w:rsidRDefault="00FD0405" w:rsidP="005A10E4">
            <w:pPr>
              <w:rPr>
                <w:rFonts w:ascii="Arial" w:hAnsi="Arial" w:cs="Arial"/>
                <w:i/>
                <w:iCs/>
                <w:color w:val="808080" w:themeColor="background1" w:themeShade="80"/>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2B52A86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C4F4BCC"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5EE3492C" w14:textId="77777777" w:rsidR="00FD0405" w:rsidRPr="0010121C" w:rsidRDefault="00FD0405" w:rsidP="005A10E4">
            <w:pPr>
              <w:rPr>
                <w:rFonts w:ascii="Arial" w:hAnsi="Arial" w:cs="Arial"/>
              </w:rPr>
            </w:pPr>
            <w:r>
              <w:rPr>
                <w:rFonts w:ascii="Arial" w:hAnsi="Arial" w:cs="Arial"/>
              </w:rPr>
              <w:lastRenderedPageBreak/>
              <w:t>14d</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507AFB05" w14:textId="77777777" w:rsidR="00FD0405" w:rsidRPr="000247CE" w:rsidRDefault="00FD0405" w:rsidP="005A10E4">
            <w:pPr>
              <w:rPr>
                <w:rFonts w:ascii="Arial" w:hAnsi="Arial" w:cs="Arial"/>
                <w:highlight w:val="green"/>
              </w:rPr>
            </w:pPr>
            <w:r w:rsidRPr="000247CE">
              <w:rPr>
                <w:rFonts w:ascii="Arial" w:hAnsi="Arial" w:cs="Arial"/>
                <w:highlight w:val="green"/>
              </w:rPr>
              <w:t>Work with other agencies has been undertaken to support vulnerable CYP and families.</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18FCC716"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SSI ongoing work with social workers and the LAC team.</w:t>
            </w:r>
          </w:p>
          <w:p w14:paraId="346E496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Home visits for those hard to reach families.</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603711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D15D29F" w14:textId="77777777" w:rsidR="00FD0405" w:rsidRPr="0010121C" w:rsidRDefault="00FD0405" w:rsidP="005A10E4">
            <w:pPr>
              <w:rPr>
                <w:rFonts w:ascii="Arial" w:hAnsi="Arial" w:cs="Arial"/>
                <w:b/>
                <w:bCs/>
              </w:rPr>
            </w:pPr>
            <w:r>
              <w:rPr>
                <w:rFonts w:ascii="Arial" w:hAnsi="Arial" w:cs="Arial"/>
                <w:b/>
                <w:bCs/>
              </w:rPr>
              <w:t>Keep all communication lines open.</w:t>
            </w:r>
          </w:p>
        </w:tc>
        <w:tc>
          <w:tcPr>
            <w:tcW w:w="1134" w:type="dxa"/>
            <w:tcBorders>
              <w:top w:val="single" w:sz="6" w:space="0" w:color="auto"/>
              <w:left w:val="single" w:sz="6" w:space="0" w:color="auto"/>
              <w:bottom w:val="single" w:sz="6" w:space="0" w:color="auto"/>
              <w:right w:val="single" w:sz="6" w:space="0" w:color="auto"/>
            </w:tcBorders>
          </w:tcPr>
          <w:p w14:paraId="593E0D1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SGA / SSI / DJA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C899B8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61F5D6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2971F59B" w14:textId="77777777" w:rsidTr="00E07F01">
        <w:trPr>
          <w:jc w:val="center"/>
        </w:trPr>
        <w:tc>
          <w:tcPr>
            <w:tcW w:w="846" w:type="dxa"/>
            <w:tcBorders>
              <w:top w:val="single" w:sz="6" w:space="0" w:color="auto"/>
              <w:left w:val="single" w:sz="6" w:space="0" w:color="auto"/>
              <w:bottom w:val="single" w:sz="4" w:space="0" w:color="000000" w:themeColor="text1"/>
              <w:right w:val="single" w:sz="6" w:space="0" w:color="auto"/>
            </w:tcBorders>
          </w:tcPr>
          <w:p w14:paraId="091BDC54" w14:textId="77777777" w:rsidR="00FD0405" w:rsidRPr="0010121C" w:rsidRDefault="00FD0405" w:rsidP="005A10E4">
            <w:pPr>
              <w:rPr>
                <w:rFonts w:ascii="Arial" w:hAnsi="Arial" w:cs="Arial"/>
              </w:rPr>
            </w:pPr>
            <w:r>
              <w:rPr>
                <w:rFonts w:ascii="Arial" w:hAnsi="Arial" w:cs="Arial"/>
              </w:rPr>
              <w:t>14e</w:t>
            </w:r>
          </w:p>
        </w:tc>
        <w:tc>
          <w:tcPr>
            <w:tcW w:w="3685" w:type="dxa"/>
            <w:tcBorders>
              <w:top w:val="single" w:sz="6" w:space="0" w:color="auto"/>
              <w:left w:val="single" w:sz="6" w:space="0" w:color="auto"/>
              <w:bottom w:val="single" w:sz="4" w:space="0" w:color="000000" w:themeColor="text1"/>
              <w:right w:val="single" w:sz="6" w:space="0" w:color="auto"/>
            </w:tcBorders>
            <w:shd w:val="clear" w:color="auto" w:fill="auto"/>
          </w:tcPr>
          <w:p w14:paraId="0CE048E0" w14:textId="77777777" w:rsidR="00FD0405" w:rsidRPr="000247CE" w:rsidRDefault="00FD0405" w:rsidP="005A10E4">
            <w:pPr>
              <w:rPr>
                <w:rFonts w:ascii="Arial" w:hAnsi="Arial" w:cs="Arial"/>
                <w:highlight w:val="green"/>
              </w:rPr>
            </w:pPr>
            <w:r w:rsidRPr="000247CE">
              <w:rPr>
                <w:rFonts w:ascii="Arial" w:hAnsi="Arial" w:cs="Arial"/>
                <w:highlight w:val="green"/>
              </w:rPr>
              <w:t xml:space="preserve">Consideration given to the safe use of physical contact in context of managing behaviour. </w:t>
            </w:r>
          </w:p>
        </w:tc>
        <w:tc>
          <w:tcPr>
            <w:tcW w:w="5812" w:type="dxa"/>
            <w:tcBorders>
              <w:top w:val="single" w:sz="6" w:space="0" w:color="auto"/>
              <w:left w:val="single" w:sz="6" w:space="0" w:color="auto"/>
              <w:bottom w:val="single" w:sz="4" w:space="0" w:color="000000" w:themeColor="text1"/>
              <w:right w:val="single" w:sz="6" w:space="0" w:color="auto"/>
            </w:tcBorders>
            <w:shd w:val="clear" w:color="auto" w:fill="auto"/>
          </w:tcPr>
          <w:p w14:paraId="1358825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We have updated our behaviour policy at this time – it is in draft and being taken to full governors to agree as a temporary position.</w:t>
            </w:r>
          </w:p>
        </w:tc>
        <w:tc>
          <w:tcPr>
            <w:tcW w:w="1418" w:type="dxa"/>
            <w:tcBorders>
              <w:top w:val="single" w:sz="6" w:space="0" w:color="auto"/>
              <w:left w:val="single" w:sz="6" w:space="0" w:color="auto"/>
              <w:bottom w:val="single" w:sz="4" w:space="0" w:color="000000" w:themeColor="text1"/>
              <w:right w:val="single" w:sz="6" w:space="0" w:color="auto"/>
            </w:tcBorders>
            <w:shd w:val="clear" w:color="auto" w:fill="auto"/>
          </w:tcPr>
          <w:p w14:paraId="458DB3C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4" w:space="0" w:color="000000" w:themeColor="text1"/>
              <w:right w:val="single" w:sz="6" w:space="0" w:color="auto"/>
            </w:tcBorders>
            <w:shd w:val="clear" w:color="auto" w:fill="auto"/>
          </w:tcPr>
          <w:p w14:paraId="6835ACA8" w14:textId="77777777" w:rsidR="00FD0405" w:rsidRPr="0010121C" w:rsidRDefault="00FD0405" w:rsidP="005A10E4">
            <w:pPr>
              <w:rPr>
                <w:rFonts w:ascii="Arial" w:hAnsi="Arial" w:cs="Arial"/>
                <w:b/>
                <w:bCs/>
              </w:rPr>
            </w:pPr>
            <w:r w:rsidRPr="0010121C">
              <w:rPr>
                <w:rFonts w:ascii="Arial" w:hAnsi="Arial" w:cs="Arial"/>
                <w:i/>
                <w:iCs/>
                <w:color w:val="808080" w:themeColor="background1" w:themeShade="80"/>
              </w:rPr>
              <w:t>Review individual consistent management plans to ensure they include protective measures.</w:t>
            </w:r>
          </w:p>
        </w:tc>
        <w:tc>
          <w:tcPr>
            <w:tcW w:w="1134" w:type="dxa"/>
            <w:tcBorders>
              <w:top w:val="single" w:sz="6" w:space="0" w:color="auto"/>
              <w:left w:val="single" w:sz="6" w:space="0" w:color="auto"/>
              <w:bottom w:val="single" w:sz="4" w:space="0" w:color="000000" w:themeColor="text1"/>
              <w:right w:val="single" w:sz="6" w:space="0" w:color="auto"/>
            </w:tcBorders>
          </w:tcPr>
          <w:p w14:paraId="6E2D960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EWI / DJA</w:t>
            </w:r>
          </w:p>
        </w:tc>
        <w:tc>
          <w:tcPr>
            <w:tcW w:w="1701" w:type="dxa"/>
            <w:tcBorders>
              <w:top w:val="single" w:sz="6" w:space="0" w:color="auto"/>
              <w:left w:val="single" w:sz="6" w:space="0" w:color="auto"/>
              <w:bottom w:val="single" w:sz="4" w:space="0" w:color="000000" w:themeColor="text1"/>
              <w:right w:val="single" w:sz="6" w:space="0" w:color="auto"/>
            </w:tcBorders>
            <w:shd w:val="clear" w:color="auto" w:fill="auto"/>
          </w:tcPr>
          <w:p w14:paraId="65E2559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monitoring of behaviour</w:t>
            </w:r>
          </w:p>
        </w:tc>
        <w:tc>
          <w:tcPr>
            <w:tcW w:w="1842" w:type="dxa"/>
            <w:tcBorders>
              <w:top w:val="single" w:sz="6" w:space="0" w:color="auto"/>
              <w:left w:val="single" w:sz="6" w:space="0" w:color="auto"/>
              <w:bottom w:val="single" w:sz="4" w:space="0" w:color="000000" w:themeColor="text1"/>
              <w:right w:val="single" w:sz="6" w:space="0" w:color="auto"/>
            </w:tcBorders>
            <w:shd w:val="clear" w:color="auto" w:fill="auto"/>
          </w:tcPr>
          <w:p w14:paraId="36F9D52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490769E8" w14:textId="77777777" w:rsidTr="005A10E4">
        <w:trPr>
          <w:jc w:val="center"/>
        </w:trPr>
        <w:tc>
          <w:tcPr>
            <w:tcW w:w="19273" w:type="dxa"/>
            <w:gridSpan w:val="8"/>
            <w:shd w:val="clear" w:color="auto" w:fill="5B9BD5" w:themeFill="accent1"/>
          </w:tcPr>
          <w:p w14:paraId="13E81201" w14:textId="77777777" w:rsidR="00FD0405" w:rsidRPr="00FE5744" w:rsidRDefault="00FD0405" w:rsidP="00E35E85">
            <w:pPr>
              <w:pStyle w:val="ListParagraph"/>
              <w:numPr>
                <w:ilvl w:val="0"/>
                <w:numId w:val="40"/>
              </w:numPr>
              <w:ind w:left="313"/>
              <w:rPr>
                <w:rFonts w:ascii="Arial" w:hAnsi="Arial" w:cs="Arial"/>
                <w:b/>
                <w:iCs/>
                <w:color w:val="808080" w:themeColor="background1" w:themeShade="80"/>
              </w:rPr>
            </w:pPr>
            <w:r w:rsidRPr="00FE5744">
              <w:rPr>
                <w:rFonts w:ascii="Arial" w:hAnsi="Arial" w:cs="Arial"/>
                <w:b/>
                <w:bCs/>
                <w:color w:val="FFFFFF" w:themeColor="background1"/>
              </w:rPr>
              <w:t>. Curriculum / learning environment</w:t>
            </w:r>
          </w:p>
        </w:tc>
      </w:tr>
      <w:tr w:rsidR="00FD0405" w14:paraId="654DDAF5"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3C76D64D" w14:textId="77777777" w:rsidR="00FD0405" w:rsidRPr="0010121C" w:rsidRDefault="00FD0405" w:rsidP="005A10E4">
            <w:pPr>
              <w:rPr>
                <w:rFonts w:ascii="Arial" w:hAnsi="Arial" w:cs="Arial"/>
              </w:rPr>
            </w:pPr>
            <w:r>
              <w:rPr>
                <w:rFonts w:ascii="Arial" w:hAnsi="Arial" w:cs="Arial"/>
              </w:rPr>
              <w:t>15a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36082CD4" w14:textId="77777777" w:rsidR="00FD0405" w:rsidRPr="0010121C" w:rsidRDefault="00FD0405" w:rsidP="005A10E4">
            <w:pPr>
              <w:rPr>
                <w:rFonts w:ascii="Arial" w:hAnsi="Arial" w:cs="Arial"/>
              </w:rPr>
            </w:pPr>
            <w:r w:rsidRPr="00605685">
              <w:rPr>
                <w:rFonts w:ascii="Arial" w:hAnsi="Arial" w:cs="Arial"/>
                <w:highlight w:val="green"/>
              </w:rPr>
              <w:t>Current learning plans, revised expectations and required adjustments have been considered.</w:t>
            </w:r>
          </w:p>
        </w:tc>
        <w:tc>
          <w:tcPr>
            <w:tcW w:w="5812" w:type="dxa"/>
            <w:tcBorders>
              <w:top w:val="single" w:sz="4" w:space="0" w:color="000000" w:themeColor="text1"/>
              <w:left w:val="single" w:sz="6" w:space="0" w:color="auto"/>
              <w:bottom w:val="single" w:sz="6" w:space="0" w:color="auto"/>
              <w:right w:val="single" w:sz="6" w:space="0" w:color="auto"/>
            </w:tcBorders>
            <w:shd w:val="clear" w:color="auto" w:fill="auto"/>
          </w:tcPr>
          <w:p w14:paraId="72AC873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New timetable for home learning in place for all year groups.</w:t>
            </w:r>
          </w:p>
          <w:p w14:paraId="5FCC771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Home learning will continue for all pupils. Some will have a blended approach, but all will have home learning.</w:t>
            </w:r>
          </w:p>
          <w:p w14:paraId="4202727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 lot of work on reinforcing learning that has taken place and for retrieval practice. Some new learning for all.</w:t>
            </w:r>
          </w:p>
          <w:p w14:paraId="72EE44C0"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review of home learning.</w:t>
            </w:r>
          </w:p>
          <w:p w14:paraId="39D06DD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Development of strategies to ensure we are ready when all are back in school – to narrow the gaps etc.</w:t>
            </w:r>
          </w:p>
        </w:tc>
        <w:tc>
          <w:tcPr>
            <w:tcW w:w="1418" w:type="dxa"/>
            <w:tcBorders>
              <w:top w:val="single" w:sz="4" w:space="0" w:color="000000" w:themeColor="text1"/>
              <w:left w:val="single" w:sz="6" w:space="0" w:color="auto"/>
              <w:bottom w:val="single" w:sz="6" w:space="0" w:color="auto"/>
              <w:right w:val="single" w:sz="6" w:space="0" w:color="auto"/>
            </w:tcBorders>
            <w:shd w:val="clear" w:color="auto" w:fill="auto"/>
          </w:tcPr>
          <w:p w14:paraId="0C11AC5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4" w:space="0" w:color="000000" w:themeColor="text1"/>
              <w:left w:val="single" w:sz="6" w:space="0" w:color="auto"/>
              <w:bottom w:val="single" w:sz="6" w:space="0" w:color="auto"/>
              <w:right w:val="single" w:sz="6" w:space="0" w:color="auto"/>
            </w:tcBorders>
            <w:shd w:val="clear" w:color="auto" w:fill="auto"/>
          </w:tcPr>
          <w:p w14:paraId="1D0D4F0A" w14:textId="77777777" w:rsidR="00FD0405" w:rsidRPr="00BF3B66" w:rsidRDefault="00FD0405" w:rsidP="005A10E4">
            <w:pPr>
              <w:rPr>
                <w:rFonts w:ascii="Arial" w:hAnsi="Arial" w:cs="Arial"/>
                <w:bCs/>
              </w:rPr>
            </w:pPr>
            <w:r w:rsidRPr="00BF3B66">
              <w:rPr>
                <w:rFonts w:ascii="Arial" w:hAnsi="Arial" w:cs="Arial"/>
                <w:bCs/>
              </w:rPr>
              <w:t>Ongoing plans to adjust to pupils needs.</w:t>
            </w:r>
          </w:p>
        </w:tc>
        <w:tc>
          <w:tcPr>
            <w:tcW w:w="1134" w:type="dxa"/>
            <w:tcBorders>
              <w:top w:val="single" w:sz="4" w:space="0" w:color="000000" w:themeColor="text1"/>
              <w:left w:val="single" w:sz="6" w:space="0" w:color="auto"/>
              <w:bottom w:val="single" w:sz="6" w:space="0" w:color="auto"/>
              <w:right w:val="single" w:sz="6" w:space="0" w:color="auto"/>
            </w:tcBorders>
          </w:tcPr>
          <w:p w14:paraId="229DE66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RMC / DJA</w:t>
            </w:r>
          </w:p>
        </w:tc>
        <w:tc>
          <w:tcPr>
            <w:tcW w:w="1701" w:type="dxa"/>
            <w:tcBorders>
              <w:top w:val="single" w:sz="4" w:space="0" w:color="000000" w:themeColor="text1"/>
              <w:left w:val="single" w:sz="6" w:space="0" w:color="auto"/>
              <w:bottom w:val="single" w:sz="6" w:space="0" w:color="auto"/>
              <w:right w:val="single" w:sz="6" w:space="0" w:color="auto"/>
            </w:tcBorders>
            <w:shd w:val="clear" w:color="auto" w:fill="auto"/>
          </w:tcPr>
          <w:p w14:paraId="1E9D115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review</w:t>
            </w:r>
          </w:p>
        </w:tc>
        <w:tc>
          <w:tcPr>
            <w:tcW w:w="1842" w:type="dxa"/>
            <w:tcBorders>
              <w:top w:val="single" w:sz="4" w:space="0" w:color="000000" w:themeColor="text1"/>
              <w:left w:val="single" w:sz="6" w:space="0" w:color="auto"/>
              <w:bottom w:val="single" w:sz="6" w:space="0" w:color="auto"/>
              <w:right w:val="single" w:sz="6" w:space="0" w:color="auto"/>
            </w:tcBorders>
            <w:shd w:val="clear" w:color="auto" w:fill="auto"/>
          </w:tcPr>
          <w:p w14:paraId="0AAE8C6D" w14:textId="77777777" w:rsidR="00FD0405" w:rsidRPr="0010121C" w:rsidRDefault="00FD0405" w:rsidP="005A10E4">
            <w:pPr>
              <w:rPr>
                <w:rFonts w:ascii="Arial" w:hAnsi="Arial" w:cs="Arial"/>
              </w:rPr>
            </w:pPr>
            <w:r>
              <w:rPr>
                <w:rFonts w:ascii="Arial" w:hAnsi="Arial" w:cs="Arial"/>
              </w:rPr>
              <w:t>L</w:t>
            </w:r>
          </w:p>
        </w:tc>
      </w:tr>
      <w:tr w:rsidR="00FD0405" w14:paraId="57C020AA"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76D5CD08" w14:textId="77777777" w:rsidR="00FD0405" w:rsidRPr="0010121C" w:rsidRDefault="00FD0405" w:rsidP="005A10E4">
            <w:pPr>
              <w:rPr>
                <w:rFonts w:ascii="Arial" w:hAnsi="Arial" w:cs="Arial"/>
              </w:rPr>
            </w:pPr>
            <w:r>
              <w:rPr>
                <w:rFonts w:ascii="Arial" w:hAnsi="Arial" w:cs="Arial"/>
              </w:rPr>
              <w:t>15b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0327988E" w14:textId="77777777" w:rsidR="00FD0405" w:rsidRPr="0010121C" w:rsidRDefault="00FD0405" w:rsidP="005A10E4">
            <w:pPr>
              <w:rPr>
                <w:rFonts w:ascii="Arial" w:hAnsi="Arial" w:cs="Arial"/>
              </w:rPr>
            </w:pPr>
            <w:r w:rsidRPr="0010121C">
              <w:rPr>
                <w:rFonts w:ascii="Arial" w:hAnsi="Arial" w:cs="Arial"/>
              </w:rPr>
              <w:t>Consideration has been given to what activity is more difficult/ not possible to be undertaken with social distancing in place?</w:t>
            </w:r>
          </w:p>
          <w:p w14:paraId="211441C0" w14:textId="77777777" w:rsidR="00FD0405" w:rsidRPr="0010121C" w:rsidRDefault="00FD0405" w:rsidP="005A10E4">
            <w:pPr>
              <w:rPr>
                <w:rFonts w:ascii="Arial" w:hAnsi="Arial" w:cs="Arial"/>
              </w:rPr>
            </w:pPr>
          </w:p>
          <w:p w14:paraId="212B2524" w14:textId="77777777" w:rsidR="00FD0405" w:rsidRPr="0010121C" w:rsidRDefault="00FD0405" w:rsidP="005A10E4">
            <w:pPr>
              <w:rPr>
                <w:rFonts w:ascii="Arial" w:hAnsi="Arial" w:cs="Arial"/>
              </w:rPr>
            </w:pPr>
            <w:r w:rsidRPr="0010121C">
              <w:rPr>
                <w:rFonts w:ascii="Arial" w:hAnsi="Arial" w:cs="Arial"/>
              </w:rPr>
              <w:t>Each activity should be risk assessed and should not be run unless the risks can be mitigated</w:t>
            </w:r>
          </w:p>
          <w:p w14:paraId="0F3C9E03" w14:textId="77777777" w:rsidR="00FD0405" w:rsidRPr="0049759B" w:rsidRDefault="00FD0405" w:rsidP="00E35E85">
            <w:pPr>
              <w:pStyle w:val="ListParagraph"/>
              <w:numPr>
                <w:ilvl w:val="0"/>
                <w:numId w:val="34"/>
              </w:numPr>
              <w:rPr>
                <w:rFonts w:ascii="Arial" w:hAnsi="Arial" w:cs="Arial"/>
                <w:highlight w:val="green"/>
              </w:rPr>
            </w:pPr>
            <w:r w:rsidRPr="0049759B">
              <w:rPr>
                <w:rFonts w:ascii="Arial" w:hAnsi="Arial" w:cs="Arial"/>
                <w:highlight w:val="green"/>
              </w:rPr>
              <w:t>PE</w:t>
            </w:r>
          </w:p>
          <w:p w14:paraId="23869AF4" w14:textId="77777777" w:rsidR="00FD0405" w:rsidRPr="0049759B" w:rsidRDefault="00FD0405" w:rsidP="00E35E85">
            <w:pPr>
              <w:pStyle w:val="ListParagraph"/>
              <w:numPr>
                <w:ilvl w:val="0"/>
                <w:numId w:val="34"/>
              </w:numPr>
              <w:rPr>
                <w:rFonts w:ascii="Arial" w:hAnsi="Arial" w:cs="Arial"/>
                <w:highlight w:val="green"/>
              </w:rPr>
            </w:pPr>
            <w:r w:rsidRPr="0049759B">
              <w:rPr>
                <w:rFonts w:ascii="Arial" w:hAnsi="Arial" w:cs="Arial"/>
                <w:highlight w:val="green"/>
              </w:rPr>
              <w:t>Practical science lessons</w:t>
            </w:r>
          </w:p>
          <w:p w14:paraId="7DF34F83" w14:textId="77777777" w:rsidR="00FD0405" w:rsidRPr="0010121C" w:rsidRDefault="00FD0405" w:rsidP="00E35E85">
            <w:pPr>
              <w:pStyle w:val="ListParagraph"/>
              <w:numPr>
                <w:ilvl w:val="0"/>
                <w:numId w:val="34"/>
              </w:numPr>
              <w:rPr>
                <w:rFonts w:ascii="Arial" w:hAnsi="Arial" w:cs="Arial"/>
              </w:rPr>
            </w:pPr>
            <w:r w:rsidRPr="0049759B">
              <w:rPr>
                <w:rFonts w:ascii="Arial" w:hAnsi="Arial" w:cs="Arial"/>
                <w:highlight w:val="green"/>
              </w:rPr>
              <w:t>DT/ FT</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7A3E62BA"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Practical lessons will not be able to take place for the time being due to the use of specialist equipment.</w:t>
            </w:r>
          </w:p>
          <w:p w14:paraId="465E6970" w14:textId="77777777" w:rsidR="00FD0405" w:rsidRDefault="00FD0405" w:rsidP="005A10E4">
            <w:pPr>
              <w:rPr>
                <w:rFonts w:ascii="Arial" w:hAnsi="Arial" w:cs="Arial"/>
                <w:i/>
                <w:iCs/>
                <w:color w:val="808080" w:themeColor="background1" w:themeShade="80"/>
              </w:rPr>
            </w:pPr>
          </w:p>
          <w:p w14:paraId="2EFFCED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Lessons for year 10 will be core only.  Primary will have a variety of tasks – own equipment, kept in case they only use.  No mixing of equipment.</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6B00B0B" w14:textId="77777777" w:rsidR="00FD0405" w:rsidRPr="00BF3B66" w:rsidRDefault="00FD0405" w:rsidP="005A10E4">
            <w:pPr>
              <w:rPr>
                <w:rFonts w:ascii="Arial" w:hAnsi="Arial" w:cs="Arial"/>
                <w:i/>
                <w:iCs/>
                <w:color w:val="808080" w:themeColor="background1" w:themeShade="80"/>
              </w:rPr>
            </w:pPr>
            <w:r w:rsidRPr="00BF3B66">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AA46A28" w14:textId="77777777" w:rsidR="00FD0405" w:rsidRDefault="00FD0405" w:rsidP="005A10E4">
            <w:pPr>
              <w:rPr>
                <w:rFonts w:ascii="Arial" w:hAnsi="Arial" w:cs="Arial"/>
                <w:bCs/>
              </w:rPr>
            </w:pPr>
            <w:r w:rsidRPr="00BF3B66">
              <w:rPr>
                <w:rFonts w:ascii="Arial" w:hAnsi="Arial" w:cs="Arial"/>
                <w:bCs/>
              </w:rPr>
              <w:t>Staff must be vigilant with this to ensure equipment is separate for each group – to prevent cross-contamination.</w:t>
            </w:r>
          </w:p>
          <w:p w14:paraId="20894D1C" w14:textId="77777777" w:rsidR="00FD0405" w:rsidRDefault="00FD0405" w:rsidP="005A10E4">
            <w:pPr>
              <w:rPr>
                <w:rFonts w:ascii="Arial" w:hAnsi="Arial" w:cs="Arial"/>
                <w:bCs/>
              </w:rPr>
            </w:pPr>
          </w:p>
          <w:p w14:paraId="4E5FF713" w14:textId="77777777" w:rsidR="00FD0405" w:rsidRPr="00BF3B66" w:rsidRDefault="00FD0405" w:rsidP="005A10E4">
            <w:pPr>
              <w:rPr>
                <w:rFonts w:ascii="Arial" w:hAnsi="Arial" w:cs="Arial"/>
                <w:bCs/>
              </w:rPr>
            </w:pPr>
            <w:r>
              <w:rPr>
                <w:rFonts w:ascii="Arial" w:hAnsi="Arial" w:cs="Arial"/>
                <w:bCs/>
              </w:rPr>
              <w:t>SLT to monitor and adapt process.</w:t>
            </w:r>
          </w:p>
        </w:tc>
        <w:tc>
          <w:tcPr>
            <w:tcW w:w="1134" w:type="dxa"/>
            <w:tcBorders>
              <w:top w:val="single" w:sz="6" w:space="0" w:color="auto"/>
              <w:left w:val="single" w:sz="6" w:space="0" w:color="auto"/>
              <w:bottom w:val="single" w:sz="6" w:space="0" w:color="auto"/>
              <w:right w:val="single" w:sz="6" w:space="0" w:color="auto"/>
            </w:tcBorders>
          </w:tcPr>
          <w:p w14:paraId="52966DD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DJA</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FFFC39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41FE66F2" w14:textId="77777777" w:rsidR="00FD0405" w:rsidRPr="00DC21A2" w:rsidRDefault="00FD0405" w:rsidP="005A10E4">
            <w:pPr>
              <w:rPr>
                <w:rFonts w:ascii="Arial" w:hAnsi="Arial" w:cs="Arial"/>
              </w:rPr>
            </w:pPr>
            <w:r>
              <w:rPr>
                <w:rFonts w:ascii="Arial" w:hAnsi="Arial" w:cs="Arial"/>
              </w:rPr>
              <w:t>L</w:t>
            </w:r>
          </w:p>
        </w:tc>
      </w:tr>
      <w:tr w:rsidR="00FD0405" w14:paraId="4E8C59FC"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00B1EFEE" w14:textId="77777777" w:rsidR="00FD0405" w:rsidRPr="0010121C" w:rsidRDefault="00FD0405" w:rsidP="005A10E4">
            <w:pPr>
              <w:rPr>
                <w:rFonts w:ascii="Arial" w:hAnsi="Arial" w:cs="Arial"/>
              </w:rPr>
            </w:pPr>
            <w:r>
              <w:rPr>
                <w:rFonts w:ascii="Arial" w:hAnsi="Arial" w:cs="Arial"/>
              </w:rPr>
              <w:t>15c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454E2C97" w14:textId="77777777" w:rsidR="00FD0405" w:rsidRPr="0010121C" w:rsidRDefault="00FD0405" w:rsidP="005A10E4">
            <w:pPr>
              <w:rPr>
                <w:rFonts w:ascii="Arial" w:hAnsi="Arial" w:cs="Arial"/>
              </w:rPr>
            </w:pPr>
            <w:r w:rsidRPr="0010121C">
              <w:rPr>
                <w:rFonts w:ascii="Arial" w:hAnsi="Arial" w:cs="Arial"/>
              </w:rPr>
              <w:t>Whole school approach to adapting curriculum (S/M/L term), including:</w:t>
            </w:r>
          </w:p>
          <w:p w14:paraId="6311805C" w14:textId="77777777" w:rsidR="00FD0405" w:rsidRPr="00BF3B66" w:rsidRDefault="00FD0405" w:rsidP="00E35E85">
            <w:pPr>
              <w:pStyle w:val="ListParagraph"/>
              <w:numPr>
                <w:ilvl w:val="0"/>
                <w:numId w:val="28"/>
              </w:numPr>
              <w:rPr>
                <w:rFonts w:ascii="Arial" w:hAnsi="Arial" w:cs="Arial"/>
                <w:highlight w:val="green"/>
              </w:rPr>
            </w:pPr>
            <w:r w:rsidRPr="00BF3B66">
              <w:rPr>
                <w:rFonts w:ascii="Arial" w:hAnsi="Arial" w:cs="Arial"/>
                <w:highlight w:val="green"/>
              </w:rPr>
              <w:t>Wellbeing curriculum</w:t>
            </w:r>
          </w:p>
          <w:p w14:paraId="3176371E" w14:textId="77777777" w:rsidR="00FD0405" w:rsidRPr="00BF3B66" w:rsidRDefault="00FD0405" w:rsidP="00E35E85">
            <w:pPr>
              <w:pStyle w:val="ListParagraph"/>
              <w:numPr>
                <w:ilvl w:val="0"/>
                <w:numId w:val="28"/>
              </w:numPr>
              <w:rPr>
                <w:rFonts w:ascii="Arial" w:hAnsi="Arial" w:cs="Arial"/>
                <w:highlight w:val="green"/>
              </w:rPr>
            </w:pPr>
            <w:r w:rsidRPr="00BF3B66">
              <w:rPr>
                <w:rFonts w:ascii="Arial" w:hAnsi="Arial" w:cs="Arial"/>
                <w:highlight w:val="green"/>
              </w:rPr>
              <w:t xml:space="preserve">recognising ‘non-curriculum’ learning that has been done </w:t>
            </w:r>
          </w:p>
          <w:p w14:paraId="1F2D50BE" w14:textId="77777777" w:rsidR="00FD0405" w:rsidRPr="0010121C" w:rsidRDefault="00FD0405" w:rsidP="00E35E85">
            <w:pPr>
              <w:pStyle w:val="ListParagraph"/>
              <w:numPr>
                <w:ilvl w:val="0"/>
                <w:numId w:val="28"/>
              </w:numPr>
              <w:rPr>
                <w:rFonts w:ascii="Arial" w:hAnsi="Arial" w:cs="Arial"/>
              </w:rPr>
            </w:pPr>
            <w:r w:rsidRPr="00BF3B66">
              <w:rPr>
                <w:rFonts w:ascii="Arial" w:hAnsi="Arial" w:cs="Arial"/>
                <w:highlight w:val="green"/>
              </w:rPr>
              <w:t>capturing pupil achievements/ outcomes</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287F508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Medium term plans have been adapted.  Long term plans are staying in place, high expectations of all our pupils.  Cyclical subjects can cover content in tandem.  Linear subjects need to look at concept links across topics so that we can develop knowledge quicker.  We will have to revisit topics to help with progression, but need to keep expectations high when they return.</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74049A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855FE2F" w14:textId="77777777" w:rsidR="00FD0405" w:rsidRPr="0010121C" w:rsidRDefault="00FD0405" w:rsidP="005A10E4">
            <w:pPr>
              <w:rPr>
                <w:rFonts w:ascii="Arial" w:hAnsi="Arial" w:cs="Arial"/>
                <w:b/>
                <w:bCs/>
              </w:rPr>
            </w:pPr>
            <w:r w:rsidRPr="0010121C">
              <w:rPr>
                <w:rFonts w:ascii="Arial" w:hAnsi="Arial" w:cs="Arial"/>
                <w:i/>
                <w:iCs/>
                <w:color w:val="808080" w:themeColor="background1" w:themeShade="80"/>
              </w:rPr>
              <w:t>Staff are trained and supported in front of classroom delivery style and aware of how best to provide students with additional support.</w:t>
            </w:r>
          </w:p>
        </w:tc>
        <w:tc>
          <w:tcPr>
            <w:tcW w:w="1134" w:type="dxa"/>
            <w:tcBorders>
              <w:top w:val="single" w:sz="6" w:space="0" w:color="auto"/>
              <w:left w:val="single" w:sz="6" w:space="0" w:color="auto"/>
              <w:bottom w:val="single" w:sz="6" w:space="0" w:color="auto"/>
              <w:right w:val="single" w:sz="6" w:space="0" w:color="auto"/>
            </w:tcBorders>
          </w:tcPr>
          <w:p w14:paraId="5605103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SGA / DJA / CKI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B4CD2B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need to adapt curriculum depending on how lockdown changes.</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6D3CBF86" w14:textId="77777777" w:rsidR="00FD0405" w:rsidRPr="00DC21A2" w:rsidRDefault="00FD0405" w:rsidP="005A10E4">
            <w:pPr>
              <w:rPr>
                <w:rFonts w:ascii="Arial" w:hAnsi="Arial" w:cs="Arial"/>
              </w:rPr>
            </w:pPr>
            <w:r>
              <w:rPr>
                <w:rFonts w:ascii="Arial" w:hAnsi="Arial" w:cs="Arial"/>
              </w:rPr>
              <w:t>L</w:t>
            </w:r>
          </w:p>
        </w:tc>
      </w:tr>
      <w:tr w:rsidR="00FD0405" w14:paraId="7ABD2995" w14:textId="77777777" w:rsidTr="00E07F01">
        <w:trPr>
          <w:jc w:val="center"/>
        </w:trPr>
        <w:tc>
          <w:tcPr>
            <w:tcW w:w="846" w:type="dxa"/>
            <w:tcBorders>
              <w:top w:val="single" w:sz="6" w:space="0" w:color="auto"/>
              <w:left w:val="single" w:sz="6" w:space="0" w:color="auto"/>
              <w:bottom w:val="single" w:sz="4" w:space="0" w:color="000000" w:themeColor="text1"/>
              <w:right w:val="single" w:sz="6" w:space="0" w:color="auto"/>
            </w:tcBorders>
          </w:tcPr>
          <w:p w14:paraId="7964FE5F" w14:textId="77777777" w:rsidR="00FD0405" w:rsidRPr="0010121C" w:rsidRDefault="00FD0405" w:rsidP="005A10E4">
            <w:pPr>
              <w:rPr>
                <w:rFonts w:ascii="Arial" w:hAnsi="Arial" w:cs="Arial"/>
              </w:rPr>
            </w:pPr>
            <w:r>
              <w:rPr>
                <w:rFonts w:ascii="Arial" w:hAnsi="Arial" w:cs="Arial"/>
              </w:rPr>
              <w:t>15d</w:t>
            </w:r>
          </w:p>
        </w:tc>
        <w:tc>
          <w:tcPr>
            <w:tcW w:w="3685" w:type="dxa"/>
            <w:tcBorders>
              <w:top w:val="single" w:sz="6" w:space="0" w:color="auto"/>
              <w:left w:val="single" w:sz="6" w:space="0" w:color="auto"/>
              <w:bottom w:val="single" w:sz="4" w:space="0" w:color="000000" w:themeColor="text1"/>
              <w:right w:val="single" w:sz="6" w:space="0" w:color="auto"/>
            </w:tcBorders>
            <w:shd w:val="clear" w:color="auto" w:fill="auto"/>
          </w:tcPr>
          <w:p w14:paraId="327F7CF2" w14:textId="77777777" w:rsidR="00FD0405" w:rsidRPr="0010121C" w:rsidRDefault="00FD0405" w:rsidP="005A10E4">
            <w:pPr>
              <w:rPr>
                <w:rFonts w:ascii="Arial" w:hAnsi="Arial" w:cs="Arial"/>
              </w:rPr>
            </w:pPr>
            <w:r w:rsidRPr="00605685">
              <w:rPr>
                <w:rFonts w:ascii="Arial" w:hAnsi="Arial" w:cs="Arial"/>
                <w:highlight w:val="green"/>
              </w:rPr>
              <w:t>Student behaviour policy reviewed and amended where necessary in line with the current circumstances</w:t>
            </w:r>
            <w:r w:rsidRPr="0010121C">
              <w:rPr>
                <w:rFonts w:ascii="Arial" w:hAnsi="Arial" w:cs="Arial"/>
              </w:rPr>
              <w:t>.</w:t>
            </w:r>
          </w:p>
        </w:tc>
        <w:tc>
          <w:tcPr>
            <w:tcW w:w="5812" w:type="dxa"/>
            <w:tcBorders>
              <w:top w:val="single" w:sz="6" w:space="0" w:color="auto"/>
              <w:left w:val="single" w:sz="6" w:space="0" w:color="auto"/>
              <w:bottom w:val="single" w:sz="4" w:space="0" w:color="000000" w:themeColor="text1"/>
              <w:right w:val="single" w:sz="6" w:space="0" w:color="auto"/>
            </w:tcBorders>
            <w:shd w:val="clear" w:color="auto" w:fill="auto"/>
          </w:tcPr>
          <w:p w14:paraId="5FE9224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Have been adapted and taken to governors.  In whole school risk assessment pack that goes along this pack.</w:t>
            </w:r>
          </w:p>
          <w:p w14:paraId="0DD42FB9"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Families of older families in particular are informed before they return of our expectations – so families can discuss before they enter the building.  This was included in staff training for staff as well, as when they return it will be different – so we must be more positive to support them.</w:t>
            </w:r>
          </w:p>
          <w:p w14:paraId="20377558" w14:textId="77777777" w:rsidR="00FD0405" w:rsidRDefault="00FD0405" w:rsidP="005A10E4">
            <w:pPr>
              <w:rPr>
                <w:rFonts w:ascii="Arial" w:hAnsi="Arial" w:cs="Arial"/>
                <w:i/>
                <w:iCs/>
                <w:color w:val="808080" w:themeColor="background1" w:themeShade="80"/>
              </w:rPr>
            </w:pPr>
          </w:p>
          <w:p w14:paraId="0A9D8019" w14:textId="77777777" w:rsidR="00FD0405" w:rsidRDefault="00FD0405" w:rsidP="005A10E4">
            <w:pPr>
              <w:rPr>
                <w:rFonts w:ascii="Arial" w:hAnsi="Arial" w:cs="Arial"/>
                <w:i/>
                <w:iCs/>
                <w:color w:val="808080" w:themeColor="background1" w:themeShade="80"/>
              </w:rPr>
            </w:pPr>
          </w:p>
          <w:p w14:paraId="5747EB5D" w14:textId="77777777" w:rsidR="00FD0405" w:rsidRPr="0010121C" w:rsidRDefault="00FD0405" w:rsidP="005A10E4">
            <w:pPr>
              <w:rPr>
                <w:rFonts w:ascii="Arial" w:hAnsi="Arial" w:cs="Arial"/>
                <w:i/>
                <w:iCs/>
                <w:color w:val="808080" w:themeColor="background1" w:themeShade="80"/>
              </w:rPr>
            </w:pPr>
          </w:p>
        </w:tc>
        <w:tc>
          <w:tcPr>
            <w:tcW w:w="1418" w:type="dxa"/>
            <w:tcBorders>
              <w:top w:val="single" w:sz="6" w:space="0" w:color="auto"/>
              <w:left w:val="single" w:sz="6" w:space="0" w:color="auto"/>
              <w:bottom w:val="single" w:sz="4" w:space="0" w:color="000000" w:themeColor="text1"/>
              <w:right w:val="single" w:sz="6" w:space="0" w:color="auto"/>
            </w:tcBorders>
            <w:shd w:val="clear" w:color="auto" w:fill="auto"/>
          </w:tcPr>
          <w:p w14:paraId="7D1D360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4" w:space="0" w:color="000000" w:themeColor="text1"/>
              <w:right w:val="single" w:sz="6" w:space="0" w:color="auto"/>
            </w:tcBorders>
            <w:shd w:val="clear" w:color="auto" w:fill="auto"/>
          </w:tcPr>
          <w:p w14:paraId="64AEDCA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w:t>
            </w:r>
          </w:p>
        </w:tc>
        <w:tc>
          <w:tcPr>
            <w:tcW w:w="1134" w:type="dxa"/>
            <w:tcBorders>
              <w:top w:val="single" w:sz="6" w:space="0" w:color="auto"/>
              <w:left w:val="single" w:sz="6" w:space="0" w:color="auto"/>
              <w:bottom w:val="single" w:sz="4" w:space="0" w:color="000000" w:themeColor="text1"/>
              <w:right w:val="single" w:sz="6" w:space="0" w:color="auto"/>
            </w:tcBorders>
          </w:tcPr>
          <w:p w14:paraId="23539D0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DJA / EWI</w:t>
            </w:r>
          </w:p>
        </w:tc>
        <w:tc>
          <w:tcPr>
            <w:tcW w:w="1701" w:type="dxa"/>
            <w:tcBorders>
              <w:top w:val="single" w:sz="6" w:space="0" w:color="auto"/>
              <w:left w:val="single" w:sz="6" w:space="0" w:color="auto"/>
              <w:bottom w:val="single" w:sz="4" w:space="0" w:color="000000" w:themeColor="text1"/>
              <w:right w:val="single" w:sz="6" w:space="0" w:color="auto"/>
            </w:tcBorders>
            <w:shd w:val="clear" w:color="auto" w:fill="auto"/>
          </w:tcPr>
          <w:p w14:paraId="59BAFAE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monitoring of policy and pupils behaviour.</w:t>
            </w:r>
          </w:p>
        </w:tc>
        <w:tc>
          <w:tcPr>
            <w:tcW w:w="1842" w:type="dxa"/>
            <w:tcBorders>
              <w:top w:val="single" w:sz="6" w:space="0" w:color="auto"/>
              <w:left w:val="single" w:sz="6" w:space="0" w:color="auto"/>
              <w:bottom w:val="single" w:sz="4" w:space="0" w:color="000000" w:themeColor="text1"/>
              <w:right w:val="single" w:sz="6" w:space="0" w:color="auto"/>
            </w:tcBorders>
            <w:shd w:val="clear" w:color="auto" w:fill="auto"/>
          </w:tcPr>
          <w:p w14:paraId="7537DA43" w14:textId="77777777" w:rsidR="00FD0405" w:rsidRPr="0010121C" w:rsidRDefault="00FD0405" w:rsidP="005A10E4">
            <w:pPr>
              <w:rPr>
                <w:rFonts w:ascii="Arial" w:hAnsi="Arial" w:cs="Arial"/>
              </w:rPr>
            </w:pPr>
            <w:r>
              <w:rPr>
                <w:rFonts w:ascii="Arial" w:hAnsi="Arial" w:cs="Arial"/>
              </w:rPr>
              <w:t>L</w:t>
            </w:r>
          </w:p>
        </w:tc>
      </w:tr>
      <w:tr w:rsidR="00FD0405" w:rsidRPr="00FE5744" w14:paraId="513FCE7D" w14:textId="77777777" w:rsidTr="005A10E4">
        <w:trPr>
          <w:jc w:val="center"/>
        </w:trPr>
        <w:tc>
          <w:tcPr>
            <w:tcW w:w="19273" w:type="dxa"/>
            <w:gridSpan w:val="8"/>
            <w:shd w:val="clear" w:color="auto" w:fill="5B9BD5" w:themeFill="accent1"/>
          </w:tcPr>
          <w:p w14:paraId="45F1330A" w14:textId="77777777" w:rsidR="00FD0405" w:rsidRPr="00FE5744" w:rsidRDefault="00FD0405" w:rsidP="00E35E85">
            <w:pPr>
              <w:pStyle w:val="ListParagraph"/>
              <w:numPr>
                <w:ilvl w:val="0"/>
                <w:numId w:val="40"/>
              </w:numPr>
              <w:ind w:left="454"/>
              <w:rPr>
                <w:rFonts w:ascii="Arial" w:hAnsi="Arial" w:cs="Arial"/>
                <w:b/>
                <w:iCs/>
                <w:color w:val="808080" w:themeColor="background1" w:themeShade="80"/>
              </w:rPr>
            </w:pPr>
            <w:r w:rsidRPr="00FE5744">
              <w:rPr>
                <w:rFonts w:ascii="Arial" w:hAnsi="Arial" w:cs="Arial"/>
                <w:b/>
                <w:bCs/>
                <w:color w:val="FFFFFF" w:themeColor="background1"/>
              </w:rPr>
              <w:t>CYP with SEND</w:t>
            </w:r>
          </w:p>
        </w:tc>
      </w:tr>
      <w:tr w:rsidR="00FD0405" w14:paraId="210408E6"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17E172AB" w14:textId="77777777" w:rsidR="00FD0405" w:rsidRPr="0010121C" w:rsidRDefault="00FD0405" w:rsidP="005A10E4">
            <w:pPr>
              <w:rPr>
                <w:rFonts w:ascii="Arial" w:hAnsi="Arial" w:cs="Arial"/>
              </w:rPr>
            </w:pPr>
            <w:r>
              <w:rPr>
                <w:rFonts w:ascii="Arial" w:hAnsi="Arial" w:cs="Arial"/>
              </w:rPr>
              <w:t>16a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3EF8DB1E" w14:textId="77777777" w:rsidR="00FD0405" w:rsidRPr="0010121C" w:rsidRDefault="00FD0405" w:rsidP="005A10E4">
            <w:pPr>
              <w:rPr>
                <w:rFonts w:ascii="Arial" w:hAnsi="Arial" w:cs="Arial"/>
              </w:rPr>
            </w:pPr>
            <w:r w:rsidRPr="00605685">
              <w:rPr>
                <w:rFonts w:ascii="Arial" w:hAnsi="Arial" w:cs="Arial"/>
                <w:highlight w:val="green"/>
              </w:rPr>
              <w:t>Approach to provision of the elements of the EHCP including health/therapies.</w:t>
            </w:r>
          </w:p>
        </w:tc>
        <w:tc>
          <w:tcPr>
            <w:tcW w:w="5812" w:type="dxa"/>
            <w:shd w:val="clear" w:color="auto" w:fill="auto"/>
          </w:tcPr>
          <w:p w14:paraId="15A157ED" w14:textId="4B2687C4"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SEND documentation been reviewed.  New DFE guidance suspends EHCP reasonable adjustments to ensure health and safety is the key element being considered.  This is not to say we will not support all as much as we can</w:t>
            </w:r>
          </w:p>
        </w:tc>
        <w:tc>
          <w:tcPr>
            <w:tcW w:w="1418" w:type="dxa"/>
            <w:shd w:val="clear" w:color="auto" w:fill="auto"/>
          </w:tcPr>
          <w:p w14:paraId="69B6E78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28DDFED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Constant monitoring of pupils and needs of pupils.</w:t>
            </w:r>
          </w:p>
        </w:tc>
        <w:tc>
          <w:tcPr>
            <w:tcW w:w="1134" w:type="dxa"/>
          </w:tcPr>
          <w:p w14:paraId="67873AA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SGA / CKI</w:t>
            </w:r>
          </w:p>
        </w:tc>
        <w:tc>
          <w:tcPr>
            <w:tcW w:w="1701" w:type="dxa"/>
            <w:shd w:val="clear" w:color="auto" w:fill="auto"/>
          </w:tcPr>
          <w:p w14:paraId="49E2E93F" w14:textId="6912CAF4" w:rsidR="00FD0405" w:rsidRPr="0010121C" w:rsidRDefault="00FD0405" w:rsidP="00605685">
            <w:pPr>
              <w:rPr>
                <w:rFonts w:ascii="Arial" w:hAnsi="Arial" w:cs="Arial"/>
                <w:i/>
                <w:iCs/>
                <w:color w:val="808080" w:themeColor="background1" w:themeShade="80"/>
              </w:rPr>
            </w:pPr>
            <w:r>
              <w:rPr>
                <w:rFonts w:ascii="Arial" w:hAnsi="Arial" w:cs="Arial"/>
                <w:i/>
                <w:iCs/>
                <w:color w:val="808080" w:themeColor="background1" w:themeShade="80"/>
              </w:rPr>
              <w:t xml:space="preserve">Ongoing monitoring and adapting of what we do to meet needs </w:t>
            </w:r>
          </w:p>
        </w:tc>
        <w:tc>
          <w:tcPr>
            <w:tcW w:w="1842" w:type="dxa"/>
            <w:shd w:val="clear" w:color="auto" w:fill="auto"/>
          </w:tcPr>
          <w:p w14:paraId="211AED0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4B7787DA"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32D633DA" w14:textId="77777777" w:rsidR="00FD0405" w:rsidRDefault="00FD0405" w:rsidP="005A10E4">
            <w:pPr>
              <w:rPr>
                <w:rFonts w:ascii="Arial" w:hAnsi="Arial" w:cs="Arial"/>
              </w:rPr>
            </w:pPr>
            <w:r>
              <w:rPr>
                <w:rFonts w:ascii="Arial" w:hAnsi="Arial" w:cs="Arial"/>
              </w:rPr>
              <w:lastRenderedPageBreak/>
              <w:t>16b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5E8FF2EF" w14:textId="77777777" w:rsidR="00FD0405" w:rsidRPr="00605685" w:rsidRDefault="00FD0405" w:rsidP="005A10E4">
            <w:pPr>
              <w:rPr>
                <w:rFonts w:ascii="Arial" w:hAnsi="Arial" w:cs="Arial"/>
                <w:highlight w:val="green"/>
              </w:rPr>
            </w:pPr>
            <w:r w:rsidRPr="00605685">
              <w:rPr>
                <w:rFonts w:ascii="Arial" w:hAnsi="Arial" w:cs="Arial"/>
                <w:highlight w:val="green"/>
              </w:rPr>
              <w:t>Annual review plan in place</w:t>
            </w:r>
          </w:p>
        </w:tc>
        <w:tc>
          <w:tcPr>
            <w:tcW w:w="5812" w:type="dxa"/>
            <w:shd w:val="clear" w:color="auto" w:fill="auto"/>
          </w:tcPr>
          <w:p w14:paraId="5367924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These are still going on in their usual cycle – being done remotely for most.</w:t>
            </w:r>
          </w:p>
        </w:tc>
        <w:tc>
          <w:tcPr>
            <w:tcW w:w="1418" w:type="dxa"/>
            <w:shd w:val="clear" w:color="auto" w:fill="auto"/>
          </w:tcPr>
          <w:p w14:paraId="4763139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3EF28BD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w:t>
            </w:r>
          </w:p>
        </w:tc>
        <w:tc>
          <w:tcPr>
            <w:tcW w:w="1134" w:type="dxa"/>
          </w:tcPr>
          <w:p w14:paraId="79EBEC6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SGA / CKI</w:t>
            </w:r>
          </w:p>
        </w:tc>
        <w:tc>
          <w:tcPr>
            <w:tcW w:w="1701" w:type="dxa"/>
            <w:shd w:val="clear" w:color="auto" w:fill="auto"/>
          </w:tcPr>
          <w:p w14:paraId="6ADA27AD" w14:textId="77777777" w:rsidR="00FD0405" w:rsidRPr="0010121C" w:rsidRDefault="00FD0405" w:rsidP="005A10E4">
            <w:pPr>
              <w:rPr>
                <w:rFonts w:ascii="Arial" w:hAnsi="Arial" w:cs="Arial"/>
                <w:i/>
                <w:iCs/>
                <w:color w:val="808080" w:themeColor="background1" w:themeShade="80"/>
              </w:rPr>
            </w:pPr>
          </w:p>
        </w:tc>
        <w:tc>
          <w:tcPr>
            <w:tcW w:w="1842" w:type="dxa"/>
            <w:shd w:val="clear" w:color="auto" w:fill="auto"/>
          </w:tcPr>
          <w:p w14:paraId="4E31117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4587B31A"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43A38193" w14:textId="77777777" w:rsidR="00FD0405" w:rsidRDefault="00FD0405" w:rsidP="005A10E4">
            <w:pPr>
              <w:rPr>
                <w:rFonts w:ascii="Arial" w:hAnsi="Arial" w:cs="Arial"/>
              </w:rPr>
            </w:pPr>
            <w:r>
              <w:rPr>
                <w:rFonts w:ascii="Arial" w:hAnsi="Arial" w:cs="Arial"/>
              </w:rPr>
              <w:t>16c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72AEB3E6" w14:textId="77777777" w:rsidR="00FD0405" w:rsidRPr="00605685" w:rsidRDefault="00FD0405" w:rsidP="005A10E4">
            <w:pPr>
              <w:rPr>
                <w:rFonts w:ascii="Arial" w:hAnsi="Arial" w:cs="Arial"/>
                <w:highlight w:val="green"/>
              </w:rPr>
            </w:pPr>
            <w:r w:rsidRPr="00605685">
              <w:rPr>
                <w:rFonts w:ascii="Arial" w:hAnsi="Arial" w:cs="Arial"/>
                <w:highlight w:val="green"/>
              </w:rPr>
              <w:t>Requests for assessment plan in place</w:t>
            </w:r>
          </w:p>
        </w:tc>
        <w:tc>
          <w:tcPr>
            <w:tcW w:w="5812" w:type="dxa"/>
            <w:shd w:val="clear" w:color="auto" w:fill="auto"/>
          </w:tcPr>
          <w:p w14:paraId="3338740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No new assessments will take place at this time as we do not want external people on site.  As soon as it is safe to do this we will resume this.</w:t>
            </w:r>
          </w:p>
        </w:tc>
        <w:tc>
          <w:tcPr>
            <w:tcW w:w="1418" w:type="dxa"/>
            <w:shd w:val="clear" w:color="auto" w:fill="auto"/>
          </w:tcPr>
          <w:p w14:paraId="17C89CA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62E26D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w:t>
            </w:r>
          </w:p>
        </w:tc>
        <w:tc>
          <w:tcPr>
            <w:tcW w:w="1134" w:type="dxa"/>
          </w:tcPr>
          <w:p w14:paraId="3394786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SGA / CKI</w:t>
            </w:r>
          </w:p>
        </w:tc>
        <w:tc>
          <w:tcPr>
            <w:tcW w:w="1701" w:type="dxa"/>
            <w:shd w:val="clear" w:color="auto" w:fill="auto"/>
          </w:tcPr>
          <w:p w14:paraId="61DB8B50" w14:textId="77777777" w:rsidR="00FD0405" w:rsidRPr="0010121C" w:rsidRDefault="00FD0405" w:rsidP="005A10E4">
            <w:pPr>
              <w:rPr>
                <w:rFonts w:ascii="Arial" w:hAnsi="Arial" w:cs="Arial"/>
                <w:i/>
                <w:iCs/>
                <w:color w:val="808080" w:themeColor="background1" w:themeShade="80"/>
              </w:rPr>
            </w:pPr>
          </w:p>
        </w:tc>
        <w:tc>
          <w:tcPr>
            <w:tcW w:w="1842" w:type="dxa"/>
            <w:shd w:val="clear" w:color="auto" w:fill="auto"/>
          </w:tcPr>
          <w:p w14:paraId="3E7C66F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61B24D42" w14:textId="77777777" w:rsidTr="00E07F01">
        <w:trPr>
          <w:jc w:val="center"/>
        </w:trPr>
        <w:tc>
          <w:tcPr>
            <w:tcW w:w="846" w:type="dxa"/>
          </w:tcPr>
          <w:p w14:paraId="01EED952" w14:textId="77777777" w:rsidR="00FD0405" w:rsidRDefault="00FD0405" w:rsidP="005A10E4">
            <w:pPr>
              <w:rPr>
                <w:rFonts w:ascii="Arial" w:hAnsi="Arial" w:cs="Arial"/>
              </w:rPr>
            </w:pPr>
            <w:r>
              <w:rPr>
                <w:rFonts w:ascii="Arial" w:hAnsi="Arial" w:cs="Arial"/>
              </w:rPr>
              <w:t>16d</w:t>
            </w:r>
          </w:p>
        </w:tc>
        <w:tc>
          <w:tcPr>
            <w:tcW w:w="3685" w:type="dxa"/>
            <w:shd w:val="clear" w:color="auto" w:fill="auto"/>
          </w:tcPr>
          <w:p w14:paraId="4313CF58" w14:textId="77777777" w:rsidR="00FD0405" w:rsidRPr="00605685" w:rsidRDefault="00FD0405" w:rsidP="005A10E4">
            <w:pPr>
              <w:rPr>
                <w:rFonts w:ascii="Arial" w:hAnsi="Arial" w:cs="Arial"/>
                <w:highlight w:val="green"/>
              </w:rPr>
            </w:pPr>
            <w:r w:rsidRPr="00605685">
              <w:rPr>
                <w:rFonts w:ascii="Arial" w:hAnsi="Arial" w:cs="Arial"/>
                <w:highlight w:val="green"/>
              </w:rPr>
              <w:t>Risk assessments for ECHP children not in school complete and review plan in place</w:t>
            </w:r>
          </w:p>
        </w:tc>
        <w:tc>
          <w:tcPr>
            <w:tcW w:w="5812" w:type="dxa"/>
            <w:shd w:val="clear" w:color="auto" w:fill="auto"/>
          </w:tcPr>
          <w:p w14:paraId="6A06316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SEN have had an assessment are have been called regularly – depending on need to support them at home.</w:t>
            </w:r>
          </w:p>
        </w:tc>
        <w:tc>
          <w:tcPr>
            <w:tcW w:w="1418" w:type="dxa"/>
            <w:shd w:val="clear" w:color="auto" w:fill="auto"/>
          </w:tcPr>
          <w:p w14:paraId="0AA2CD8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22B3B75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w:t>
            </w:r>
          </w:p>
        </w:tc>
        <w:tc>
          <w:tcPr>
            <w:tcW w:w="1134" w:type="dxa"/>
          </w:tcPr>
          <w:p w14:paraId="638C814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SGA / CKI</w:t>
            </w:r>
          </w:p>
        </w:tc>
        <w:tc>
          <w:tcPr>
            <w:tcW w:w="1701" w:type="dxa"/>
            <w:shd w:val="clear" w:color="auto" w:fill="auto"/>
          </w:tcPr>
          <w:p w14:paraId="20478ADC" w14:textId="77777777" w:rsidR="00FD0405" w:rsidRPr="0010121C" w:rsidRDefault="00FD0405" w:rsidP="005A10E4">
            <w:pPr>
              <w:rPr>
                <w:rFonts w:ascii="Arial" w:hAnsi="Arial" w:cs="Arial"/>
                <w:i/>
                <w:iCs/>
                <w:color w:val="808080" w:themeColor="background1" w:themeShade="80"/>
              </w:rPr>
            </w:pPr>
          </w:p>
        </w:tc>
        <w:tc>
          <w:tcPr>
            <w:tcW w:w="1842" w:type="dxa"/>
            <w:shd w:val="clear" w:color="auto" w:fill="auto"/>
          </w:tcPr>
          <w:p w14:paraId="73A6D12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20E098BC" w14:textId="77777777" w:rsidTr="005A10E4">
        <w:trPr>
          <w:jc w:val="center"/>
        </w:trPr>
        <w:tc>
          <w:tcPr>
            <w:tcW w:w="19273" w:type="dxa"/>
            <w:gridSpan w:val="8"/>
            <w:shd w:val="clear" w:color="auto" w:fill="5B9BD5" w:themeFill="accent1"/>
          </w:tcPr>
          <w:p w14:paraId="104ACE7F" w14:textId="77777777" w:rsidR="00FD0405" w:rsidRPr="00FE5744" w:rsidRDefault="00FD0405" w:rsidP="00E35E85">
            <w:pPr>
              <w:pStyle w:val="ListParagraph"/>
              <w:numPr>
                <w:ilvl w:val="0"/>
                <w:numId w:val="40"/>
              </w:numPr>
              <w:ind w:left="454"/>
              <w:rPr>
                <w:rFonts w:ascii="Arial" w:hAnsi="Arial" w:cs="Arial"/>
                <w:b/>
                <w:iCs/>
                <w:color w:val="808080" w:themeColor="background1" w:themeShade="80"/>
              </w:rPr>
            </w:pPr>
            <w:r w:rsidRPr="00FE5744">
              <w:rPr>
                <w:rFonts w:ascii="Arial" w:hAnsi="Arial" w:cs="Arial"/>
                <w:b/>
                <w:bCs/>
                <w:color w:val="FFFFFF" w:themeColor="background1"/>
              </w:rPr>
              <w:t>Attendance</w:t>
            </w:r>
          </w:p>
        </w:tc>
      </w:tr>
      <w:tr w:rsidR="00FD0405" w14:paraId="370D9144"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6350196B" w14:textId="77777777" w:rsidR="00FD0405" w:rsidRPr="0010121C" w:rsidRDefault="00FD0405" w:rsidP="005A10E4">
            <w:pPr>
              <w:rPr>
                <w:rFonts w:ascii="Arial" w:hAnsi="Arial" w:cs="Arial"/>
              </w:rPr>
            </w:pPr>
            <w:r>
              <w:rPr>
                <w:rFonts w:ascii="Arial" w:hAnsi="Arial" w:cs="Arial"/>
              </w:rPr>
              <w:t>17a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12EC15C2" w14:textId="77777777" w:rsidR="00FD0405" w:rsidRPr="00605685" w:rsidRDefault="00FD0405" w:rsidP="005A10E4">
            <w:pPr>
              <w:rPr>
                <w:rFonts w:ascii="Arial" w:hAnsi="Arial" w:cs="Arial"/>
                <w:highlight w:val="green"/>
              </w:rPr>
            </w:pPr>
            <w:r w:rsidRPr="00605685">
              <w:rPr>
                <w:rFonts w:ascii="Arial" w:hAnsi="Arial" w:cs="Arial"/>
                <w:highlight w:val="green"/>
              </w:rPr>
              <w:t>Approach to supporting attendance for prioritised year groups determined.</w:t>
            </w:r>
          </w:p>
        </w:tc>
        <w:tc>
          <w:tcPr>
            <w:tcW w:w="5812" w:type="dxa"/>
            <w:shd w:val="clear" w:color="auto" w:fill="auto"/>
          </w:tcPr>
          <w:p w14:paraId="060B7EEF" w14:textId="77777777" w:rsidR="00FD0405" w:rsidRPr="0053428A" w:rsidRDefault="00FD0405" w:rsidP="005A10E4">
            <w:pPr>
              <w:rPr>
                <w:rFonts w:ascii="Arial" w:hAnsi="Arial" w:cs="Arial"/>
                <w:i/>
                <w:iCs/>
                <w:color w:val="808080" w:themeColor="background1" w:themeShade="80"/>
                <w:sz w:val="20"/>
              </w:rPr>
            </w:pPr>
            <w:r w:rsidRPr="0053428A">
              <w:rPr>
                <w:rFonts w:ascii="Arial" w:hAnsi="Arial" w:cs="Arial"/>
                <w:i/>
                <w:iCs/>
                <w:color w:val="808080" w:themeColor="background1" w:themeShade="80"/>
                <w:sz w:val="20"/>
              </w:rPr>
              <w:t>Clear system in place to call all families for those returning year groups.</w:t>
            </w:r>
          </w:p>
          <w:p w14:paraId="021146EF" w14:textId="77777777" w:rsidR="00FD0405" w:rsidRPr="0053428A" w:rsidRDefault="00FD0405" w:rsidP="005A10E4">
            <w:pPr>
              <w:rPr>
                <w:rFonts w:ascii="Arial" w:hAnsi="Arial" w:cs="Arial"/>
                <w:i/>
                <w:iCs/>
                <w:color w:val="808080" w:themeColor="background1" w:themeShade="80"/>
                <w:sz w:val="20"/>
              </w:rPr>
            </w:pPr>
            <w:r w:rsidRPr="0053428A">
              <w:rPr>
                <w:rFonts w:ascii="Arial" w:hAnsi="Arial" w:cs="Arial"/>
                <w:i/>
                <w:iCs/>
                <w:color w:val="808080" w:themeColor="background1" w:themeShade="80"/>
                <w:sz w:val="20"/>
              </w:rPr>
              <w:t>To support gradual increase parents are not being pressurised to return.  Over time this will increase to try and get up to school capacity – along with continued evaluation of health and safety protocols.</w:t>
            </w:r>
          </w:p>
        </w:tc>
        <w:tc>
          <w:tcPr>
            <w:tcW w:w="1418" w:type="dxa"/>
            <w:shd w:val="clear" w:color="auto" w:fill="auto"/>
          </w:tcPr>
          <w:p w14:paraId="6BDAE37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47551F41" w14:textId="77777777" w:rsidR="00FD0405" w:rsidRPr="0053428A" w:rsidRDefault="00FD0405" w:rsidP="005A10E4">
            <w:pPr>
              <w:rPr>
                <w:rFonts w:ascii="Arial" w:hAnsi="Arial" w:cs="Arial"/>
                <w:i/>
                <w:iCs/>
                <w:color w:val="808080" w:themeColor="background1" w:themeShade="80"/>
              </w:rPr>
            </w:pPr>
            <w:r w:rsidRPr="0053428A">
              <w:rPr>
                <w:rFonts w:ascii="Arial" w:hAnsi="Arial" w:cs="Arial"/>
                <w:i/>
                <w:iCs/>
                <w:color w:val="808080" w:themeColor="background1" w:themeShade="80"/>
              </w:rPr>
              <w:t>Need to start small and grow provision to ensure we can monitor our increase in numbers over time.</w:t>
            </w:r>
          </w:p>
        </w:tc>
        <w:tc>
          <w:tcPr>
            <w:tcW w:w="1134" w:type="dxa"/>
          </w:tcPr>
          <w:p w14:paraId="279CD50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SSI / SGA / DJA</w:t>
            </w:r>
          </w:p>
        </w:tc>
        <w:tc>
          <w:tcPr>
            <w:tcW w:w="1701" w:type="dxa"/>
            <w:shd w:val="clear" w:color="auto" w:fill="auto"/>
          </w:tcPr>
          <w:p w14:paraId="46A66F2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data analysis and reporting using DFE attendance system.</w:t>
            </w:r>
          </w:p>
        </w:tc>
        <w:tc>
          <w:tcPr>
            <w:tcW w:w="1842" w:type="dxa"/>
            <w:shd w:val="clear" w:color="auto" w:fill="auto"/>
          </w:tcPr>
          <w:p w14:paraId="7A01EDD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F77C9C6" w14:textId="77777777" w:rsidTr="00E07F01">
        <w:trPr>
          <w:jc w:val="center"/>
        </w:trPr>
        <w:tc>
          <w:tcPr>
            <w:tcW w:w="846" w:type="dxa"/>
            <w:tcBorders>
              <w:top w:val="single" w:sz="6" w:space="0" w:color="auto"/>
              <w:left w:val="single" w:sz="6" w:space="0" w:color="auto"/>
              <w:bottom w:val="single" w:sz="4" w:space="0" w:color="000000" w:themeColor="text1"/>
              <w:right w:val="single" w:sz="6" w:space="0" w:color="auto"/>
            </w:tcBorders>
          </w:tcPr>
          <w:p w14:paraId="1E8AC0D6" w14:textId="77777777" w:rsidR="00FD0405" w:rsidRPr="0010121C" w:rsidRDefault="00FD0405" w:rsidP="005A10E4">
            <w:pPr>
              <w:rPr>
                <w:rFonts w:ascii="Arial" w:hAnsi="Arial" w:cs="Arial"/>
              </w:rPr>
            </w:pPr>
            <w:r>
              <w:rPr>
                <w:rFonts w:ascii="Arial" w:hAnsi="Arial" w:cs="Arial"/>
              </w:rPr>
              <w:t>17b</w:t>
            </w:r>
          </w:p>
        </w:tc>
        <w:tc>
          <w:tcPr>
            <w:tcW w:w="3685" w:type="dxa"/>
            <w:tcBorders>
              <w:top w:val="single" w:sz="6" w:space="0" w:color="auto"/>
              <w:left w:val="single" w:sz="6" w:space="0" w:color="auto"/>
              <w:bottom w:val="single" w:sz="4" w:space="0" w:color="000000" w:themeColor="text1"/>
              <w:right w:val="single" w:sz="6" w:space="0" w:color="auto"/>
            </w:tcBorders>
            <w:shd w:val="clear" w:color="auto" w:fill="auto"/>
          </w:tcPr>
          <w:p w14:paraId="4C149122" w14:textId="77777777" w:rsidR="00FD0405" w:rsidRPr="00605685" w:rsidRDefault="00FD0405" w:rsidP="005A10E4">
            <w:pPr>
              <w:rPr>
                <w:rFonts w:ascii="Arial" w:hAnsi="Arial" w:cs="Arial"/>
                <w:highlight w:val="green"/>
              </w:rPr>
            </w:pPr>
            <w:r w:rsidRPr="00605685">
              <w:rPr>
                <w:rFonts w:ascii="Arial" w:hAnsi="Arial" w:cs="Arial"/>
                <w:highlight w:val="green"/>
              </w:rPr>
              <w:t>Approach to support for parents where rates of PA were high before lockdown.</w:t>
            </w:r>
          </w:p>
        </w:tc>
        <w:tc>
          <w:tcPr>
            <w:tcW w:w="5812" w:type="dxa"/>
            <w:shd w:val="clear" w:color="auto" w:fill="auto"/>
          </w:tcPr>
          <w:p w14:paraId="4C109274" w14:textId="77777777" w:rsidR="00FD0405" w:rsidRPr="0053428A" w:rsidRDefault="00FD0405" w:rsidP="005A10E4">
            <w:pPr>
              <w:rPr>
                <w:rFonts w:ascii="Arial" w:hAnsi="Arial" w:cs="Arial"/>
                <w:i/>
                <w:iCs/>
                <w:color w:val="808080" w:themeColor="background1" w:themeShade="80"/>
                <w:sz w:val="20"/>
              </w:rPr>
            </w:pPr>
            <w:r w:rsidRPr="0053428A">
              <w:rPr>
                <w:rFonts w:ascii="Arial" w:hAnsi="Arial" w:cs="Arial"/>
                <w:i/>
                <w:iCs/>
                <w:color w:val="808080" w:themeColor="background1" w:themeShade="80"/>
                <w:sz w:val="20"/>
              </w:rPr>
              <w:t>We are monitoring attendance of all pupils.  When we re-open to different year groups we will use this to encourage those with poor attendance to attend.</w:t>
            </w:r>
          </w:p>
        </w:tc>
        <w:tc>
          <w:tcPr>
            <w:tcW w:w="1418" w:type="dxa"/>
            <w:shd w:val="clear" w:color="auto" w:fill="auto"/>
          </w:tcPr>
          <w:p w14:paraId="32CF427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543565EF" w14:textId="77777777" w:rsidR="00FD0405" w:rsidRPr="0053428A" w:rsidRDefault="00FD0405" w:rsidP="005A10E4">
            <w:pPr>
              <w:rPr>
                <w:rFonts w:ascii="Arial" w:hAnsi="Arial" w:cs="Arial"/>
                <w:i/>
                <w:iCs/>
                <w:color w:val="808080" w:themeColor="background1" w:themeShade="80"/>
                <w:sz w:val="16"/>
              </w:rPr>
            </w:pPr>
            <w:r w:rsidRPr="0053428A">
              <w:rPr>
                <w:rFonts w:ascii="Arial" w:hAnsi="Arial" w:cs="Arial"/>
                <w:i/>
                <w:iCs/>
                <w:color w:val="808080" w:themeColor="background1" w:themeShade="80"/>
                <w:sz w:val="16"/>
              </w:rPr>
              <w:t xml:space="preserve">Continue to monitor and call home to encourage certain families to </w:t>
            </w:r>
            <w:proofErr w:type="spellStart"/>
            <w:proofErr w:type="gramStart"/>
            <w:r w:rsidRPr="0053428A">
              <w:rPr>
                <w:rFonts w:ascii="Arial" w:hAnsi="Arial" w:cs="Arial"/>
                <w:i/>
                <w:iCs/>
                <w:color w:val="808080" w:themeColor="background1" w:themeShade="80"/>
                <w:sz w:val="16"/>
              </w:rPr>
              <w:t>sent</w:t>
            </w:r>
            <w:proofErr w:type="spellEnd"/>
            <w:proofErr w:type="gramEnd"/>
            <w:r w:rsidRPr="0053428A">
              <w:rPr>
                <w:rFonts w:ascii="Arial" w:hAnsi="Arial" w:cs="Arial"/>
                <w:i/>
                <w:iCs/>
                <w:color w:val="808080" w:themeColor="background1" w:themeShade="80"/>
                <w:sz w:val="16"/>
              </w:rPr>
              <w:t xml:space="preserve"> their children into school – it is a process of building confidence with families that are concerned.</w:t>
            </w:r>
          </w:p>
        </w:tc>
        <w:tc>
          <w:tcPr>
            <w:tcW w:w="1134" w:type="dxa"/>
          </w:tcPr>
          <w:p w14:paraId="1F945D1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shd w:val="clear" w:color="auto" w:fill="auto"/>
          </w:tcPr>
          <w:p w14:paraId="19C3F7F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shd w:val="clear" w:color="auto" w:fill="auto"/>
          </w:tcPr>
          <w:p w14:paraId="0E0CE34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6428A09C" w14:textId="77777777" w:rsidTr="005A10E4">
        <w:trPr>
          <w:jc w:val="center"/>
        </w:trPr>
        <w:tc>
          <w:tcPr>
            <w:tcW w:w="19273" w:type="dxa"/>
            <w:gridSpan w:val="8"/>
            <w:shd w:val="clear" w:color="auto" w:fill="5B9BD5" w:themeFill="accent1"/>
          </w:tcPr>
          <w:p w14:paraId="5184867F" w14:textId="77777777" w:rsidR="00FD0405" w:rsidRPr="00FE5744" w:rsidRDefault="00FD0405" w:rsidP="00E35E85">
            <w:pPr>
              <w:pStyle w:val="ListParagraph"/>
              <w:numPr>
                <w:ilvl w:val="0"/>
                <w:numId w:val="40"/>
              </w:numPr>
              <w:ind w:left="313"/>
              <w:rPr>
                <w:rFonts w:ascii="Arial" w:hAnsi="Arial" w:cs="Arial"/>
                <w:b/>
                <w:iCs/>
                <w:color w:val="808080" w:themeColor="background1" w:themeShade="80"/>
              </w:rPr>
            </w:pPr>
            <w:r w:rsidRPr="00FE5744">
              <w:rPr>
                <w:rFonts w:ascii="Arial" w:hAnsi="Arial" w:cs="Arial"/>
                <w:b/>
                <w:bCs/>
                <w:color w:val="FFFFFF" w:themeColor="background1"/>
              </w:rPr>
              <w:t>Communication</w:t>
            </w:r>
          </w:p>
        </w:tc>
      </w:tr>
      <w:tr w:rsidR="00FD0405" w14:paraId="263425F2" w14:textId="77777777" w:rsidTr="00E07F01">
        <w:trPr>
          <w:jc w:val="center"/>
        </w:trPr>
        <w:tc>
          <w:tcPr>
            <w:tcW w:w="846" w:type="dxa"/>
            <w:tcBorders>
              <w:top w:val="single" w:sz="4" w:space="0" w:color="000000" w:themeColor="text1"/>
              <w:left w:val="single" w:sz="6" w:space="0" w:color="auto"/>
              <w:bottom w:val="single" w:sz="4" w:space="0" w:color="auto"/>
              <w:right w:val="single" w:sz="6" w:space="0" w:color="auto"/>
            </w:tcBorders>
          </w:tcPr>
          <w:p w14:paraId="05A65EC9" w14:textId="77777777" w:rsidR="00FD0405" w:rsidRPr="0010121C" w:rsidRDefault="00FD0405" w:rsidP="005A10E4">
            <w:pPr>
              <w:rPr>
                <w:rFonts w:ascii="Arial" w:hAnsi="Arial" w:cs="Arial"/>
              </w:rPr>
            </w:pPr>
            <w:r>
              <w:rPr>
                <w:rFonts w:ascii="Arial" w:hAnsi="Arial" w:cs="Arial"/>
              </w:rPr>
              <w:t>18a</w:t>
            </w:r>
          </w:p>
        </w:tc>
        <w:tc>
          <w:tcPr>
            <w:tcW w:w="3685" w:type="dxa"/>
            <w:tcBorders>
              <w:top w:val="single" w:sz="4" w:space="0" w:color="000000" w:themeColor="text1"/>
              <w:left w:val="single" w:sz="6" w:space="0" w:color="auto"/>
              <w:bottom w:val="single" w:sz="4" w:space="0" w:color="auto"/>
              <w:right w:val="single" w:sz="6" w:space="0" w:color="auto"/>
            </w:tcBorders>
            <w:shd w:val="clear" w:color="auto" w:fill="auto"/>
          </w:tcPr>
          <w:p w14:paraId="5A8EFDE4" w14:textId="755CFC07" w:rsidR="00FD0405" w:rsidRPr="00605685" w:rsidRDefault="00FD0405" w:rsidP="00605685">
            <w:pPr>
              <w:rPr>
                <w:rFonts w:ascii="Arial" w:hAnsi="Arial" w:cs="Arial"/>
                <w:highlight w:val="green"/>
              </w:rPr>
            </w:pPr>
            <w:r w:rsidRPr="00605685">
              <w:rPr>
                <w:rFonts w:ascii="Arial" w:hAnsi="Arial" w:cs="Arial"/>
                <w:highlight w:val="green"/>
              </w:rPr>
              <w:t xml:space="preserve">Information shared with staff around the </w:t>
            </w:r>
            <w:r w:rsidR="00605685" w:rsidRPr="00605685">
              <w:rPr>
                <w:rFonts w:ascii="Arial" w:hAnsi="Arial" w:cs="Arial"/>
                <w:highlight w:val="green"/>
              </w:rPr>
              <w:t>September plan</w:t>
            </w:r>
          </w:p>
        </w:tc>
        <w:tc>
          <w:tcPr>
            <w:tcW w:w="5812" w:type="dxa"/>
            <w:shd w:val="clear" w:color="auto" w:fill="auto"/>
          </w:tcPr>
          <w:p w14:paraId="631A33B7" w14:textId="139C364F" w:rsidR="00FD0405" w:rsidRPr="0010121C" w:rsidRDefault="00605685" w:rsidP="005A10E4">
            <w:pPr>
              <w:rPr>
                <w:rFonts w:ascii="Arial" w:hAnsi="Arial" w:cs="Arial"/>
                <w:i/>
                <w:iCs/>
                <w:color w:val="808080" w:themeColor="background1" w:themeShade="80"/>
              </w:rPr>
            </w:pPr>
            <w:r>
              <w:rPr>
                <w:rFonts w:ascii="Arial" w:hAnsi="Arial" w:cs="Arial"/>
                <w:i/>
                <w:iCs/>
                <w:color w:val="808080" w:themeColor="background1" w:themeShade="80"/>
              </w:rPr>
              <w:t>This document has been created by the SLT, taken to wider extended leadership tem, then to all staff for comment.  This has then gone to governors for advice for changes and this will then go back out to all staff electronically.</w:t>
            </w:r>
          </w:p>
        </w:tc>
        <w:tc>
          <w:tcPr>
            <w:tcW w:w="1418" w:type="dxa"/>
            <w:shd w:val="clear" w:color="auto" w:fill="auto"/>
          </w:tcPr>
          <w:p w14:paraId="7F3EDCA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29A4D9F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This has been done and will be updated and communicated accordingly</w:t>
            </w:r>
          </w:p>
        </w:tc>
        <w:tc>
          <w:tcPr>
            <w:tcW w:w="1134" w:type="dxa"/>
          </w:tcPr>
          <w:p w14:paraId="344A17E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shd w:val="clear" w:color="auto" w:fill="auto"/>
          </w:tcPr>
          <w:p w14:paraId="198467A4" w14:textId="77777777" w:rsidR="00FD0405" w:rsidRPr="0010121C" w:rsidRDefault="00FD0405" w:rsidP="005A10E4">
            <w:pPr>
              <w:rPr>
                <w:rFonts w:ascii="Arial" w:hAnsi="Arial" w:cs="Arial"/>
                <w:i/>
                <w:iCs/>
                <w:color w:val="808080" w:themeColor="background1" w:themeShade="80"/>
              </w:rPr>
            </w:pPr>
          </w:p>
        </w:tc>
        <w:tc>
          <w:tcPr>
            <w:tcW w:w="1842" w:type="dxa"/>
            <w:shd w:val="clear" w:color="auto" w:fill="auto"/>
          </w:tcPr>
          <w:p w14:paraId="0788CD2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7F6C9A4C" w14:textId="77777777" w:rsidTr="00E07F01">
        <w:trPr>
          <w:jc w:val="center"/>
        </w:trPr>
        <w:tc>
          <w:tcPr>
            <w:tcW w:w="846" w:type="dxa"/>
            <w:tcBorders>
              <w:top w:val="single" w:sz="4" w:space="0" w:color="auto"/>
              <w:left w:val="single" w:sz="6" w:space="0" w:color="auto"/>
              <w:bottom w:val="single" w:sz="6" w:space="0" w:color="auto"/>
              <w:right w:val="single" w:sz="6" w:space="0" w:color="auto"/>
            </w:tcBorders>
          </w:tcPr>
          <w:p w14:paraId="39A06C49" w14:textId="77777777" w:rsidR="00FD0405" w:rsidRPr="0010121C" w:rsidRDefault="00FD0405" w:rsidP="005A10E4">
            <w:pPr>
              <w:rPr>
                <w:rFonts w:ascii="Arial" w:hAnsi="Arial" w:cs="Arial"/>
              </w:rPr>
            </w:pPr>
            <w:r>
              <w:rPr>
                <w:rFonts w:ascii="Arial" w:hAnsi="Arial" w:cs="Arial"/>
              </w:rPr>
              <w:t>18b</w:t>
            </w:r>
          </w:p>
        </w:tc>
        <w:tc>
          <w:tcPr>
            <w:tcW w:w="3685" w:type="dxa"/>
            <w:tcBorders>
              <w:top w:val="single" w:sz="4" w:space="0" w:color="auto"/>
              <w:left w:val="single" w:sz="6" w:space="0" w:color="auto"/>
              <w:bottom w:val="single" w:sz="6" w:space="0" w:color="auto"/>
              <w:right w:val="single" w:sz="6" w:space="0" w:color="auto"/>
            </w:tcBorders>
            <w:shd w:val="clear" w:color="auto" w:fill="auto"/>
          </w:tcPr>
          <w:p w14:paraId="5A670F46" w14:textId="77777777" w:rsidR="00FD0405" w:rsidRPr="00605685" w:rsidRDefault="00FD0405" w:rsidP="005A10E4">
            <w:pPr>
              <w:rPr>
                <w:rFonts w:ascii="Arial" w:hAnsi="Arial" w:cs="Arial"/>
                <w:highlight w:val="green"/>
              </w:rPr>
            </w:pPr>
            <w:r w:rsidRPr="00605685">
              <w:rPr>
                <w:rFonts w:ascii="Arial" w:hAnsi="Arial" w:cs="Arial"/>
                <w:highlight w:val="green"/>
              </w:rPr>
              <w:t>Re-opening plans shared with governors.</w:t>
            </w:r>
          </w:p>
        </w:tc>
        <w:tc>
          <w:tcPr>
            <w:tcW w:w="5812" w:type="dxa"/>
            <w:shd w:val="clear" w:color="auto" w:fill="auto"/>
          </w:tcPr>
          <w:p w14:paraId="1043A0B9" w14:textId="454A1689" w:rsidR="00FD0405" w:rsidRPr="0010121C" w:rsidRDefault="00605685" w:rsidP="005A10E4">
            <w:pPr>
              <w:rPr>
                <w:rFonts w:ascii="Arial" w:hAnsi="Arial" w:cs="Arial"/>
                <w:i/>
                <w:iCs/>
                <w:color w:val="808080" w:themeColor="background1" w:themeShade="80"/>
              </w:rPr>
            </w:pPr>
            <w:r>
              <w:rPr>
                <w:rFonts w:ascii="Arial" w:hAnsi="Arial" w:cs="Arial"/>
                <w:i/>
                <w:iCs/>
                <w:color w:val="808080" w:themeColor="background1" w:themeShade="80"/>
              </w:rPr>
              <w:t>Working party set up looking at this document and other plans prior to this.  Shared on TEAMS and all governors asked to look at the document and able to question the information within it.</w:t>
            </w:r>
          </w:p>
        </w:tc>
        <w:tc>
          <w:tcPr>
            <w:tcW w:w="1418" w:type="dxa"/>
            <w:shd w:val="clear" w:color="auto" w:fill="auto"/>
          </w:tcPr>
          <w:p w14:paraId="0D79820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97EB99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We will continue to share plans as the </w:t>
            </w:r>
            <w:proofErr w:type="spellStart"/>
            <w:r>
              <w:rPr>
                <w:rFonts w:ascii="Arial" w:hAnsi="Arial" w:cs="Arial"/>
                <w:i/>
                <w:iCs/>
                <w:color w:val="808080" w:themeColor="background1" w:themeShade="80"/>
              </w:rPr>
              <w:t>covid</w:t>
            </w:r>
            <w:proofErr w:type="spellEnd"/>
            <w:r>
              <w:rPr>
                <w:rFonts w:ascii="Arial" w:hAnsi="Arial" w:cs="Arial"/>
                <w:i/>
                <w:iCs/>
                <w:color w:val="808080" w:themeColor="background1" w:themeShade="80"/>
              </w:rPr>
              <w:t xml:space="preserve"> situation evolves</w:t>
            </w:r>
          </w:p>
        </w:tc>
        <w:tc>
          <w:tcPr>
            <w:tcW w:w="1134" w:type="dxa"/>
          </w:tcPr>
          <w:p w14:paraId="5DA378C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shd w:val="clear" w:color="auto" w:fill="auto"/>
          </w:tcPr>
          <w:p w14:paraId="635E363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Mid May, Early June – now have a working party that meets on Teams fortnightly to go over plans.</w:t>
            </w:r>
          </w:p>
        </w:tc>
        <w:tc>
          <w:tcPr>
            <w:tcW w:w="1842" w:type="dxa"/>
            <w:shd w:val="clear" w:color="auto" w:fill="auto"/>
          </w:tcPr>
          <w:p w14:paraId="30531C2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34C28A5D"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04685F68" w14:textId="77777777" w:rsidR="00FD0405" w:rsidRPr="0010121C" w:rsidRDefault="00FD0405" w:rsidP="005A10E4">
            <w:pPr>
              <w:rPr>
                <w:rFonts w:ascii="Arial" w:hAnsi="Arial" w:cs="Arial"/>
              </w:rPr>
            </w:pPr>
            <w:r>
              <w:rPr>
                <w:rFonts w:ascii="Arial" w:hAnsi="Arial" w:cs="Arial"/>
              </w:rPr>
              <w:t>18c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3320CDC2" w14:textId="77777777" w:rsidR="00FD0405" w:rsidRPr="0010121C" w:rsidRDefault="00FD0405" w:rsidP="005A10E4">
            <w:pPr>
              <w:rPr>
                <w:rFonts w:ascii="Arial" w:hAnsi="Arial" w:cs="Arial"/>
              </w:rPr>
            </w:pPr>
            <w:r>
              <w:rPr>
                <w:rFonts w:ascii="Arial" w:hAnsi="Arial" w:cs="Arial"/>
              </w:rPr>
              <w:t>Ongoing regular c</w:t>
            </w:r>
            <w:r w:rsidRPr="0010121C">
              <w:rPr>
                <w:rFonts w:ascii="Arial" w:hAnsi="Arial" w:cs="Arial"/>
              </w:rPr>
              <w:t>ommunications with parents:</w:t>
            </w:r>
          </w:p>
          <w:p w14:paraId="0C824F11" w14:textId="77777777" w:rsidR="00FD0405" w:rsidRPr="00DB4A51" w:rsidRDefault="00FD0405" w:rsidP="00E35E85">
            <w:pPr>
              <w:pStyle w:val="ListParagraph"/>
              <w:numPr>
                <w:ilvl w:val="0"/>
                <w:numId w:val="29"/>
              </w:numPr>
              <w:rPr>
                <w:rFonts w:ascii="Arial" w:hAnsi="Arial" w:cs="Arial"/>
                <w:highlight w:val="green"/>
              </w:rPr>
            </w:pPr>
            <w:r w:rsidRPr="00DB4A51">
              <w:rPr>
                <w:rFonts w:ascii="Arial" w:hAnsi="Arial" w:cs="Arial"/>
                <w:highlight w:val="green"/>
              </w:rPr>
              <w:t>Frequent messages that children with symptoms must not attend school</w:t>
            </w:r>
          </w:p>
          <w:p w14:paraId="7E1FEC81" w14:textId="77777777" w:rsidR="00FD0405" w:rsidRPr="00DB4A51" w:rsidRDefault="00FD0405" w:rsidP="00E35E85">
            <w:pPr>
              <w:pStyle w:val="ListParagraph"/>
              <w:numPr>
                <w:ilvl w:val="0"/>
                <w:numId w:val="29"/>
              </w:numPr>
              <w:rPr>
                <w:rFonts w:ascii="Arial" w:hAnsi="Arial" w:cs="Arial"/>
                <w:highlight w:val="green"/>
              </w:rPr>
            </w:pPr>
            <w:r w:rsidRPr="00DB4A51">
              <w:rPr>
                <w:rFonts w:ascii="Arial" w:hAnsi="Arial" w:cs="Arial"/>
                <w:highlight w:val="green"/>
              </w:rPr>
              <w:t>Plan for partial re-opening</w:t>
            </w:r>
          </w:p>
          <w:p w14:paraId="29C10CF2" w14:textId="77777777" w:rsidR="00FD0405" w:rsidRPr="00DB4A51" w:rsidRDefault="00FD0405" w:rsidP="00E35E85">
            <w:pPr>
              <w:pStyle w:val="ListParagraph"/>
              <w:numPr>
                <w:ilvl w:val="0"/>
                <w:numId w:val="29"/>
              </w:numPr>
              <w:rPr>
                <w:rFonts w:ascii="Arial" w:hAnsi="Arial" w:cs="Arial"/>
                <w:highlight w:val="green"/>
              </w:rPr>
            </w:pPr>
            <w:r w:rsidRPr="00DB4A51">
              <w:rPr>
                <w:rFonts w:ascii="Arial" w:hAnsi="Arial" w:cs="Arial"/>
                <w:highlight w:val="green"/>
              </w:rPr>
              <w:t>Social distancing plan</w:t>
            </w:r>
          </w:p>
          <w:p w14:paraId="6E1A71F5" w14:textId="77777777" w:rsidR="00FD0405" w:rsidRPr="0010121C" w:rsidRDefault="00FD0405" w:rsidP="00E35E85">
            <w:pPr>
              <w:pStyle w:val="ListParagraph"/>
              <w:numPr>
                <w:ilvl w:val="0"/>
                <w:numId w:val="29"/>
              </w:numPr>
              <w:rPr>
                <w:rFonts w:ascii="Arial" w:hAnsi="Arial" w:cs="Arial"/>
              </w:rPr>
            </w:pPr>
            <w:r w:rsidRPr="00DB4A51">
              <w:rPr>
                <w:rFonts w:ascii="Arial" w:hAnsi="Arial" w:cs="Arial"/>
                <w:highlight w:val="green"/>
              </w:rPr>
              <w:t>Wellbeing/ pastoral support/ support and</w:t>
            </w:r>
            <w:r w:rsidRPr="0010121C">
              <w:rPr>
                <w:rFonts w:ascii="Arial" w:hAnsi="Arial" w:cs="Arial"/>
              </w:rPr>
              <w:t xml:space="preserve"> </w:t>
            </w:r>
            <w:r w:rsidRPr="00A06A84">
              <w:rPr>
                <w:rFonts w:ascii="Arial" w:hAnsi="Arial" w:cs="Arial"/>
                <w:highlight w:val="green"/>
              </w:rPr>
              <w:t>acknowledgement to parents of home learning</w:t>
            </w:r>
          </w:p>
        </w:tc>
        <w:tc>
          <w:tcPr>
            <w:tcW w:w="5812" w:type="dxa"/>
            <w:shd w:val="clear" w:color="auto" w:fill="auto"/>
          </w:tcPr>
          <w:p w14:paraId="0792C03D"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Newsletter</w:t>
            </w:r>
          </w:p>
          <w:p w14:paraId="23E59DEF"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Surveys</w:t>
            </w:r>
          </w:p>
          <w:p w14:paraId="3AE88F06"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Feedback to families from surveys.</w:t>
            </w:r>
          </w:p>
          <w:p w14:paraId="06C3B1AC"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Video feedback to parents</w:t>
            </w:r>
          </w:p>
          <w:p w14:paraId="1C83DAD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Specific detail for each year group to be sent home giving precise information.</w:t>
            </w:r>
          </w:p>
          <w:p w14:paraId="096E5AC5"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Signage on the doors / entrance</w:t>
            </w:r>
          </w:p>
          <w:p w14:paraId="699CFF0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Discussions with pupils</w:t>
            </w:r>
          </w:p>
        </w:tc>
        <w:tc>
          <w:tcPr>
            <w:tcW w:w="1418" w:type="dxa"/>
            <w:shd w:val="clear" w:color="auto" w:fill="auto"/>
          </w:tcPr>
          <w:p w14:paraId="46F1542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3335A852"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This is in place and will continually evolve as the need arises.</w:t>
            </w:r>
          </w:p>
          <w:p w14:paraId="2C8710F5" w14:textId="77777777" w:rsidR="00FD0405" w:rsidRDefault="00FD0405" w:rsidP="005A10E4">
            <w:pPr>
              <w:rPr>
                <w:rFonts w:ascii="Arial" w:hAnsi="Arial" w:cs="Arial"/>
                <w:i/>
                <w:iCs/>
                <w:color w:val="808080" w:themeColor="background1" w:themeShade="80"/>
              </w:rPr>
            </w:pPr>
          </w:p>
          <w:p w14:paraId="54A23F3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We will make sure that parents and students comply with our instructions</w:t>
            </w:r>
          </w:p>
        </w:tc>
        <w:tc>
          <w:tcPr>
            <w:tcW w:w="1134" w:type="dxa"/>
          </w:tcPr>
          <w:p w14:paraId="6F5F6A3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shd w:val="clear" w:color="auto" w:fill="auto"/>
          </w:tcPr>
          <w:p w14:paraId="3A7A558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This needs constant reviewing and repetition and vigilant monitoring.</w:t>
            </w:r>
          </w:p>
        </w:tc>
        <w:tc>
          <w:tcPr>
            <w:tcW w:w="1842" w:type="dxa"/>
            <w:shd w:val="clear" w:color="auto" w:fill="auto"/>
          </w:tcPr>
          <w:p w14:paraId="023134C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41176417"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642E3FC" w14:textId="77777777" w:rsidR="00FD0405" w:rsidRPr="0010121C" w:rsidRDefault="00FD0405" w:rsidP="005A10E4">
            <w:pPr>
              <w:rPr>
                <w:rFonts w:ascii="Arial" w:hAnsi="Arial" w:cs="Arial"/>
              </w:rPr>
            </w:pPr>
            <w:r>
              <w:rPr>
                <w:rFonts w:ascii="Arial" w:hAnsi="Arial" w:cs="Arial"/>
              </w:rPr>
              <w:t>18d</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6F310EFD" w14:textId="77777777" w:rsidR="00FD0405" w:rsidRPr="0010121C" w:rsidRDefault="00FD0405" w:rsidP="005A10E4">
            <w:pPr>
              <w:rPr>
                <w:rFonts w:ascii="Arial" w:hAnsi="Arial" w:cs="Arial"/>
              </w:rPr>
            </w:pPr>
            <w:r w:rsidRPr="0010121C">
              <w:rPr>
                <w:rFonts w:ascii="Arial" w:hAnsi="Arial" w:cs="Arial"/>
              </w:rPr>
              <w:t>Pupil communications around:</w:t>
            </w:r>
          </w:p>
          <w:p w14:paraId="4818F4F3" w14:textId="77777777" w:rsidR="00FD0405" w:rsidRPr="00DB4A51" w:rsidRDefault="00FD0405" w:rsidP="00E35E85">
            <w:pPr>
              <w:pStyle w:val="ListParagraph"/>
              <w:numPr>
                <w:ilvl w:val="0"/>
                <w:numId w:val="32"/>
              </w:numPr>
              <w:rPr>
                <w:rFonts w:ascii="Arial" w:hAnsi="Arial" w:cs="Arial"/>
                <w:highlight w:val="green"/>
              </w:rPr>
            </w:pPr>
            <w:r w:rsidRPr="00DB4A51">
              <w:rPr>
                <w:rFonts w:ascii="Arial" w:hAnsi="Arial" w:cs="Arial"/>
                <w:highlight w:val="green"/>
              </w:rPr>
              <w:t>Changes to timetable</w:t>
            </w:r>
          </w:p>
          <w:p w14:paraId="0079DDA1" w14:textId="77777777" w:rsidR="00FD0405" w:rsidRPr="00DB4A51" w:rsidRDefault="00FD0405" w:rsidP="00E35E85">
            <w:pPr>
              <w:pStyle w:val="ListParagraph"/>
              <w:numPr>
                <w:ilvl w:val="0"/>
                <w:numId w:val="32"/>
              </w:numPr>
              <w:rPr>
                <w:rFonts w:ascii="Arial" w:hAnsi="Arial" w:cs="Arial"/>
                <w:highlight w:val="green"/>
              </w:rPr>
            </w:pPr>
            <w:r w:rsidRPr="00DB4A51">
              <w:rPr>
                <w:rFonts w:ascii="Arial" w:hAnsi="Arial" w:cs="Arial"/>
                <w:highlight w:val="green"/>
              </w:rPr>
              <w:t>Social distancing arrangements</w:t>
            </w:r>
          </w:p>
          <w:p w14:paraId="5E382AAD" w14:textId="77777777" w:rsidR="00FD0405" w:rsidRPr="00DB4A51" w:rsidRDefault="00FD0405" w:rsidP="00E35E85">
            <w:pPr>
              <w:pStyle w:val="ListParagraph"/>
              <w:numPr>
                <w:ilvl w:val="0"/>
                <w:numId w:val="32"/>
              </w:numPr>
              <w:rPr>
                <w:rFonts w:ascii="Arial" w:hAnsi="Arial" w:cs="Arial"/>
                <w:highlight w:val="green"/>
              </w:rPr>
            </w:pPr>
            <w:r w:rsidRPr="00DB4A51">
              <w:rPr>
                <w:rFonts w:ascii="Arial" w:hAnsi="Arial" w:cs="Arial"/>
                <w:highlight w:val="green"/>
              </w:rPr>
              <w:t>Staggered start times</w:t>
            </w:r>
          </w:p>
          <w:p w14:paraId="2BCA09BD" w14:textId="77777777" w:rsidR="00FD0405" w:rsidRPr="00DB4A51" w:rsidRDefault="00FD0405" w:rsidP="00E35E85">
            <w:pPr>
              <w:pStyle w:val="ListParagraph"/>
              <w:numPr>
                <w:ilvl w:val="0"/>
                <w:numId w:val="32"/>
              </w:numPr>
              <w:rPr>
                <w:rFonts w:ascii="Arial" w:hAnsi="Arial" w:cs="Arial"/>
                <w:highlight w:val="green"/>
              </w:rPr>
            </w:pPr>
            <w:r w:rsidRPr="00DB4A51">
              <w:rPr>
                <w:rFonts w:ascii="Arial" w:hAnsi="Arial" w:cs="Arial"/>
                <w:highlight w:val="green"/>
              </w:rPr>
              <w:t>Expectations when in school and at home</w:t>
            </w:r>
          </w:p>
          <w:p w14:paraId="00E46344" w14:textId="77777777" w:rsidR="00FD0405" w:rsidRPr="0010121C" w:rsidRDefault="00FD0405" w:rsidP="00E35E85">
            <w:pPr>
              <w:pStyle w:val="ListParagraph"/>
              <w:numPr>
                <w:ilvl w:val="0"/>
                <w:numId w:val="32"/>
              </w:numPr>
              <w:rPr>
                <w:rFonts w:ascii="Arial" w:hAnsi="Arial" w:cs="Arial"/>
              </w:rPr>
            </w:pPr>
            <w:r w:rsidRPr="00DB4A51">
              <w:rPr>
                <w:rFonts w:ascii="Arial" w:hAnsi="Arial" w:cs="Arial"/>
                <w:highlight w:val="green"/>
              </w:rPr>
              <w:t>Travelling to and from school safely</w:t>
            </w:r>
          </w:p>
        </w:tc>
        <w:tc>
          <w:tcPr>
            <w:tcW w:w="5812" w:type="dxa"/>
            <w:shd w:val="clear" w:color="auto" w:fill="auto"/>
          </w:tcPr>
          <w:p w14:paraId="54C0E5BE"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Information via the newsletter for families.</w:t>
            </w:r>
          </w:p>
          <w:p w14:paraId="073A9327"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Heads assemblies explaining it for pupils.</w:t>
            </w:r>
          </w:p>
          <w:p w14:paraId="6D2BF80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Each year group has a separate age appropriate plan that is written for teachers and pupil friendly language that goes out before they attend.</w:t>
            </w:r>
          </w:p>
        </w:tc>
        <w:tc>
          <w:tcPr>
            <w:tcW w:w="1418" w:type="dxa"/>
            <w:shd w:val="clear" w:color="auto" w:fill="auto"/>
          </w:tcPr>
          <w:p w14:paraId="4AD76C4D"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4562A9B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This is in place and will continually evolve as the need arises</w:t>
            </w:r>
          </w:p>
        </w:tc>
        <w:tc>
          <w:tcPr>
            <w:tcW w:w="1134" w:type="dxa"/>
          </w:tcPr>
          <w:p w14:paraId="75152F2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DLU/RMC</w:t>
            </w:r>
          </w:p>
        </w:tc>
        <w:tc>
          <w:tcPr>
            <w:tcW w:w="1701" w:type="dxa"/>
            <w:shd w:val="clear" w:color="auto" w:fill="auto"/>
          </w:tcPr>
          <w:p w14:paraId="48BF30C1"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Year 1 specific letter been sent.  Clear phone calls home.  Continue video assemblies.</w:t>
            </w:r>
          </w:p>
        </w:tc>
        <w:tc>
          <w:tcPr>
            <w:tcW w:w="1842" w:type="dxa"/>
            <w:shd w:val="clear" w:color="auto" w:fill="auto"/>
          </w:tcPr>
          <w:p w14:paraId="69BE3580"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555D0826" w14:textId="77777777" w:rsidTr="005A10E4">
        <w:trPr>
          <w:jc w:val="center"/>
        </w:trPr>
        <w:tc>
          <w:tcPr>
            <w:tcW w:w="19273" w:type="dxa"/>
            <w:gridSpan w:val="8"/>
            <w:shd w:val="clear" w:color="auto" w:fill="5B9BD5" w:themeFill="accent1"/>
          </w:tcPr>
          <w:p w14:paraId="3967921C" w14:textId="77777777" w:rsidR="00FD0405" w:rsidRPr="00FE5744" w:rsidRDefault="00FD0405" w:rsidP="00E35E85">
            <w:pPr>
              <w:pStyle w:val="ListParagraph"/>
              <w:numPr>
                <w:ilvl w:val="0"/>
                <w:numId w:val="40"/>
              </w:numPr>
              <w:ind w:left="454"/>
              <w:rPr>
                <w:rFonts w:ascii="Arial" w:hAnsi="Arial" w:cs="Arial"/>
                <w:b/>
                <w:iCs/>
                <w:color w:val="808080" w:themeColor="background1" w:themeShade="80"/>
              </w:rPr>
            </w:pPr>
            <w:r w:rsidRPr="00FE5744">
              <w:rPr>
                <w:rFonts w:ascii="Arial" w:hAnsi="Arial" w:cs="Arial"/>
                <w:b/>
                <w:bCs/>
                <w:color w:val="FFFFFF" w:themeColor="background1"/>
              </w:rPr>
              <w:t>Governors/ Governance</w:t>
            </w:r>
          </w:p>
        </w:tc>
      </w:tr>
      <w:tr w:rsidR="00FD0405" w14:paraId="51290717"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6D0E7AAF" w14:textId="77777777" w:rsidR="00FD0405" w:rsidRPr="0010121C" w:rsidRDefault="00FD0405" w:rsidP="005A10E4">
            <w:pPr>
              <w:rPr>
                <w:rFonts w:ascii="Arial" w:hAnsi="Arial" w:cs="Arial"/>
              </w:rPr>
            </w:pPr>
            <w:r>
              <w:rPr>
                <w:rFonts w:ascii="Arial" w:hAnsi="Arial" w:cs="Arial"/>
              </w:rPr>
              <w:lastRenderedPageBreak/>
              <w:t>19a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5F858674" w14:textId="77777777" w:rsidR="00FD0405" w:rsidRPr="00605685" w:rsidRDefault="00FD0405" w:rsidP="005A10E4">
            <w:pPr>
              <w:rPr>
                <w:rFonts w:ascii="Arial" w:hAnsi="Arial" w:cs="Arial"/>
                <w:highlight w:val="green"/>
              </w:rPr>
            </w:pPr>
            <w:r w:rsidRPr="00605685">
              <w:rPr>
                <w:rFonts w:ascii="Arial" w:hAnsi="Arial" w:cs="Arial"/>
                <w:highlight w:val="green"/>
              </w:rPr>
              <w:t>Meetings and decisions that need to be taken prioritised.</w:t>
            </w:r>
          </w:p>
        </w:tc>
        <w:tc>
          <w:tcPr>
            <w:tcW w:w="5812" w:type="dxa"/>
            <w:tcBorders>
              <w:top w:val="single" w:sz="4" w:space="0" w:color="000000" w:themeColor="text1"/>
              <w:left w:val="single" w:sz="6" w:space="0" w:color="auto"/>
              <w:bottom w:val="single" w:sz="6" w:space="0" w:color="auto"/>
              <w:right w:val="single" w:sz="6" w:space="0" w:color="auto"/>
            </w:tcBorders>
            <w:shd w:val="clear" w:color="auto" w:fill="auto"/>
          </w:tcPr>
          <w:p w14:paraId="20840C26"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Governor meeting with chair and vice chairs to go through all document and risk assessment.</w:t>
            </w:r>
          </w:p>
          <w:p w14:paraId="04D2D8E3"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Fortnightly monitoring of risk assessment and plans set up with governors.</w:t>
            </w:r>
          </w:p>
          <w:p w14:paraId="27D7301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Governors have reviewed the home learning programme and the process by which we generated centre assessment grades for year 11.</w:t>
            </w:r>
          </w:p>
        </w:tc>
        <w:tc>
          <w:tcPr>
            <w:tcW w:w="1418" w:type="dxa"/>
            <w:tcBorders>
              <w:top w:val="single" w:sz="4" w:space="0" w:color="000000" w:themeColor="text1"/>
              <w:left w:val="single" w:sz="6" w:space="0" w:color="auto"/>
              <w:bottom w:val="single" w:sz="6" w:space="0" w:color="auto"/>
              <w:right w:val="single" w:sz="6" w:space="0" w:color="auto"/>
            </w:tcBorders>
            <w:shd w:val="clear" w:color="auto" w:fill="auto"/>
          </w:tcPr>
          <w:p w14:paraId="055CC1F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4" w:space="0" w:color="000000" w:themeColor="text1"/>
              <w:left w:val="single" w:sz="6" w:space="0" w:color="auto"/>
              <w:bottom w:val="single" w:sz="6" w:space="0" w:color="auto"/>
              <w:right w:val="single" w:sz="6" w:space="0" w:color="auto"/>
            </w:tcBorders>
            <w:shd w:val="clear" w:color="auto" w:fill="auto"/>
          </w:tcPr>
          <w:p w14:paraId="64208FA2" w14:textId="77777777" w:rsidR="00FD0405" w:rsidRDefault="00FD0405" w:rsidP="005A10E4">
            <w:pPr>
              <w:rPr>
                <w:rFonts w:ascii="Arial" w:hAnsi="Arial" w:cs="Arial"/>
                <w:i/>
                <w:iCs/>
                <w:color w:val="808080" w:themeColor="background1" w:themeShade="80"/>
              </w:rPr>
            </w:pPr>
            <w:r w:rsidRPr="00536D9E">
              <w:rPr>
                <w:rFonts w:ascii="Arial" w:hAnsi="Arial" w:cs="Arial"/>
                <w:i/>
                <w:iCs/>
                <w:color w:val="808080" w:themeColor="background1" w:themeShade="80"/>
                <w:highlight w:val="green"/>
              </w:rPr>
              <w:t>Virtual governing body meetings</w:t>
            </w:r>
          </w:p>
          <w:p w14:paraId="503327B2" w14:textId="77777777" w:rsidR="00536D9E" w:rsidRDefault="00536D9E" w:rsidP="005A10E4">
            <w:pPr>
              <w:rPr>
                <w:rFonts w:ascii="Arial" w:hAnsi="Arial" w:cs="Arial"/>
                <w:i/>
                <w:iCs/>
                <w:color w:val="808080" w:themeColor="background1" w:themeShade="80"/>
              </w:rPr>
            </w:pPr>
          </w:p>
          <w:p w14:paraId="5289F1E1" w14:textId="5586BC71" w:rsidR="00536D9E" w:rsidRPr="0010121C" w:rsidRDefault="00536D9E" w:rsidP="005A10E4">
            <w:pPr>
              <w:rPr>
                <w:rFonts w:ascii="Arial" w:hAnsi="Arial" w:cs="Arial"/>
                <w:i/>
                <w:iCs/>
                <w:color w:val="808080" w:themeColor="background1" w:themeShade="80"/>
              </w:rPr>
            </w:pPr>
            <w:proofErr w:type="spellStart"/>
            <w:r w:rsidRPr="00536D9E">
              <w:rPr>
                <w:rFonts w:ascii="Arial" w:hAnsi="Arial" w:cs="Arial"/>
                <w:i/>
                <w:iCs/>
                <w:color w:val="808080" w:themeColor="background1" w:themeShade="80"/>
                <w:highlight w:val="green"/>
              </w:rPr>
              <w:t>On going</w:t>
            </w:r>
            <w:proofErr w:type="spellEnd"/>
            <w:r w:rsidRPr="00536D9E">
              <w:rPr>
                <w:rFonts w:ascii="Arial" w:hAnsi="Arial" w:cs="Arial"/>
                <w:i/>
                <w:iCs/>
                <w:color w:val="808080" w:themeColor="background1" w:themeShade="80"/>
                <w:highlight w:val="green"/>
              </w:rPr>
              <w:t xml:space="preserve"> risk assessment meetings during postponed opening.</w:t>
            </w:r>
          </w:p>
        </w:tc>
        <w:tc>
          <w:tcPr>
            <w:tcW w:w="1134" w:type="dxa"/>
            <w:tcBorders>
              <w:top w:val="single" w:sz="4" w:space="0" w:color="000000" w:themeColor="text1"/>
              <w:left w:val="single" w:sz="6" w:space="0" w:color="auto"/>
              <w:bottom w:val="single" w:sz="6" w:space="0" w:color="auto"/>
              <w:right w:val="single" w:sz="6" w:space="0" w:color="auto"/>
            </w:tcBorders>
          </w:tcPr>
          <w:p w14:paraId="111113B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w:t>
            </w:r>
          </w:p>
        </w:tc>
        <w:tc>
          <w:tcPr>
            <w:tcW w:w="1701" w:type="dxa"/>
            <w:tcBorders>
              <w:top w:val="single" w:sz="4" w:space="0" w:color="000000" w:themeColor="text1"/>
              <w:left w:val="single" w:sz="6" w:space="0" w:color="auto"/>
              <w:bottom w:val="single" w:sz="6" w:space="0" w:color="auto"/>
              <w:right w:val="single" w:sz="6" w:space="0" w:color="auto"/>
            </w:tcBorders>
            <w:shd w:val="clear" w:color="auto" w:fill="auto"/>
          </w:tcPr>
          <w:p w14:paraId="572E1830" w14:textId="77777777" w:rsidR="00FD0405" w:rsidRPr="0010121C" w:rsidRDefault="00FD0405" w:rsidP="005A10E4">
            <w:pPr>
              <w:rPr>
                <w:rFonts w:ascii="Arial" w:hAnsi="Arial" w:cs="Arial"/>
                <w:i/>
                <w:iCs/>
                <w:color w:val="808080" w:themeColor="background1" w:themeShade="80"/>
              </w:rPr>
            </w:pPr>
          </w:p>
        </w:tc>
        <w:tc>
          <w:tcPr>
            <w:tcW w:w="1842" w:type="dxa"/>
            <w:tcBorders>
              <w:top w:val="single" w:sz="4" w:space="0" w:color="000000" w:themeColor="text1"/>
              <w:left w:val="single" w:sz="6" w:space="0" w:color="auto"/>
              <w:bottom w:val="single" w:sz="6" w:space="0" w:color="auto"/>
              <w:right w:val="single" w:sz="6" w:space="0" w:color="auto"/>
            </w:tcBorders>
            <w:shd w:val="clear" w:color="auto" w:fill="auto"/>
          </w:tcPr>
          <w:p w14:paraId="1E62D8E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3230B157"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E01D506" w14:textId="77777777" w:rsidR="00FD0405" w:rsidRPr="0010121C" w:rsidRDefault="00FD0405" w:rsidP="005A10E4">
            <w:pPr>
              <w:rPr>
                <w:rFonts w:ascii="Arial" w:hAnsi="Arial" w:cs="Arial"/>
              </w:rPr>
            </w:pPr>
            <w:r>
              <w:rPr>
                <w:rFonts w:ascii="Arial" w:hAnsi="Arial" w:cs="Arial"/>
              </w:rPr>
              <w:t>19b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17560E97" w14:textId="77777777" w:rsidR="00FD0405" w:rsidRPr="00605685" w:rsidRDefault="00FD0405" w:rsidP="005A10E4">
            <w:pPr>
              <w:rPr>
                <w:rFonts w:ascii="Arial" w:hAnsi="Arial" w:cs="Arial"/>
                <w:highlight w:val="green"/>
              </w:rPr>
            </w:pPr>
            <w:r w:rsidRPr="00605685">
              <w:rPr>
                <w:rFonts w:ascii="Arial" w:hAnsi="Arial" w:cs="Arial"/>
                <w:highlight w:val="green"/>
              </w:rPr>
              <w:t>Governors are clear on their role in the planning and re-opening of the school, including support to leaders.</w:t>
            </w:r>
          </w:p>
          <w:p w14:paraId="5B7A6E4D" w14:textId="77777777" w:rsidR="00FD0405" w:rsidRPr="00605685" w:rsidRDefault="00FD0405" w:rsidP="005A10E4">
            <w:pPr>
              <w:rPr>
                <w:rFonts w:ascii="Arial" w:hAnsi="Arial" w:cs="Arial"/>
                <w:highlight w:val="green"/>
              </w:rPr>
            </w:pPr>
          </w:p>
          <w:p w14:paraId="02E669B3" w14:textId="77777777" w:rsidR="00FD0405" w:rsidRPr="00605685" w:rsidRDefault="00FD0405" w:rsidP="005A10E4">
            <w:pPr>
              <w:rPr>
                <w:rFonts w:ascii="Arial" w:hAnsi="Arial" w:cs="Arial"/>
                <w:highlight w:val="green"/>
              </w:rPr>
            </w:pPr>
            <w:r w:rsidRPr="00605685">
              <w:rPr>
                <w:rFonts w:ascii="Arial" w:hAnsi="Arial" w:cs="Arial"/>
                <w:highlight w:val="green"/>
              </w:rPr>
              <w:t>Approach to communication between Leaders and governors is clear and understood.</w:t>
            </w:r>
          </w:p>
        </w:tc>
        <w:tc>
          <w:tcPr>
            <w:tcW w:w="5812" w:type="dxa"/>
            <w:tcBorders>
              <w:top w:val="single" w:sz="6" w:space="0" w:color="auto"/>
              <w:left w:val="single" w:sz="6" w:space="0" w:color="auto"/>
              <w:bottom w:val="single" w:sz="6" w:space="0" w:color="auto"/>
              <w:right w:val="single" w:sz="6" w:space="0" w:color="auto"/>
            </w:tcBorders>
            <w:shd w:val="clear" w:color="auto" w:fill="auto"/>
          </w:tcPr>
          <w:p w14:paraId="5C71B6D1"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Governors have discussed their role with the executive Headteacher.</w:t>
            </w:r>
          </w:p>
          <w:p w14:paraId="117F5203"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Regular meetings with Chair and vice chair with Headteacher to keep them updated on plans and developments.</w:t>
            </w:r>
          </w:p>
          <w:p w14:paraId="5C79FEA7"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Fortnightly working group that review the risk assessment and plans.</w:t>
            </w:r>
          </w:p>
          <w:p w14:paraId="4F2B2409" w14:textId="6278651A" w:rsidR="00FD0405" w:rsidRPr="0010121C" w:rsidRDefault="00605685" w:rsidP="005A10E4">
            <w:pPr>
              <w:rPr>
                <w:rFonts w:ascii="Arial" w:hAnsi="Arial" w:cs="Arial"/>
                <w:i/>
                <w:iCs/>
                <w:color w:val="808080" w:themeColor="background1" w:themeShade="80"/>
              </w:rPr>
            </w:pPr>
            <w:r>
              <w:rPr>
                <w:rFonts w:ascii="Arial" w:hAnsi="Arial" w:cs="Arial"/>
                <w:i/>
                <w:iCs/>
                <w:color w:val="808080" w:themeColor="background1" w:themeShade="80"/>
              </w:rPr>
              <w:t>TEAMS governor meetings carrying on as per schedule.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5123F2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80E1C8D" w14:textId="77777777" w:rsidR="00FD0405" w:rsidRPr="0010121C" w:rsidRDefault="00FD0405" w:rsidP="005A10E4">
            <w:pPr>
              <w:rPr>
                <w:rFonts w:ascii="Arial" w:hAnsi="Arial" w:cs="Arial"/>
                <w:i/>
                <w:iCs/>
                <w:color w:val="808080" w:themeColor="background1" w:themeShade="80"/>
              </w:rPr>
            </w:pPr>
            <w:r w:rsidRPr="00536D9E">
              <w:rPr>
                <w:rFonts w:ascii="Arial" w:hAnsi="Arial" w:cs="Arial"/>
                <w:i/>
                <w:iCs/>
                <w:color w:val="808080" w:themeColor="background1" w:themeShade="80"/>
                <w:highlight w:val="green"/>
              </w:rPr>
              <w:t>Chair and vice chair to get copies of staff briefing sheets etc.</w:t>
            </w:r>
          </w:p>
        </w:tc>
        <w:tc>
          <w:tcPr>
            <w:tcW w:w="1134" w:type="dxa"/>
            <w:tcBorders>
              <w:top w:val="single" w:sz="6" w:space="0" w:color="auto"/>
              <w:left w:val="single" w:sz="6" w:space="0" w:color="auto"/>
              <w:bottom w:val="single" w:sz="6" w:space="0" w:color="auto"/>
              <w:right w:val="single" w:sz="6" w:space="0" w:color="auto"/>
            </w:tcBorders>
          </w:tcPr>
          <w:p w14:paraId="006A357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DLU / MCU</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59149A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 communication is vital.</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31C3737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1F06CC6" w14:textId="77777777" w:rsidTr="00E07F01">
        <w:trPr>
          <w:jc w:val="center"/>
        </w:trPr>
        <w:tc>
          <w:tcPr>
            <w:tcW w:w="846" w:type="dxa"/>
            <w:tcBorders>
              <w:top w:val="single" w:sz="6" w:space="0" w:color="auto"/>
              <w:left w:val="single" w:sz="6" w:space="0" w:color="auto"/>
              <w:bottom w:val="single" w:sz="4" w:space="0" w:color="000000" w:themeColor="text1"/>
              <w:right w:val="single" w:sz="6" w:space="0" w:color="auto"/>
            </w:tcBorders>
          </w:tcPr>
          <w:p w14:paraId="111037C1" w14:textId="77777777" w:rsidR="00FD0405" w:rsidRPr="0010121C" w:rsidRDefault="00FD0405" w:rsidP="005A10E4">
            <w:pPr>
              <w:rPr>
                <w:rFonts w:ascii="Arial" w:hAnsi="Arial" w:cs="Arial"/>
              </w:rPr>
            </w:pPr>
            <w:r>
              <w:rPr>
                <w:rFonts w:ascii="Arial" w:hAnsi="Arial" w:cs="Arial"/>
              </w:rPr>
              <w:t>19c</w:t>
            </w:r>
          </w:p>
        </w:tc>
        <w:tc>
          <w:tcPr>
            <w:tcW w:w="3685" w:type="dxa"/>
            <w:tcBorders>
              <w:top w:val="single" w:sz="6" w:space="0" w:color="auto"/>
              <w:left w:val="single" w:sz="6" w:space="0" w:color="auto"/>
              <w:bottom w:val="single" w:sz="4" w:space="0" w:color="000000" w:themeColor="text1"/>
              <w:right w:val="single" w:sz="6" w:space="0" w:color="auto"/>
            </w:tcBorders>
            <w:shd w:val="clear" w:color="auto" w:fill="auto"/>
          </w:tcPr>
          <w:p w14:paraId="36379A7A" w14:textId="77777777" w:rsidR="00FD0405" w:rsidRPr="00605685" w:rsidRDefault="00FD0405" w:rsidP="005A10E4">
            <w:pPr>
              <w:rPr>
                <w:rFonts w:ascii="Arial" w:hAnsi="Arial" w:cs="Arial"/>
                <w:highlight w:val="green"/>
              </w:rPr>
            </w:pPr>
            <w:r w:rsidRPr="00605685">
              <w:rPr>
                <w:rFonts w:ascii="Arial" w:hAnsi="Arial" w:cs="Arial"/>
                <w:highlight w:val="green"/>
              </w:rPr>
              <w:t>Certain aspects of governance are on-hold in order to deal with the immediate situation, these are agreed and clear with all governors and there is a plan for then these will be reviewed and potentially reinstated.</w:t>
            </w:r>
          </w:p>
        </w:tc>
        <w:tc>
          <w:tcPr>
            <w:tcW w:w="5812" w:type="dxa"/>
            <w:tcBorders>
              <w:top w:val="single" w:sz="6" w:space="0" w:color="auto"/>
              <w:left w:val="single" w:sz="6" w:space="0" w:color="auto"/>
              <w:bottom w:val="single" w:sz="4" w:space="0" w:color="000000" w:themeColor="text1"/>
              <w:right w:val="single" w:sz="6" w:space="0" w:color="auto"/>
            </w:tcBorders>
            <w:shd w:val="clear" w:color="auto" w:fill="auto"/>
          </w:tcPr>
          <w:p w14:paraId="0E2E14BA" w14:textId="77777777" w:rsidR="00FD0405" w:rsidRPr="00EF05BB" w:rsidRDefault="00FD0405" w:rsidP="005A10E4">
            <w:pPr>
              <w:rPr>
                <w:rFonts w:ascii="Arial" w:hAnsi="Arial" w:cs="Arial"/>
                <w:i/>
                <w:iCs/>
                <w:color w:val="808080" w:themeColor="background1" w:themeShade="80"/>
                <w:sz w:val="20"/>
              </w:rPr>
            </w:pPr>
            <w:r w:rsidRPr="00EF05BB">
              <w:rPr>
                <w:rFonts w:ascii="Arial" w:hAnsi="Arial" w:cs="Arial"/>
                <w:i/>
                <w:iCs/>
                <w:color w:val="808080" w:themeColor="background1" w:themeShade="80"/>
                <w:sz w:val="20"/>
              </w:rPr>
              <w:t>Governance has continued throughout this period. Some planned meeting have been held virtually via teams after agreeing the on line protocol</w:t>
            </w:r>
          </w:p>
          <w:p w14:paraId="18DDC9A3" w14:textId="77777777" w:rsidR="00FD0405" w:rsidRPr="00EF05BB" w:rsidRDefault="00FD0405" w:rsidP="005A10E4">
            <w:pPr>
              <w:rPr>
                <w:rFonts w:ascii="Arial" w:hAnsi="Arial" w:cs="Arial"/>
                <w:i/>
                <w:iCs/>
                <w:color w:val="808080" w:themeColor="background1" w:themeShade="80"/>
                <w:sz w:val="20"/>
              </w:rPr>
            </w:pPr>
            <w:r w:rsidRPr="00EF05BB">
              <w:rPr>
                <w:rFonts w:ascii="Arial" w:hAnsi="Arial" w:cs="Arial"/>
                <w:i/>
                <w:iCs/>
                <w:color w:val="808080" w:themeColor="background1" w:themeShade="80"/>
                <w:sz w:val="20"/>
              </w:rPr>
              <w:t>Meetings combined – specific data meetings postponed so we can focus on safeguarding and mental health.  Priorities have changed and governance has followed this.</w:t>
            </w:r>
          </w:p>
        </w:tc>
        <w:tc>
          <w:tcPr>
            <w:tcW w:w="1418" w:type="dxa"/>
            <w:tcBorders>
              <w:top w:val="single" w:sz="6" w:space="0" w:color="auto"/>
              <w:left w:val="single" w:sz="6" w:space="0" w:color="auto"/>
              <w:bottom w:val="single" w:sz="4" w:space="0" w:color="000000" w:themeColor="text1"/>
              <w:right w:val="single" w:sz="6" w:space="0" w:color="auto"/>
            </w:tcBorders>
            <w:shd w:val="clear" w:color="auto" w:fill="auto"/>
          </w:tcPr>
          <w:p w14:paraId="0F8D302F" w14:textId="77777777" w:rsidR="00FD0405" w:rsidRPr="00EF05BB" w:rsidRDefault="00FD0405" w:rsidP="005A10E4">
            <w:pPr>
              <w:rPr>
                <w:rFonts w:ascii="Arial" w:hAnsi="Arial" w:cs="Arial"/>
                <w:i/>
                <w:iCs/>
                <w:color w:val="808080" w:themeColor="background1" w:themeShade="80"/>
                <w:sz w:val="20"/>
              </w:rPr>
            </w:pPr>
            <w:r w:rsidRPr="00EF05BB">
              <w:rPr>
                <w:rFonts w:ascii="Arial" w:hAnsi="Arial" w:cs="Arial"/>
                <w:i/>
                <w:iCs/>
                <w:color w:val="808080" w:themeColor="background1" w:themeShade="80"/>
                <w:sz w:val="20"/>
              </w:rPr>
              <w:t>L</w:t>
            </w:r>
          </w:p>
        </w:tc>
        <w:tc>
          <w:tcPr>
            <w:tcW w:w="2835" w:type="dxa"/>
            <w:tcBorders>
              <w:top w:val="single" w:sz="6" w:space="0" w:color="auto"/>
              <w:left w:val="single" w:sz="6" w:space="0" w:color="auto"/>
              <w:bottom w:val="single" w:sz="4" w:space="0" w:color="000000" w:themeColor="text1"/>
              <w:right w:val="single" w:sz="6" w:space="0" w:color="auto"/>
            </w:tcBorders>
            <w:shd w:val="clear" w:color="auto" w:fill="auto"/>
          </w:tcPr>
          <w:p w14:paraId="367E36DE" w14:textId="77777777" w:rsidR="00FD0405" w:rsidRPr="00EF05BB" w:rsidRDefault="00FD0405" w:rsidP="005A10E4">
            <w:pPr>
              <w:rPr>
                <w:rFonts w:ascii="Arial" w:hAnsi="Arial" w:cs="Arial"/>
                <w:i/>
                <w:iCs/>
                <w:color w:val="808080" w:themeColor="background1" w:themeShade="80"/>
                <w:sz w:val="20"/>
              </w:rPr>
            </w:pPr>
            <w:r w:rsidRPr="00EF05BB">
              <w:rPr>
                <w:rFonts w:ascii="Arial" w:hAnsi="Arial" w:cs="Arial"/>
                <w:i/>
                <w:iCs/>
                <w:color w:val="808080" w:themeColor="background1" w:themeShade="80"/>
                <w:sz w:val="20"/>
              </w:rPr>
              <w:t>Continue to monitor</w:t>
            </w:r>
          </w:p>
        </w:tc>
        <w:tc>
          <w:tcPr>
            <w:tcW w:w="1134" w:type="dxa"/>
            <w:tcBorders>
              <w:top w:val="single" w:sz="6" w:space="0" w:color="auto"/>
              <w:left w:val="single" w:sz="6" w:space="0" w:color="auto"/>
              <w:bottom w:val="single" w:sz="4" w:space="0" w:color="000000" w:themeColor="text1"/>
              <w:right w:val="single" w:sz="6" w:space="0" w:color="auto"/>
            </w:tcBorders>
          </w:tcPr>
          <w:p w14:paraId="230BBA8B" w14:textId="77777777" w:rsidR="00FD0405" w:rsidRPr="00EF05BB" w:rsidRDefault="00FD0405" w:rsidP="005A10E4">
            <w:pPr>
              <w:rPr>
                <w:rFonts w:ascii="Arial" w:hAnsi="Arial" w:cs="Arial"/>
                <w:i/>
                <w:iCs/>
                <w:color w:val="808080" w:themeColor="background1" w:themeShade="80"/>
                <w:sz w:val="20"/>
              </w:rPr>
            </w:pPr>
            <w:r w:rsidRPr="00EF05BB">
              <w:rPr>
                <w:rFonts w:ascii="Arial" w:hAnsi="Arial" w:cs="Arial"/>
                <w:i/>
                <w:iCs/>
                <w:color w:val="808080" w:themeColor="background1" w:themeShade="80"/>
                <w:sz w:val="20"/>
              </w:rPr>
              <w:t>DLU</w:t>
            </w:r>
          </w:p>
        </w:tc>
        <w:tc>
          <w:tcPr>
            <w:tcW w:w="1701" w:type="dxa"/>
            <w:tcBorders>
              <w:top w:val="single" w:sz="6" w:space="0" w:color="auto"/>
              <w:left w:val="single" w:sz="6" w:space="0" w:color="auto"/>
              <w:bottom w:val="single" w:sz="4" w:space="0" w:color="000000" w:themeColor="text1"/>
              <w:right w:val="single" w:sz="6" w:space="0" w:color="auto"/>
            </w:tcBorders>
            <w:shd w:val="clear" w:color="auto" w:fill="auto"/>
          </w:tcPr>
          <w:p w14:paraId="14001C73" w14:textId="77777777" w:rsidR="00FD0405" w:rsidRPr="00EF05BB" w:rsidRDefault="00FD0405" w:rsidP="005A10E4">
            <w:pPr>
              <w:rPr>
                <w:rFonts w:ascii="Arial" w:hAnsi="Arial" w:cs="Arial"/>
                <w:i/>
                <w:iCs/>
                <w:color w:val="808080" w:themeColor="background1" w:themeShade="80"/>
                <w:sz w:val="20"/>
              </w:rPr>
            </w:pPr>
            <w:r w:rsidRPr="00EF05BB">
              <w:rPr>
                <w:rFonts w:ascii="Arial" w:hAnsi="Arial" w:cs="Arial"/>
                <w:i/>
                <w:iCs/>
                <w:color w:val="808080" w:themeColor="background1" w:themeShade="80"/>
                <w:sz w:val="18"/>
              </w:rPr>
              <w:t xml:space="preserve">School priorities have changed due to Pandemic – need to constantly review what </w:t>
            </w:r>
            <w:proofErr w:type="gramStart"/>
            <w:r w:rsidRPr="00EF05BB">
              <w:rPr>
                <w:rFonts w:ascii="Arial" w:hAnsi="Arial" w:cs="Arial"/>
                <w:i/>
                <w:iCs/>
                <w:color w:val="808080" w:themeColor="background1" w:themeShade="80"/>
                <w:sz w:val="18"/>
              </w:rPr>
              <w:t>are the key areas for governors to monitor</w:t>
            </w:r>
            <w:proofErr w:type="gramEnd"/>
            <w:r w:rsidRPr="00EF05BB">
              <w:rPr>
                <w:rFonts w:ascii="Arial" w:hAnsi="Arial" w:cs="Arial"/>
                <w:i/>
                <w:iCs/>
                <w:color w:val="808080" w:themeColor="background1" w:themeShade="80"/>
                <w:sz w:val="18"/>
              </w:rPr>
              <w:t>.</w:t>
            </w:r>
          </w:p>
        </w:tc>
        <w:tc>
          <w:tcPr>
            <w:tcW w:w="1842" w:type="dxa"/>
            <w:tcBorders>
              <w:top w:val="single" w:sz="6" w:space="0" w:color="auto"/>
              <w:left w:val="single" w:sz="6" w:space="0" w:color="auto"/>
              <w:bottom w:val="single" w:sz="4" w:space="0" w:color="000000" w:themeColor="text1"/>
              <w:right w:val="single" w:sz="6" w:space="0" w:color="auto"/>
            </w:tcBorders>
            <w:shd w:val="clear" w:color="auto" w:fill="auto"/>
          </w:tcPr>
          <w:p w14:paraId="635012D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6D387528" w14:textId="77777777" w:rsidTr="005A10E4">
        <w:trPr>
          <w:jc w:val="center"/>
        </w:trPr>
        <w:tc>
          <w:tcPr>
            <w:tcW w:w="19273" w:type="dxa"/>
            <w:gridSpan w:val="8"/>
            <w:shd w:val="clear" w:color="auto" w:fill="5B9BD5" w:themeFill="accent1"/>
          </w:tcPr>
          <w:p w14:paraId="4F899C27" w14:textId="77777777" w:rsidR="00FD0405" w:rsidRPr="00FE5744" w:rsidRDefault="00FD0405" w:rsidP="00E35E85">
            <w:pPr>
              <w:pStyle w:val="ListParagraph"/>
              <w:numPr>
                <w:ilvl w:val="0"/>
                <w:numId w:val="40"/>
              </w:numPr>
              <w:ind w:left="454"/>
              <w:rPr>
                <w:rFonts w:ascii="Arial" w:hAnsi="Arial" w:cs="Arial"/>
                <w:b/>
                <w:iCs/>
                <w:color w:val="808080" w:themeColor="background1" w:themeShade="80"/>
              </w:rPr>
            </w:pPr>
            <w:r w:rsidRPr="00FE5744">
              <w:rPr>
                <w:rFonts w:ascii="Arial" w:hAnsi="Arial" w:cs="Arial"/>
                <w:b/>
                <w:bCs/>
                <w:color w:val="FFFFFF" w:themeColor="background1"/>
              </w:rPr>
              <w:t>School events, including trips</w:t>
            </w:r>
          </w:p>
        </w:tc>
      </w:tr>
      <w:tr w:rsidR="00FD0405" w14:paraId="48B17488" w14:textId="77777777" w:rsidTr="00E07F01">
        <w:trPr>
          <w:jc w:val="center"/>
        </w:trPr>
        <w:tc>
          <w:tcPr>
            <w:tcW w:w="846" w:type="dxa"/>
          </w:tcPr>
          <w:p w14:paraId="29F37C70" w14:textId="77777777" w:rsidR="00FD0405" w:rsidRPr="0010121C" w:rsidRDefault="00FD0405" w:rsidP="005A10E4">
            <w:pPr>
              <w:rPr>
                <w:rFonts w:ascii="Arial" w:hAnsi="Arial" w:cs="Arial"/>
              </w:rPr>
            </w:pPr>
            <w:r>
              <w:rPr>
                <w:rFonts w:ascii="Arial" w:hAnsi="Arial" w:cs="Arial"/>
              </w:rPr>
              <w:t>20a</w:t>
            </w:r>
          </w:p>
        </w:tc>
        <w:tc>
          <w:tcPr>
            <w:tcW w:w="3685" w:type="dxa"/>
            <w:shd w:val="clear" w:color="auto" w:fill="auto"/>
          </w:tcPr>
          <w:p w14:paraId="7CF9A6BB" w14:textId="77777777" w:rsidR="00FD0405" w:rsidRPr="0010121C" w:rsidRDefault="00FD0405" w:rsidP="005A10E4">
            <w:pPr>
              <w:rPr>
                <w:rFonts w:ascii="Arial" w:hAnsi="Arial" w:cs="Arial"/>
              </w:rPr>
            </w:pPr>
            <w:r w:rsidRPr="00605685">
              <w:rPr>
                <w:rFonts w:ascii="Arial" w:hAnsi="Arial" w:cs="Arial"/>
                <w:highlight w:val="green"/>
              </w:rPr>
              <w:t>The school’s annual calendar of events has been reviewed and decisions made on cancelling or going ahead with events in the immediate term, including school trips.</w:t>
            </w:r>
          </w:p>
        </w:tc>
        <w:tc>
          <w:tcPr>
            <w:tcW w:w="5812" w:type="dxa"/>
            <w:shd w:val="clear" w:color="auto" w:fill="auto"/>
          </w:tcPr>
          <w:p w14:paraId="107E502B"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trips cancelled</w:t>
            </w:r>
          </w:p>
          <w:p w14:paraId="3FCB7528"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money refunded where possible - Still chasing some activities.</w:t>
            </w:r>
          </w:p>
          <w:p w14:paraId="58D63B64" w14:textId="4414C806" w:rsidR="00605685" w:rsidRPr="0010121C" w:rsidRDefault="00605685" w:rsidP="005A10E4">
            <w:pPr>
              <w:rPr>
                <w:rFonts w:ascii="Arial" w:hAnsi="Arial" w:cs="Arial"/>
                <w:i/>
                <w:iCs/>
                <w:color w:val="808080" w:themeColor="background1" w:themeShade="80"/>
              </w:rPr>
            </w:pPr>
            <w:r>
              <w:rPr>
                <w:rFonts w:ascii="Arial" w:hAnsi="Arial" w:cs="Arial"/>
                <w:i/>
                <w:iCs/>
                <w:color w:val="808080" w:themeColor="background1" w:themeShade="80"/>
              </w:rPr>
              <w:t>See new calendar for the next academic year.</w:t>
            </w:r>
          </w:p>
        </w:tc>
        <w:tc>
          <w:tcPr>
            <w:tcW w:w="1418" w:type="dxa"/>
            <w:shd w:val="clear" w:color="auto" w:fill="auto"/>
          </w:tcPr>
          <w:p w14:paraId="2DB146E4"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4F97153"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All Cancelled review in September.</w:t>
            </w:r>
          </w:p>
        </w:tc>
        <w:tc>
          <w:tcPr>
            <w:tcW w:w="1134" w:type="dxa"/>
          </w:tcPr>
          <w:p w14:paraId="707D1E1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FHA</w:t>
            </w:r>
          </w:p>
        </w:tc>
        <w:tc>
          <w:tcPr>
            <w:tcW w:w="1701" w:type="dxa"/>
            <w:shd w:val="clear" w:color="auto" w:fill="auto"/>
          </w:tcPr>
          <w:p w14:paraId="0AF9621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None to happen until we are firmly through this pandemic.</w:t>
            </w:r>
          </w:p>
        </w:tc>
        <w:tc>
          <w:tcPr>
            <w:tcW w:w="1842" w:type="dxa"/>
            <w:shd w:val="clear" w:color="auto" w:fill="auto"/>
          </w:tcPr>
          <w:p w14:paraId="1C356D5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rsidRPr="00FE5744" w14:paraId="0807F85F" w14:textId="77777777" w:rsidTr="005A10E4">
        <w:trPr>
          <w:jc w:val="center"/>
        </w:trPr>
        <w:tc>
          <w:tcPr>
            <w:tcW w:w="19273" w:type="dxa"/>
            <w:gridSpan w:val="8"/>
            <w:shd w:val="clear" w:color="auto" w:fill="5B9BD5" w:themeFill="accent1"/>
          </w:tcPr>
          <w:p w14:paraId="5AD066E3" w14:textId="77777777" w:rsidR="00FD0405" w:rsidRPr="00FE5744" w:rsidRDefault="00FD0405" w:rsidP="00E35E85">
            <w:pPr>
              <w:pStyle w:val="ListParagraph"/>
              <w:numPr>
                <w:ilvl w:val="0"/>
                <w:numId w:val="40"/>
              </w:numPr>
              <w:ind w:left="454"/>
              <w:rPr>
                <w:rFonts w:ascii="Arial" w:hAnsi="Arial" w:cs="Arial"/>
                <w:b/>
                <w:iCs/>
                <w:color w:val="808080" w:themeColor="background1" w:themeShade="80"/>
              </w:rPr>
            </w:pPr>
            <w:r w:rsidRPr="00FE5744">
              <w:rPr>
                <w:rFonts w:ascii="Arial" w:hAnsi="Arial" w:cs="Arial"/>
                <w:b/>
                <w:bCs/>
                <w:color w:val="FFFFFF" w:themeColor="background1"/>
              </w:rPr>
              <w:t>Finance</w:t>
            </w:r>
          </w:p>
        </w:tc>
      </w:tr>
      <w:tr w:rsidR="00FD0405" w14:paraId="1B609F4E" w14:textId="77777777" w:rsidTr="00E07F01">
        <w:trPr>
          <w:jc w:val="center"/>
        </w:trPr>
        <w:tc>
          <w:tcPr>
            <w:tcW w:w="846" w:type="dxa"/>
            <w:tcBorders>
              <w:top w:val="single" w:sz="4" w:space="0" w:color="000000" w:themeColor="text1"/>
              <w:left w:val="single" w:sz="6" w:space="0" w:color="auto"/>
              <w:bottom w:val="single" w:sz="6" w:space="0" w:color="auto"/>
              <w:right w:val="single" w:sz="6" w:space="0" w:color="auto"/>
            </w:tcBorders>
          </w:tcPr>
          <w:p w14:paraId="34D00930" w14:textId="77777777" w:rsidR="00FD0405" w:rsidRPr="0010121C" w:rsidRDefault="00FD0405" w:rsidP="005A10E4">
            <w:pPr>
              <w:rPr>
                <w:rFonts w:ascii="Arial" w:hAnsi="Arial" w:cs="Arial"/>
              </w:rPr>
            </w:pPr>
            <w:r>
              <w:rPr>
                <w:rFonts w:ascii="Arial" w:hAnsi="Arial" w:cs="Arial"/>
              </w:rPr>
              <w:t>21a</w:t>
            </w:r>
          </w:p>
        </w:tc>
        <w:tc>
          <w:tcPr>
            <w:tcW w:w="3685" w:type="dxa"/>
            <w:tcBorders>
              <w:top w:val="single" w:sz="4" w:space="0" w:color="000000" w:themeColor="text1"/>
              <w:left w:val="single" w:sz="6" w:space="0" w:color="auto"/>
              <w:bottom w:val="single" w:sz="6" w:space="0" w:color="auto"/>
              <w:right w:val="single" w:sz="6" w:space="0" w:color="auto"/>
            </w:tcBorders>
            <w:shd w:val="clear" w:color="auto" w:fill="auto"/>
          </w:tcPr>
          <w:p w14:paraId="2BFD4484" w14:textId="77777777" w:rsidR="00FD0405" w:rsidRPr="0010121C" w:rsidRDefault="00FD0405" w:rsidP="005A10E4">
            <w:pPr>
              <w:rPr>
                <w:rFonts w:ascii="Arial" w:hAnsi="Arial" w:cs="Arial"/>
              </w:rPr>
            </w:pPr>
            <w:r w:rsidRPr="00605685">
              <w:rPr>
                <w:rFonts w:ascii="Arial" w:hAnsi="Arial" w:cs="Arial"/>
                <w:highlight w:val="green"/>
              </w:rPr>
              <w:t>Additional costs incurred due to COVID19 are understood and clearly documented.</w:t>
            </w:r>
          </w:p>
        </w:tc>
        <w:tc>
          <w:tcPr>
            <w:tcW w:w="5812" w:type="dxa"/>
            <w:shd w:val="clear" w:color="auto" w:fill="auto"/>
          </w:tcPr>
          <w:p w14:paraId="6C4A5549"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Monitoring finance throughout process.</w:t>
            </w:r>
          </w:p>
          <w:p w14:paraId="757100E9" w14:textId="77777777" w:rsidR="00605685" w:rsidRDefault="00605685" w:rsidP="005A10E4">
            <w:pPr>
              <w:rPr>
                <w:rFonts w:ascii="Arial" w:hAnsi="Arial" w:cs="Arial"/>
                <w:i/>
                <w:iCs/>
                <w:color w:val="808080" w:themeColor="background1" w:themeShade="80"/>
              </w:rPr>
            </w:pPr>
            <w:r>
              <w:rPr>
                <w:rFonts w:ascii="Arial" w:hAnsi="Arial" w:cs="Arial"/>
                <w:i/>
                <w:iCs/>
                <w:color w:val="808080" w:themeColor="background1" w:themeShade="80"/>
              </w:rPr>
              <w:t>We will not get this money back.</w:t>
            </w:r>
          </w:p>
          <w:p w14:paraId="2E3A39C5" w14:textId="60B46418" w:rsidR="00605685" w:rsidRPr="0010121C" w:rsidRDefault="00605685" w:rsidP="005A10E4">
            <w:pPr>
              <w:rPr>
                <w:rFonts w:ascii="Arial" w:hAnsi="Arial" w:cs="Arial"/>
                <w:i/>
                <w:iCs/>
                <w:color w:val="808080" w:themeColor="background1" w:themeShade="80"/>
              </w:rPr>
            </w:pPr>
            <w:r>
              <w:rPr>
                <w:rFonts w:ascii="Arial" w:hAnsi="Arial" w:cs="Arial"/>
                <w:i/>
                <w:iCs/>
                <w:color w:val="808080" w:themeColor="background1" w:themeShade="80"/>
              </w:rPr>
              <w:t>Working hard to not go back into debt, but there are expenses on furniture and cleaning products to make sure we have a safe environment for all.</w:t>
            </w:r>
          </w:p>
        </w:tc>
        <w:tc>
          <w:tcPr>
            <w:tcW w:w="1418" w:type="dxa"/>
            <w:shd w:val="clear" w:color="auto" w:fill="auto"/>
          </w:tcPr>
          <w:p w14:paraId="0AC70EC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118F1528" w14:textId="77777777" w:rsidR="00FD0405" w:rsidRPr="0010121C" w:rsidRDefault="00FD0405" w:rsidP="005A10E4">
            <w:pPr>
              <w:rPr>
                <w:rFonts w:ascii="Arial" w:hAnsi="Arial" w:cs="Arial"/>
                <w:i/>
                <w:iCs/>
                <w:color w:val="808080" w:themeColor="background1" w:themeShade="80"/>
              </w:rPr>
            </w:pPr>
            <w:r w:rsidRPr="00536D9E">
              <w:rPr>
                <w:rFonts w:ascii="Arial" w:hAnsi="Arial" w:cs="Arial"/>
                <w:i/>
                <w:iCs/>
                <w:color w:val="808080" w:themeColor="background1" w:themeShade="80"/>
                <w:highlight w:val="green"/>
              </w:rPr>
              <w:t xml:space="preserve">New accounting cost code is being used to record </w:t>
            </w:r>
            <w:proofErr w:type="spellStart"/>
            <w:r w:rsidRPr="00536D9E">
              <w:rPr>
                <w:rFonts w:ascii="Arial" w:hAnsi="Arial" w:cs="Arial"/>
                <w:i/>
                <w:iCs/>
                <w:color w:val="808080" w:themeColor="background1" w:themeShade="80"/>
                <w:highlight w:val="green"/>
              </w:rPr>
              <w:t>covid</w:t>
            </w:r>
            <w:proofErr w:type="spellEnd"/>
            <w:r w:rsidRPr="00536D9E">
              <w:rPr>
                <w:rFonts w:ascii="Arial" w:hAnsi="Arial" w:cs="Arial"/>
                <w:i/>
                <w:iCs/>
                <w:color w:val="808080" w:themeColor="background1" w:themeShade="80"/>
                <w:highlight w:val="green"/>
              </w:rPr>
              <w:t xml:space="preserve"> related expenditure.</w:t>
            </w:r>
          </w:p>
        </w:tc>
        <w:tc>
          <w:tcPr>
            <w:tcW w:w="1134" w:type="dxa"/>
          </w:tcPr>
          <w:p w14:paraId="392B54B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4E5E626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shd w:val="clear" w:color="auto" w:fill="auto"/>
          </w:tcPr>
          <w:p w14:paraId="15F2B6E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30FAF9AA"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64CC3AD1" w14:textId="77777777" w:rsidR="00FD0405" w:rsidRPr="0010121C" w:rsidRDefault="00FD0405" w:rsidP="005A10E4">
            <w:pPr>
              <w:rPr>
                <w:rFonts w:ascii="Arial" w:hAnsi="Arial" w:cs="Arial"/>
              </w:rPr>
            </w:pPr>
            <w:r>
              <w:rPr>
                <w:rFonts w:ascii="Arial" w:hAnsi="Arial" w:cs="Arial"/>
              </w:rPr>
              <w:t>21b</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09F948B5" w14:textId="77777777" w:rsidR="00FD0405" w:rsidRPr="0010121C" w:rsidRDefault="00FD0405" w:rsidP="005A10E4">
            <w:pPr>
              <w:rPr>
                <w:rFonts w:ascii="Arial" w:hAnsi="Arial" w:cs="Arial"/>
              </w:rPr>
            </w:pPr>
            <w:r w:rsidRPr="00605685">
              <w:rPr>
                <w:rFonts w:ascii="Arial" w:hAnsi="Arial" w:cs="Arial"/>
                <w:highlight w:val="yellow"/>
              </w:rPr>
              <w:t>Claims submitted for reimbursement for example, increased premises related costs; additional cleaning; support for FSM</w:t>
            </w:r>
          </w:p>
        </w:tc>
        <w:tc>
          <w:tcPr>
            <w:tcW w:w="5812" w:type="dxa"/>
            <w:shd w:val="clear" w:color="auto" w:fill="auto"/>
          </w:tcPr>
          <w:p w14:paraId="0370C80F" w14:textId="77777777" w:rsidR="00FD0405"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As per above. Records are been kept in preparation for submitting a claim</w:t>
            </w:r>
          </w:p>
          <w:p w14:paraId="3B6706FE" w14:textId="553AC5D3" w:rsidR="00605685" w:rsidRPr="0010121C" w:rsidRDefault="00605685" w:rsidP="005A10E4">
            <w:pPr>
              <w:rPr>
                <w:rFonts w:ascii="Arial" w:hAnsi="Arial" w:cs="Arial"/>
                <w:i/>
                <w:iCs/>
                <w:color w:val="808080" w:themeColor="background1" w:themeShade="80"/>
              </w:rPr>
            </w:pPr>
            <w:proofErr w:type="spellStart"/>
            <w:r>
              <w:rPr>
                <w:rFonts w:ascii="Arial" w:hAnsi="Arial" w:cs="Arial"/>
                <w:i/>
                <w:iCs/>
                <w:color w:val="808080" w:themeColor="background1" w:themeShade="80"/>
              </w:rPr>
              <w:t>Can not</w:t>
            </w:r>
            <w:proofErr w:type="spellEnd"/>
            <w:r>
              <w:rPr>
                <w:rFonts w:ascii="Arial" w:hAnsi="Arial" w:cs="Arial"/>
                <w:i/>
                <w:iCs/>
                <w:color w:val="808080" w:themeColor="background1" w:themeShade="80"/>
              </w:rPr>
              <w:t xml:space="preserve"> be claimed back.</w:t>
            </w:r>
          </w:p>
        </w:tc>
        <w:tc>
          <w:tcPr>
            <w:tcW w:w="1418" w:type="dxa"/>
            <w:shd w:val="clear" w:color="auto" w:fill="auto"/>
          </w:tcPr>
          <w:p w14:paraId="7A8423C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3A5E4E0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No action required yet</w:t>
            </w:r>
          </w:p>
        </w:tc>
        <w:tc>
          <w:tcPr>
            <w:tcW w:w="1134" w:type="dxa"/>
          </w:tcPr>
          <w:p w14:paraId="4EE46BBC"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2C05FB8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shd w:val="clear" w:color="auto" w:fill="auto"/>
          </w:tcPr>
          <w:p w14:paraId="7C8FBAB7"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2C752438"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748B9EA" w14:textId="77777777" w:rsidR="00FD0405" w:rsidRPr="0010121C" w:rsidRDefault="00FD0405" w:rsidP="005A10E4">
            <w:pPr>
              <w:rPr>
                <w:rFonts w:ascii="Arial" w:hAnsi="Arial" w:cs="Arial"/>
              </w:rPr>
            </w:pPr>
            <w:r>
              <w:rPr>
                <w:rFonts w:ascii="Arial" w:hAnsi="Arial" w:cs="Arial"/>
              </w:rPr>
              <w:t>21c</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2C11009A" w14:textId="77777777" w:rsidR="00FD0405" w:rsidRPr="00605685" w:rsidRDefault="00FD0405" w:rsidP="005A10E4">
            <w:pPr>
              <w:rPr>
                <w:rFonts w:ascii="Arial" w:hAnsi="Arial" w:cs="Arial"/>
                <w:sz w:val="20"/>
                <w:highlight w:val="green"/>
              </w:rPr>
            </w:pPr>
            <w:r w:rsidRPr="00605685">
              <w:rPr>
                <w:rFonts w:ascii="Arial" w:hAnsi="Arial" w:cs="Arial"/>
                <w:sz w:val="20"/>
                <w:highlight w:val="green"/>
              </w:rPr>
              <w:t>Any loss of income understood, including the impact of lettings and the financial implications of possibly not restarting.</w:t>
            </w:r>
          </w:p>
        </w:tc>
        <w:tc>
          <w:tcPr>
            <w:tcW w:w="5812" w:type="dxa"/>
            <w:shd w:val="clear" w:color="auto" w:fill="auto"/>
          </w:tcPr>
          <w:p w14:paraId="2350EF6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Reduction in income and expenditure has been assessed as likely to result in a neutral impact on the schools finance</w:t>
            </w:r>
          </w:p>
        </w:tc>
        <w:tc>
          <w:tcPr>
            <w:tcW w:w="1418" w:type="dxa"/>
            <w:shd w:val="clear" w:color="auto" w:fill="auto"/>
          </w:tcPr>
          <w:p w14:paraId="72FE46D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1FF0BE4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Covid related changes to income and expenditure will be continually monitored </w:t>
            </w:r>
          </w:p>
        </w:tc>
        <w:tc>
          <w:tcPr>
            <w:tcW w:w="1134" w:type="dxa"/>
          </w:tcPr>
          <w:p w14:paraId="71C0CD0F"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0C87B0CA"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shd w:val="clear" w:color="auto" w:fill="auto"/>
          </w:tcPr>
          <w:p w14:paraId="4C95DE12"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0F590890" w14:textId="77777777" w:rsidTr="00E07F01">
        <w:trPr>
          <w:jc w:val="center"/>
        </w:trPr>
        <w:tc>
          <w:tcPr>
            <w:tcW w:w="846" w:type="dxa"/>
            <w:tcBorders>
              <w:top w:val="single" w:sz="6" w:space="0" w:color="auto"/>
              <w:left w:val="single" w:sz="6" w:space="0" w:color="auto"/>
              <w:bottom w:val="single" w:sz="6" w:space="0" w:color="auto"/>
              <w:right w:val="single" w:sz="6" w:space="0" w:color="auto"/>
            </w:tcBorders>
          </w:tcPr>
          <w:p w14:paraId="24FB3D5B" w14:textId="77777777" w:rsidR="00FD0405" w:rsidRPr="0010121C" w:rsidRDefault="00FD0405" w:rsidP="005A10E4">
            <w:pPr>
              <w:rPr>
                <w:rFonts w:ascii="Arial" w:hAnsi="Arial" w:cs="Arial"/>
              </w:rPr>
            </w:pPr>
            <w:r>
              <w:rPr>
                <w:rFonts w:ascii="Arial" w:hAnsi="Arial" w:cs="Arial"/>
              </w:rPr>
              <w:t>21d</w:t>
            </w:r>
          </w:p>
        </w:tc>
        <w:tc>
          <w:tcPr>
            <w:tcW w:w="3685" w:type="dxa"/>
            <w:tcBorders>
              <w:top w:val="single" w:sz="6" w:space="0" w:color="auto"/>
              <w:left w:val="single" w:sz="6" w:space="0" w:color="auto"/>
              <w:bottom w:val="single" w:sz="6" w:space="0" w:color="auto"/>
              <w:right w:val="single" w:sz="6" w:space="0" w:color="auto"/>
            </w:tcBorders>
            <w:shd w:val="clear" w:color="auto" w:fill="auto"/>
          </w:tcPr>
          <w:p w14:paraId="556D8AB3" w14:textId="77777777" w:rsidR="00FD0405" w:rsidRPr="00605685" w:rsidRDefault="00FD0405" w:rsidP="005A10E4">
            <w:pPr>
              <w:rPr>
                <w:rFonts w:ascii="Arial" w:hAnsi="Arial" w:cs="Arial"/>
                <w:sz w:val="20"/>
                <w:highlight w:val="green"/>
              </w:rPr>
            </w:pPr>
            <w:r w:rsidRPr="00605685">
              <w:rPr>
                <w:rFonts w:ascii="Arial" w:hAnsi="Arial" w:cs="Arial"/>
                <w:sz w:val="20"/>
                <w:highlight w:val="green"/>
              </w:rPr>
              <w:t>Insurance claims, including visits/trips booked previously.</w:t>
            </w:r>
          </w:p>
        </w:tc>
        <w:tc>
          <w:tcPr>
            <w:tcW w:w="5812" w:type="dxa"/>
            <w:shd w:val="clear" w:color="auto" w:fill="auto"/>
          </w:tcPr>
          <w:p w14:paraId="666EC92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None outstanding that will have an impact on the schools finances</w:t>
            </w:r>
          </w:p>
        </w:tc>
        <w:tc>
          <w:tcPr>
            <w:tcW w:w="1418" w:type="dxa"/>
            <w:shd w:val="clear" w:color="auto" w:fill="auto"/>
          </w:tcPr>
          <w:p w14:paraId="4328762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2496F7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w:t>
            </w:r>
          </w:p>
        </w:tc>
        <w:tc>
          <w:tcPr>
            <w:tcW w:w="1134" w:type="dxa"/>
          </w:tcPr>
          <w:p w14:paraId="5646E686"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790693E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shd w:val="clear" w:color="auto" w:fill="auto"/>
          </w:tcPr>
          <w:p w14:paraId="0C64BAA5"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r w:rsidR="00FD0405" w14:paraId="1ABBA5EE" w14:textId="77777777" w:rsidTr="00E07F01">
        <w:trPr>
          <w:jc w:val="center"/>
        </w:trPr>
        <w:tc>
          <w:tcPr>
            <w:tcW w:w="846" w:type="dxa"/>
            <w:tcBorders>
              <w:top w:val="single" w:sz="6" w:space="0" w:color="auto"/>
              <w:left w:val="single" w:sz="6" w:space="0" w:color="auto"/>
              <w:bottom w:val="single" w:sz="4" w:space="0" w:color="000000" w:themeColor="text1"/>
              <w:right w:val="single" w:sz="6" w:space="0" w:color="auto"/>
            </w:tcBorders>
          </w:tcPr>
          <w:p w14:paraId="65AA2DC3" w14:textId="77777777" w:rsidR="00FD0405" w:rsidRPr="0010121C" w:rsidRDefault="00FD0405" w:rsidP="005A10E4">
            <w:pPr>
              <w:rPr>
                <w:rFonts w:ascii="Arial" w:hAnsi="Arial" w:cs="Arial"/>
              </w:rPr>
            </w:pPr>
            <w:r>
              <w:rPr>
                <w:rFonts w:ascii="Arial" w:hAnsi="Arial" w:cs="Arial"/>
              </w:rPr>
              <w:t>21e</w:t>
            </w:r>
          </w:p>
        </w:tc>
        <w:tc>
          <w:tcPr>
            <w:tcW w:w="3685" w:type="dxa"/>
            <w:tcBorders>
              <w:top w:val="single" w:sz="6" w:space="0" w:color="auto"/>
              <w:left w:val="single" w:sz="6" w:space="0" w:color="auto"/>
              <w:bottom w:val="single" w:sz="4" w:space="0" w:color="000000" w:themeColor="text1"/>
              <w:right w:val="single" w:sz="6" w:space="0" w:color="auto"/>
            </w:tcBorders>
            <w:shd w:val="clear" w:color="auto" w:fill="auto"/>
          </w:tcPr>
          <w:p w14:paraId="4CAA8D8C" w14:textId="77777777" w:rsidR="00FD0405" w:rsidRPr="0053428A" w:rsidRDefault="00FD0405" w:rsidP="005A10E4">
            <w:pPr>
              <w:rPr>
                <w:rFonts w:ascii="Arial" w:hAnsi="Arial" w:cs="Arial"/>
                <w:sz w:val="20"/>
              </w:rPr>
            </w:pPr>
            <w:r w:rsidRPr="0053428A">
              <w:rPr>
                <w:rFonts w:ascii="Arial" w:hAnsi="Arial" w:cs="Arial"/>
                <w:sz w:val="20"/>
              </w:rPr>
              <w:t>Reintroduction or re-contracting services, such as:</w:t>
            </w:r>
          </w:p>
          <w:p w14:paraId="4605096D" w14:textId="77777777" w:rsidR="00FD0405" w:rsidRPr="0053428A" w:rsidRDefault="00FD0405" w:rsidP="00E35E85">
            <w:pPr>
              <w:pStyle w:val="ListParagraph"/>
              <w:numPr>
                <w:ilvl w:val="0"/>
                <w:numId w:val="35"/>
              </w:numPr>
              <w:rPr>
                <w:rFonts w:ascii="Arial" w:hAnsi="Arial" w:cs="Arial"/>
                <w:sz w:val="20"/>
                <w:highlight w:val="green"/>
              </w:rPr>
            </w:pPr>
            <w:r w:rsidRPr="0053428A">
              <w:rPr>
                <w:rFonts w:ascii="Arial" w:hAnsi="Arial" w:cs="Arial"/>
                <w:sz w:val="20"/>
                <w:highlight w:val="green"/>
              </w:rPr>
              <w:t>Cleaning</w:t>
            </w:r>
          </w:p>
          <w:p w14:paraId="4A478512" w14:textId="77777777" w:rsidR="00FD0405" w:rsidRPr="0053428A" w:rsidRDefault="00FD0405" w:rsidP="00E35E85">
            <w:pPr>
              <w:pStyle w:val="ListParagraph"/>
              <w:numPr>
                <w:ilvl w:val="0"/>
                <w:numId w:val="35"/>
              </w:numPr>
              <w:rPr>
                <w:rFonts w:ascii="Arial" w:hAnsi="Arial" w:cs="Arial"/>
                <w:sz w:val="20"/>
                <w:highlight w:val="green"/>
              </w:rPr>
            </w:pPr>
            <w:r w:rsidRPr="0053428A">
              <w:rPr>
                <w:rFonts w:ascii="Arial" w:hAnsi="Arial" w:cs="Arial"/>
                <w:sz w:val="20"/>
                <w:highlight w:val="green"/>
              </w:rPr>
              <w:t xml:space="preserve">IT support </w:t>
            </w:r>
          </w:p>
          <w:p w14:paraId="34C8E1A6" w14:textId="77777777" w:rsidR="00FD0405" w:rsidRPr="0053428A" w:rsidRDefault="00FD0405" w:rsidP="00E35E85">
            <w:pPr>
              <w:pStyle w:val="ListParagraph"/>
              <w:numPr>
                <w:ilvl w:val="0"/>
                <w:numId w:val="35"/>
              </w:numPr>
              <w:rPr>
                <w:rFonts w:ascii="Arial" w:hAnsi="Arial" w:cs="Arial"/>
                <w:sz w:val="20"/>
              </w:rPr>
            </w:pPr>
            <w:r w:rsidRPr="0053428A">
              <w:rPr>
                <w:rFonts w:ascii="Arial" w:hAnsi="Arial" w:cs="Arial"/>
                <w:sz w:val="20"/>
                <w:highlight w:val="green"/>
              </w:rPr>
              <w:t>Catering</w:t>
            </w:r>
          </w:p>
        </w:tc>
        <w:tc>
          <w:tcPr>
            <w:tcW w:w="5812" w:type="dxa"/>
            <w:shd w:val="clear" w:color="auto" w:fill="auto"/>
          </w:tcPr>
          <w:p w14:paraId="19857C8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 xml:space="preserve">Contracts are still in place and have not been financially impacted by </w:t>
            </w:r>
            <w:proofErr w:type="spellStart"/>
            <w:r>
              <w:rPr>
                <w:rFonts w:ascii="Arial" w:hAnsi="Arial" w:cs="Arial"/>
                <w:i/>
                <w:iCs/>
                <w:color w:val="808080" w:themeColor="background1" w:themeShade="80"/>
              </w:rPr>
              <w:t>covid</w:t>
            </w:r>
            <w:proofErr w:type="spellEnd"/>
          </w:p>
        </w:tc>
        <w:tc>
          <w:tcPr>
            <w:tcW w:w="1418" w:type="dxa"/>
            <w:shd w:val="clear" w:color="auto" w:fill="auto"/>
          </w:tcPr>
          <w:p w14:paraId="31078EC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c>
          <w:tcPr>
            <w:tcW w:w="2835" w:type="dxa"/>
            <w:shd w:val="clear" w:color="auto" w:fill="auto"/>
          </w:tcPr>
          <w:p w14:paraId="09FE320E"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Continue to monitor</w:t>
            </w:r>
          </w:p>
        </w:tc>
        <w:tc>
          <w:tcPr>
            <w:tcW w:w="1134" w:type="dxa"/>
          </w:tcPr>
          <w:p w14:paraId="77D305EB"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DWA</w:t>
            </w:r>
          </w:p>
        </w:tc>
        <w:tc>
          <w:tcPr>
            <w:tcW w:w="1701" w:type="dxa"/>
            <w:shd w:val="clear" w:color="auto" w:fill="auto"/>
          </w:tcPr>
          <w:p w14:paraId="75970978"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Ongoing</w:t>
            </w:r>
          </w:p>
        </w:tc>
        <w:tc>
          <w:tcPr>
            <w:tcW w:w="1842" w:type="dxa"/>
            <w:shd w:val="clear" w:color="auto" w:fill="auto"/>
          </w:tcPr>
          <w:p w14:paraId="3E533F99" w14:textId="77777777" w:rsidR="00FD0405" w:rsidRPr="0010121C" w:rsidRDefault="00FD0405" w:rsidP="005A10E4">
            <w:pPr>
              <w:rPr>
                <w:rFonts w:ascii="Arial" w:hAnsi="Arial" w:cs="Arial"/>
                <w:i/>
                <w:iCs/>
                <w:color w:val="808080" w:themeColor="background1" w:themeShade="80"/>
              </w:rPr>
            </w:pPr>
            <w:r>
              <w:rPr>
                <w:rFonts w:ascii="Arial" w:hAnsi="Arial" w:cs="Arial"/>
                <w:i/>
                <w:iCs/>
                <w:color w:val="808080" w:themeColor="background1" w:themeShade="80"/>
              </w:rPr>
              <w:t>L</w:t>
            </w:r>
          </w:p>
        </w:tc>
      </w:tr>
    </w:tbl>
    <w:p w14:paraId="3EBDAF96" w14:textId="77777777" w:rsidR="00FD0405" w:rsidRDefault="00FD0405" w:rsidP="00FD0405">
      <w:pPr>
        <w:ind w:left="360"/>
      </w:pPr>
    </w:p>
    <w:sectPr w:rsidR="00FD0405" w:rsidSect="00F51982">
      <w:footerReference w:type="default" r:id="rId75"/>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1709D" w14:textId="77777777" w:rsidR="000D13B5" w:rsidRDefault="000D13B5" w:rsidP="00CC67EA">
      <w:pPr>
        <w:spacing w:line="240" w:lineRule="auto"/>
      </w:pPr>
      <w:r>
        <w:separator/>
      </w:r>
    </w:p>
  </w:endnote>
  <w:endnote w:type="continuationSeparator" w:id="0">
    <w:p w14:paraId="669CB5A2" w14:textId="77777777" w:rsidR="000D13B5" w:rsidRDefault="000D13B5" w:rsidP="00CC67EA">
      <w:pPr>
        <w:spacing w:line="240" w:lineRule="auto"/>
      </w:pPr>
      <w:r>
        <w:continuationSeparator/>
      </w:r>
    </w:p>
  </w:endnote>
  <w:endnote w:type="continuationNotice" w:id="1">
    <w:p w14:paraId="48D84BEB" w14:textId="77777777" w:rsidR="000D13B5" w:rsidRDefault="000D13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on Flower Bold">
    <w:altName w:val="Cambria Math"/>
    <w:panose1 w:val="02000500000000000000"/>
    <w:charset w:val="00"/>
    <w:family w:val="auto"/>
    <w:pitch w:val="variable"/>
    <w:sig w:usb0="A00000A7" w:usb1="5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152572"/>
      <w:docPartObj>
        <w:docPartGallery w:val="Page Numbers (Bottom of Page)"/>
        <w:docPartUnique/>
      </w:docPartObj>
    </w:sdtPr>
    <w:sdtEndPr>
      <w:rPr>
        <w:noProof/>
      </w:rPr>
    </w:sdtEndPr>
    <w:sdtContent>
      <w:p w14:paraId="66987EB7" w14:textId="795B5AB4" w:rsidR="00423E8B" w:rsidRDefault="00423E8B">
        <w:pPr>
          <w:pStyle w:val="Footer"/>
          <w:jc w:val="right"/>
        </w:pPr>
        <w:r>
          <w:fldChar w:fldCharType="begin"/>
        </w:r>
        <w:r>
          <w:instrText xml:space="preserve"> PAGE   \* MERGEFORMAT </w:instrText>
        </w:r>
        <w:r>
          <w:fldChar w:fldCharType="separate"/>
        </w:r>
        <w:r w:rsidR="004B4CB0">
          <w:rPr>
            <w:noProof/>
          </w:rPr>
          <w:t>31</w:t>
        </w:r>
        <w:r>
          <w:rPr>
            <w:noProof/>
          </w:rPr>
          <w:fldChar w:fldCharType="end"/>
        </w:r>
      </w:p>
    </w:sdtContent>
  </w:sdt>
  <w:p w14:paraId="465A44E1" w14:textId="77777777" w:rsidR="00423E8B" w:rsidRDefault="00423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AA304" w14:textId="77777777" w:rsidR="000D13B5" w:rsidRDefault="000D13B5" w:rsidP="00CC67EA">
      <w:pPr>
        <w:spacing w:line="240" w:lineRule="auto"/>
      </w:pPr>
      <w:r>
        <w:separator/>
      </w:r>
    </w:p>
  </w:footnote>
  <w:footnote w:type="continuationSeparator" w:id="0">
    <w:p w14:paraId="0DD01975" w14:textId="77777777" w:rsidR="000D13B5" w:rsidRDefault="000D13B5" w:rsidP="00CC67EA">
      <w:pPr>
        <w:spacing w:line="240" w:lineRule="auto"/>
      </w:pPr>
      <w:r>
        <w:continuationSeparator/>
      </w:r>
    </w:p>
  </w:footnote>
  <w:footnote w:type="continuationNotice" w:id="1">
    <w:p w14:paraId="143B79AF" w14:textId="77777777" w:rsidR="000D13B5" w:rsidRDefault="000D13B5">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9D282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195176"/>
    <w:multiLevelType w:val="hybridMultilevel"/>
    <w:tmpl w:val="B082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B96F6D"/>
    <w:multiLevelType w:val="hybridMultilevel"/>
    <w:tmpl w:val="F018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E3C00"/>
    <w:multiLevelType w:val="hybridMultilevel"/>
    <w:tmpl w:val="3D1E38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84C056D"/>
    <w:multiLevelType w:val="hybridMultilevel"/>
    <w:tmpl w:val="274AB516"/>
    <w:lvl w:ilvl="0" w:tplc="B2D085A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872525"/>
    <w:multiLevelType w:val="hybridMultilevel"/>
    <w:tmpl w:val="79648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747398"/>
    <w:multiLevelType w:val="hybridMultilevel"/>
    <w:tmpl w:val="DEA0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F67F47"/>
    <w:multiLevelType w:val="hybridMultilevel"/>
    <w:tmpl w:val="334C6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D352F06"/>
    <w:multiLevelType w:val="hybridMultilevel"/>
    <w:tmpl w:val="6C80D0DC"/>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9">
    <w:nsid w:val="1FF06545"/>
    <w:multiLevelType w:val="hybridMultilevel"/>
    <w:tmpl w:val="C4C42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D204C"/>
    <w:multiLevelType w:val="multilevel"/>
    <w:tmpl w:val="80FE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D9360E"/>
    <w:multiLevelType w:val="hybridMultilevel"/>
    <w:tmpl w:val="EE14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7B0CC6"/>
    <w:multiLevelType w:val="hybridMultilevel"/>
    <w:tmpl w:val="804E9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D4482F"/>
    <w:multiLevelType w:val="hybridMultilevel"/>
    <w:tmpl w:val="3382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29269D"/>
    <w:multiLevelType w:val="hybridMultilevel"/>
    <w:tmpl w:val="C160F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C60F20"/>
    <w:multiLevelType w:val="hybridMultilevel"/>
    <w:tmpl w:val="705AA8A4"/>
    <w:lvl w:ilvl="0" w:tplc="09CAC66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FC15CE"/>
    <w:multiLevelType w:val="hybridMultilevel"/>
    <w:tmpl w:val="81FAC6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292C28A5"/>
    <w:multiLevelType w:val="hybridMultilevel"/>
    <w:tmpl w:val="1DB05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D13605D"/>
    <w:multiLevelType w:val="hybridMultilevel"/>
    <w:tmpl w:val="33D4C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0C24E01"/>
    <w:multiLevelType w:val="hybridMultilevel"/>
    <w:tmpl w:val="9B80E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E20F0E"/>
    <w:multiLevelType w:val="hybridMultilevel"/>
    <w:tmpl w:val="6540C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F72BAF"/>
    <w:multiLevelType w:val="hybridMultilevel"/>
    <w:tmpl w:val="3A80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FC6152"/>
    <w:multiLevelType w:val="hybridMultilevel"/>
    <w:tmpl w:val="BFB8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6C7EC6"/>
    <w:multiLevelType w:val="hybridMultilevel"/>
    <w:tmpl w:val="7928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81256D"/>
    <w:multiLevelType w:val="hybridMultilevel"/>
    <w:tmpl w:val="E2E8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286139"/>
    <w:multiLevelType w:val="hybridMultilevel"/>
    <w:tmpl w:val="26D0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EC571F"/>
    <w:multiLevelType w:val="hybridMultilevel"/>
    <w:tmpl w:val="1EFE4178"/>
    <w:lvl w:ilvl="0" w:tplc="2E32BBF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F555D5B"/>
    <w:multiLevelType w:val="hybridMultilevel"/>
    <w:tmpl w:val="76B80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03F6545"/>
    <w:multiLevelType w:val="hybridMultilevel"/>
    <w:tmpl w:val="2F2025C8"/>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7BC366B"/>
    <w:multiLevelType w:val="hybridMultilevel"/>
    <w:tmpl w:val="ACF4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71258E"/>
    <w:multiLevelType w:val="hybridMultilevel"/>
    <w:tmpl w:val="E11C7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D90409E"/>
    <w:multiLevelType w:val="hybridMultilevel"/>
    <w:tmpl w:val="722EB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0EB11D6"/>
    <w:multiLevelType w:val="hybridMultilevel"/>
    <w:tmpl w:val="D164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965B68"/>
    <w:multiLevelType w:val="hybridMultilevel"/>
    <w:tmpl w:val="C822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603A23"/>
    <w:multiLevelType w:val="hybridMultilevel"/>
    <w:tmpl w:val="24E83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5F303F7"/>
    <w:multiLevelType w:val="hybridMultilevel"/>
    <w:tmpl w:val="A01A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7B74A5A"/>
    <w:multiLevelType w:val="hybridMultilevel"/>
    <w:tmpl w:val="398E77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9A13B14"/>
    <w:multiLevelType w:val="hybridMultilevel"/>
    <w:tmpl w:val="7934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A3E5095"/>
    <w:multiLevelType w:val="hybridMultilevel"/>
    <w:tmpl w:val="33A6D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FD715F"/>
    <w:multiLevelType w:val="hybridMultilevel"/>
    <w:tmpl w:val="12E2D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E040583"/>
    <w:multiLevelType w:val="hybridMultilevel"/>
    <w:tmpl w:val="4B48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30C1677"/>
    <w:multiLevelType w:val="hybridMultilevel"/>
    <w:tmpl w:val="3126CC16"/>
    <w:lvl w:ilvl="0" w:tplc="FB8275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3586FD9"/>
    <w:multiLevelType w:val="hybridMultilevel"/>
    <w:tmpl w:val="3C2E4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35A4EC6"/>
    <w:multiLevelType w:val="hybridMultilevel"/>
    <w:tmpl w:val="9E64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7835B15"/>
    <w:multiLevelType w:val="hybridMultilevel"/>
    <w:tmpl w:val="FE1642CE"/>
    <w:lvl w:ilvl="0" w:tplc="CE4A627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B585248"/>
    <w:multiLevelType w:val="hybridMultilevel"/>
    <w:tmpl w:val="BB3EA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E590D4A"/>
    <w:multiLevelType w:val="hybridMultilevel"/>
    <w:tmpl w:val="2A58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606ADC"/>
    <w:multiLevelType w:val="hybridMultilevel"/>
    <w:tmpl w:val="25F8F39A"/>
    <w:lvl w:ilvl="0" w:tplc="A26EBFC2">
      <w:start w:val="1"/>
      <w:numFmt w:val="decimal"/>
      <w:lvlText w:val="%1."/>
      <w:lvlJc w:val="left"/>
      <w:pPr>
        <w:ind w:left="644"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44F55AD"/>
    <w:multiLevelType w:val="hybridMultilevel"/>
    <w:tmpl w:val="8DDEFAF6"/>
    <w:lvl w:ilvl="0" w:tplc="37F62FD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71D6CEB"/>
    <w:multiLevelType w:val="hybridMultilevel"/>
    <w:tmpl w:val="A726C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B1B0040"/>
    <w:multiLevelType w:val="hybridMultilevel"/>
    <w:tmpl w:val="A66E5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F4300C3"/>
    <w:multiLevelType w:val="hybridMultilevel"/>
    <w:tmpl w:val="E9D2A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7"/>
  </w:num>
  <w:num w:numId="3">
    <w:abstractNumId w:val="18"/>
  </w:num>
  <w:num w:numId="4">
    <w:abstractNumId w:val="49"/>
  </w:num>
  <w:num w:numId="5">
    <w:abstractNumId w:val="34"/>
  </w:num>
  <w:num w:numId="6">
    <w:abstractNumId w:val="45"/>
  </w:num>
  <w:num w:numId="7">
    <w:abstractNumId w:val="36"/>
  </w:num>
  <w:num w:numId="8">
    <w:abstractNumId w:val="14"/>
  </w:num>
  <w:num w:numId="9">
    <w:abstractNumId w:val="51"/>
  </w:num>
  <w:num w:numId="10">
    <w:abstractNumId w:val="41"/>
  </w:num>
  <w:num w:numId="11">
    <w:abstractNumId w:val="29"/>
  </w:num>
  <w:num w:numId="12">
    <w:abstractNumId w:val="44"/>
  </w:num>
  <w:num w:numId="13">
    <w:abstractNumId w:val="31"/>
  </w:num>
  <w:num w:numId="14">
    <w:abstractNumId w:val="7"/>
  </w:num>
  <w:num w:numId="15">
    <w:abstractNumId w:val="26"/>
  </w:num>
  <w:num w:numId="16">
    <w:abstractNumId w:val="6"/>
  </w:num>
  <w:num w:numId="17">
    <w:abstractNumId w:val="50"/>
  </w:num>
  <w:num w:numId="18">
    <w:abstractNumId w:val="37"/>
  </w:num>
  <w:num w:numId="19">
    <w:abstractNumId w:val="35"/>
  </w:num>
  <w:num w:numId="20">
    <w:abstractNumId w:val="1"/>
  </w:num>
  <w:num w:numId="21">
    <w:abstractNumId w:val="40"/>
  </w:num>
  <w:num w:numId="22">
    <w:abstractNumId w:val="21"/>
  </w:num>
  <w:num w:numId="23">
    <w:abstractNumId w:val="43"/>
  </w:num>
  <w:num w:numId="24">
    <w:abstractNumId w:val="39"/>
  </w:num>
  <w:num w:numId="25">
    <w:abstractNumId w:val="42"/>
  </w:num>
  <w:num w:numId="26">
    <w:abstractNumId w:val="22"/>
  </w:num>
  <w:num w:numId="27">
    <w:abstractNumId w:val="0"/>
  </w:num>
  <w:num w:numId="28">
    <w:abstractNumId w:val="24"/>
  </w:num>
  <w:num w:numId="29">
    <w:abstractNumId w:val="2"/>
  </w:num>
  <w:num w:numId="30">
    <w:abstractNumId w:val="46"/>
  </w:num>
  <w:num w:numId="31">
    <w:abstractNumId w:val="33"/>
  </w:num>
  <w:num w:numId="32">
    <w:abstractNumId w:val="38"/>
  </w:num>
  <w:num w:numId="33">
    <w:abstractNumId w:val="15"/>
  </w:num>
  <w:num w:numId="34">
    <w:abstractNumId w:val="48"/>
  </w:num>
  <w:num w:numId="35">
    <w:abstractNumId w:val="4"/>
  </w:num>
  <w:num w:numId="36">
    <w:abstractNumId w:val="28"/>
  </w:num>
  <w:num w:numId="37">
    <w:abstractNumId w:val="10"/>
  </w:num>
  <w:num w:numId="38">
    <w:abstractNumId w:val="8"/>
  </w:num>
  <w:num w:numId="39">
    <w:abstractNumId w:val="23"/>
  </w:num>
  <w:num w:numId="40">
    <w:abstractNumId w:val="47"/>
  </w:num>
  <w:num w:numId="41">
    <w:abstractNumId w:val="13"/>
  </w:num>
  <w:num w:numId="42">
    <w:abstractNumId w:val="19"/>
  </w:num>
  <w:num w:numId="43">
    <w:abstractNumId w:val="32"/>
  </w:num>
  <w:num w:numId="44">
    <w:abstractNumId w:val="16"/>
  </w:num>
  <w:num w:numId="45">
    <w:abstractNumId w:val="16"/>
  </w:num>
  <w:num w:numId="46">
    <w:abstractNumId w:val="3"/>
  </w:num>
  <w:num w:numId="47">
    <w:abstractNumId w:val="27"/>
  </w:num>
  <w:num w:numId="48">
    <w:abstractNumId w:val="9"/>
  </w:num>
  <w:num w:numId="49">
    <w:abstractNumId w:val="12"/>
  </w:num>
  <w:num w:numId="50">
    <w:abstractNumId w:val="5"/>
  </w:num>
  <w:num w:numId="51">
    <w:abstractNumId w:val="11"/>
  </w:num>
  <w:num w:numId="52">
    <w:abstractNumId w:val="25"/>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375"/>
    <w:rsid w:val="00001BA0"/>
    <w:rsid w:val="0001190E"/>
    <w:rsid w:val="00020AAE"/>
    <w:rsid w:val="000247CE"/>
    <w:rsid w:val="000320C7"/>
    <w:rsid w:val="00042B99"/>
    <w:rsid w:val="00045E7C"/>
    <w:rsid w:val="0005327A"/>
    <w:rsid w:val="000565E2"/>
    <w:rsid w:val="0006330B"/>
    <w:rsid w:val="000651FA"/>
    <w:rsid w:val="00067331"/>
    <w:rsid w:val="00067BA1"/>
    <w:rsid w:val="00070992"/>
    <w:rsid w:val="00074C99"/>
    <w:rsid w:val="00080472"/>
    <w:rsid w:val="00083C92"/>
    <w:rsid w:val="00084A7A"/>
    <w:rsid w:val="00093469"/>
    <w:rsid w:val="000975FC"/>
    <w:rsid w:val="000A7982"/>
    <w:rsid w:val="000B7858"/>
    <w:rsid w:val="000D098B"/>
    <w:rsid w:val="000D0FFB"/>
    <w:rsid w:val="000D13B5"/>
    <w:rsid w:val="000D1931"/>
    <w:rsid w:val="000D75D1"/>
    <w:rsid w:val="000E1B6E"/>
    <w:rsid w:val="000F0AC4"/>
    <w:rsid w:val="000F673D"/>
    <w:rsid w:val="000F67F1"/>
    <w:rsid w:val="00101B31"/>
    <w:rsid w:val="00103E84"/>
    <w:rsid w:val="001052FA"/>
    <w:rsid w:val="00113637"/>
    <w:rsid w:val="001206B6"/>
    <w:rsid w:val="00131D6B"/>
    <w:rsid w:val="001371B6"/>
    <w:rsid w:val="00140779"/>
    <w:rsid w:val="00140B73"/>
    <w:rsid w:val="00141AA1"/>
    <w:rsid w:val="00143D10"/>
    <w:rsid w:val="00145290"/>
    <w:rsid w:val="001721CF"/>
    <w:rsid w:val="001834EB"/>
    <w:rsid w:val="00196C14"/>
    <w:rsid w:val="001A0106"/>
    <w:rsid w:val="001A0E8C"/>
    <w:rsid w:val="001A3E6F"/>
    <w:rsid w:val="001A4583"/>
    <w:rsid w:val="001A64F6"/>
    <w:rsid w:val="001B1D6A"/>
    <w:rsid w:val="001B2704"/>
    <w:rsid w:val="001B5E4B"/>
    <w:rsid w:val="001B6B2E"/>
    <w:rsid w:val="001D4725"/>
    <w:rsid w:val="001D577A"/>
    <w:rsid w:val="001E7CCE"/>
    <w:rsid w:val="001F1499"/>
    <w:rsid w:val="001F33DF"/>
    <w:rsid w:val="00202911"/>
    <w:rsid w:val="00207B54"/>
    <w:rsid w:val="002129D1"/>
    <w:rsid w:val="00224CD6"/>
    <w:rsid w:val="00226A34"/>
    <w:rsid w:val="00243631"/>
    <w:rsid w:val="002443ED"/>
    <w:rsid w:val="00245375"/>
    <w:rsid w:val="00246EA4"/>
    <w:rsid w:val="00265D35"/>
    <w:rsid w:val="002723F8"/>
    <w:rsid w:val="0027784D"/>
    <w:rsid w:val="00295ED2"/>
    <w:rsid w:val="002A266A"/>
    <w:rsid w:val="002A5D07"/>
    <w:rsid w:val="002B48D8"/>
    <w:rsid w:val="002C525A"/>
    <w:rsid w:val="002D2B10"/>
    <w:rsid w:val="002D2C73"/>
    <w:rsid w:val="002E1213"/>
    <w:rsid w:val="002E4404"/>
    <w:rsid w:val="002E65C8"/>
    <w:rsid w:val="002F6392"/>
    <w:rsid w:val="0030100A"/>
    <w:rsid w:val="003251D4"/>
    <w:rsid w:val="00327772"/>
    <w:rsid w:val="003277A1"/>
    <w:rsid w:val="00327809"/>
    <w:rsid w:val="00331FB3"/>
    <w:rsid w:val="0033405A"/>
    <w:rsid w:val="0036184A"/>
    <w:rsid w:val="00362D1C"/>
    <w:rsid w:val="00364511"/>
    <w:rsid w:val="00373C7F"/>
    <w:rsid w:val="003777D8"/>
    <w:rsid w:val="003833F5"/>
    <w:rsid w:val="00384937"/>
    <w:rsid w:val="0039788F"/>
    <w:rsid w:val="003A1211"/>
    <w:rsid w:val="003A3A59"/>
    <w:rsid w:val="003A73E7"/>
    <w:rsid w:val="003B1006"/>
    <w:rsid w:val="003B3979"/>
    <w:rsid w:val="003B4BAC"/>
    <w:rsid w:val="003C72D4"/>
    <w:rsid w:val="003D35B4"/>
    <w:rsid w:val="003E4A38"/>
    <w:rsid w:val="00405956"/>
    <w:rsid w:val="00407123"/>
    <w:rsid w:val="004075D8"/>
    <w:rsid w:val="00407D81"/>
    <w:rsid w:val="004100C5"/>
    <w:rsid w:val="00410320"/>
    <w:rsid w:val="004110B5"/>
    <w:rsid w:val="00414102"/>
    <w:rsid w:val="004230F3"/>
    <w:rsid w:val="00423E8B"/>
    <w:rsid w:val="00431F80"/>
    <w:rsid w:val="00434A3B"/>
    <w:rsid w:val="00434D83"/>
    <w:rsid w:val="00444B86"/>
    <w:rsid w:val="00445414"/>
    <w:rsid w:val="00445A4A"/>
    <w:rsid w:val="0045081E"/>
    <w:rsid w:val="00453656"/>
    <w:rsid w:val="00456C1C"/>
    <w:rsid w:val="00471ABE"/>
    <w:rsid w:val="00473007"/>
    <w:rsid w:val="004821A1"/>
    <w:rsid w:val="00485579"/>
    <w:rsid w:val="00487300"/>
    <w:rsid w:val="00491079"/>
    <w:rsid w:val="004925B2"/>
    <w:rsid w:val="004A2657"/>
    <w:rsid w:val="004A404C"/>
    <w:rsid w:val="004A4106"/>
    <w:rsid w:val="004A5805"/>
    <w:rsid w:val="004B2E07"/>
    <w:rsid w:val="004B4CB0"/>
    <w:rsid w:val="004C316B"/>
    <w:rsid w:val="004C393E"/>
    <w:rsid w:val="004C42C3"/>
    <w:rsid w:val="004C4785"/>
    <w:rsid w:val="004C4DD2"/>
    <w:rsid w:val="004D0F17"/>
    <w:rsid w:val="004D15FD"/>
    <w:rsid w:val="004D6C0E"/>
    <w:rsid w:val="004F2415"/>
    <w:rsid w:val="004F7794"/>
    <w:rsid w:val="00505160"/>
    <w:rsid w:val="0050559C"/>
    <w:rsid w:val="005132AB"/>
    <w:rsid w:val="0051661F"/>
    <w:rsid w:val="00524CAF"/>
    <w:rsid w:val="005304D0"/>
    <w:rsid w:val="00536D9E"/>
    <w:rsid w:val="00537128"/>
    <w:rsid w:val="00542837"/>
    <w:rsid w:val="005515C8"/>
    <w:rsid w:val="005577BD"/>
    <w:rsid w:val="00563402"/>
    <w:rsid w:val="00566D62"/>
    <w:rsid w:val="00570CB3"/>
    <w:rsid w:val="005848C1"/>
    <w:rsid w:val="00590631"/>
    <w:rsid w:val="005A10E4"/>
    <w:rsid w:val="005A7DBB"/>
    <w:rsid w:val="005B0F56"/>
    <w:rsid w:val="005B1492"/>
    <w:rsid w:val="005C064C"/>
    <w:rsid w:val="005C2215"/>
    <w:rsid w:val="005C4912"/>
    <w:rsid w:val="005C5BE7"/>
    <w:rsid w:val="005D4492"/>
    <w:rsid w:val="005D7791"/>
    <w:rsid w:val="005F7BA4"/>
    <w:rsid w:val="0060169F"/>
    <w:rsid w:val="00602EB0"/>
    <w:rsid w:val="006044F0"/>
    <w:rsid w:val="00605685"/>
    <w:rsid w:val="00607149"/>
    <w:rsid w:val="00617691"/>
    <w:rsid w:val="006206F8"/>
    <w:rsid w:val="006374F5"/>
    <w:rsid w:val="00637A4D"/>
    <w:rsid w:val="0064552D"/>
    <w:rsid w:val="0064567B"/>
    <w:rsid w:val="006462E7"/>
    <w:rsid w:val="00650136"/>
    <w:rsid w:val="00650A6A"/>
    <w:rsid w:val="00652D9E"/>
    <w:rsid w:val="00653613"/>
    <w:rsid w:val="006576B8"/>
    <w:rsid w:val="006645BE"/>
    <w:rsid w:val="00667AD2"/>
    <w:rsid w:val="00671864"/>
    <w:rsid w:val="00671B5F"/>
    <w:rsid w:val="00674BF7"/>
    <w:rsid w:val="006772FE"/>
    <w:rsid w:val="00682C10"/>
    <w:rsid w:val="00687F19"/>
    <w:rsid w:val="0069653D"/>
    <w:rsid w:val="006A1FFF"/>
    <w:rsid w:val="006A52BB"/>
    <w:rsid w:val="006B5212"/>
    <w:rsid w:val="006B5725"/>
    <w:rsid w:val="006B7FE4"/>
    <w:rsid w:val="006C0229"/>
    <w:rsid w:val="006C3657"/>
    <w:rsid w:val="006C5792"/>
    <w:rsid w:val="006D52C8"/>
    <w:rsid w:val="006D6CDA"/>
    <w:rsid w:val="006E12F8"/>
    <w:rsid w:val="006E1FE5"/>
    <w:rsid w:val="006E4BF8"/>
    <w:rsid w:val="006E562A"/>
    <w:rsid w:val="006E5C19"/>
    <w:rsid w:val="006F0922"/>
    <w:rsid w:val="007011A9"/>
    <w:rsid w:val="007079C0"/>
    <w:rsid w:val="00715F02"/>
    <w:rsid w:val="00726909"/>
    <w:rsid w:val="0073212F"/>
    <w:rsid w:val="007379DD"/>
    <w:rsid w:val="0074368F"/>
    <w:rsid w:val="00746E3A"/>
    <w:rsid w:val="00752758"/>
    <w:rsid w:val="007545D8"/>
    <w:rsid w:val="0075717B"/>
    <w:rsid w:val="007626BE"/>
    <w:rsid w:val="00763EC6"/>
    <w:rsid w:val="00772A8D"/>
    <w:rsid w:val="0077757F"/>
    <w:rsid w:val="00793114"/>
    <w:rsid w:val="007A1EDB"/>
    <w:rsid w:val="007A5018"/>
    <w:rsid w:val="007A6E9F"/>
    <w:rsid w:val="007B0316"/>
    <w:rsid w:val="007B5618"/>
    <w:rsid w:val="007C4E2E"/>
    <w:rsid w:val="007D49D0"/>
    <w:rsid w:val="007D773B"/>
    <w:rsid w:val="007E1409"/>
    <w:rsid w:val="007E1E9C"/>
    <w:rsid w:val="007E271B"/>
    <w:rsid w:val="007E46F0"/>
    <w:rsid w:val="007E5038"/>
    <w:rsid w:val="007F1922"/>
    <w:rsid w:val="00807618"/>
    <w:rsid w:val="008078AD"/>
    <w:rsid w:val="00813EAA"/>
    <w:rsid w:val="00814B1B"/>
    <w:rsid w:val="00817E7B"/>
    <w:rsid w:val="0082544A"/>
    <w:rsid w:val="00833FA6"/>
    <w:rsid w:val="00835DB8"/>
    <w:rsid w:val="0083637A"/>
    <w:rsid w:val="008424C5"/>
    <w:rsid w:val="0085004D"/>
    <w:rsid w:val="00850E25"/>
    <w:rsid w:val="00853E4F"/>
    <w:rsid w:val="008573E5"/>
    <w:rsid w:val="00862879"/>
    <w:rsid w:val="00864D35"/>
    <w:rsid w:val="00865F37"/>
    <w:rsid w:val="00872894"/>
    <w:rsid w:val="00892210"/>
    <w:rsid w:val="00894471"/>
    <w:rsid w:val="008A67F1"/>
    <w:rsid w:val="008B7EDA"/>
    <w:rsid w:val="008C3494"/>
    <w:rsid w:val="008C3B00"/>
    <w:rsid w:val="008C4F46"/>
    <w:rsid w:val="008C6441"/>
    <w:rsid w:val="008C7200"/>
    <w:rsid w:val="008D0E96"/>
    <w:rsid w:val="008D71E6"/>
    <w:rsid w:val="008E0FAE"/>
    <w:rsid w:val="008E11ED"/>
    <w:rsid w:val="008E1B47"/>
    <w:rsid w:val="008E6D7D"/>
    <w:rsid w:val="008F33EC"/>
    <w:rsid w:val="00905CED"/>
    <w:rsid w:val="009133F2"/>
    <w:rsid w:val="00924796"/>
    <w:rsid w:val="009435B1"/>
    <w:rsid w:val="00943653"/>
    <w:rsid w:val="00954D12"/>
    <w:rsid w:val="00957075"/>
    <w:rsid w:val="0095729C"/>
    <w:rsid w:val="009650D8"/>
    <w:rsid w:val="00975769"/>
    <w:rsid w:val="00975A8B"/>
    <w:rsid w:val="00980B80"/>
    <w:rsid w:val="00981DFE"/>
    <w:rsid w:val="00991AD5"/>
    <w:rsid w:val="009926CC"/>
    <w:rsid w:val="00996864"/>
    <w:rsid w:val="009A42F7"/>
    <w:rsid w:val="009A4B78"/>
    <w:rsid w:val="009A50FF"/>
    <w:rsid w:val="009A7DC8"/>
    <w:rsid w:val="009B1436"/>
    <w:rsid w:val="009B33FD"/>
    <w:rsid w:val="009D6710"/>
    <w:rsid w:val="009F0419"/>
    <w:rsid w:val="009F3924"/>
    <w:rsid w:val="009F3ECE"/>
    <w:rsid w:val="009F4228"/>
    <w:rsid w:val="009F6B3A"/>
    <w:rsid w:val="00A0364A"/>
    <w:rsid w:val="00A074C8"/>
    <w:rsid w:val="00A11F24"/>
    <w:rsid w:val="00A15B95"/>
    <w:rsid w:val="00A1646B"/>
    <w:rsid w:val="00A2534D"/>
    <w:rsid w:val="00A26AEC"/>
    <w:rsid w:val="00A27675"/>
    <w:rsid w:val="00A32E8C"/>
    <w:rsid w:val="00A3422C"/>
    <w:rsid w:val="00A3647E"/>
    <w:rsid w:val="00A41263"/>
    <w:rsid w:val="00A414AB"/>
    <w:rsid w:val="00A60CDD"/>
    <w:rsid w:val="00A62F13"/>
    <w:rsid w:val="00A64B61"/>
    <w:rsid w:val="00A7017B"/>
    <w:rsid w:val="00A726E9"/>
    <w:rsid w:val="00A97499"/>
    <w:rsid w:val="00AA142A"/>
    <w:rsid w:val="00AA2156"/>
    <w:rsid w:val="00AA2749"/>
    <w:rsid w:val="00AA30AD"/>
    <w:rsid w:val="00AA6864"/>
    <w:rsid w:val="00AB05C0"/>
    <w:rsid w:val="00AB7C8C"/>
    <w:rsid w:val="00AC21BA"/>
    <w:rsid w:val="00AC7605"/>
    <w:rsid w:val="00AD523B"/>
    <w:rsid w:val="00AD5715"/>
    <w:rsid w:val="00AD631B"/>
    <w:rsid w:val="00AD7733"/>
    <w:rsid w:val="00AD7D97"/>
    <w:rsid w:val="00AE6B3A"/>
    <w:rsid w:val="00AE7D9F"/>
    <w:rsid w:val="00AF101C"/>
    <w:rsid w:val="00AF7320"/>
    <w:rsid w:val="00B03BC1"/>
    <w:rsid w:val="00B06009"/>
    <w:rsid w:val="00B118E0"/>
    <w:rsid w:val="00B220CC"/>
    <w:rsid w:val="00B25496"/>
    <w:rsid w:val="00B30748"/>
    <w:rsid w:val="00B3274E"/>
    <w:rsid w:val="00B47908"/>
    <w:rsid w:val="00B52A64"/>
    <w:rsid w:val="00B52E22"/>
    <w:rsid w:val="00B54526"/>
    <w:rsid w:val="00B604C4"/>
    <w:rsid w:val="00B62E91"/>
    <w:rsid w:val="00B663BB"/>
    <w:rsid w:val="00B72F14"/>
    <w:rsid w:val="00B81ADD"/>
    <w:rsid w:val="00B81CAF"/>
    <w:rsid w:val="00B82119"/>
    <w:rsid w:val="00B83681"/>
    <w:rsid w:val="00B97B13"/>
    <w:rsid w:val="00B97D67"/>
    <w:rsid w:val="00BA1008"/>
    <w:rsid w:val="00BA2F38"/>
    <w:rsid w:val="00BA3F7B"/>
    <w:rsid w:val="00BB5336"/>
    <w:rsid w:val="00BC6308"/>
    <w:rsid w:val="00BC7068"/>
    <w:rsid w:val="00BD64C6"/>
    <w:rsid w:val="00BE0D48"/>
    <w:rsid w:val="00BE6938"/>
    <w:rsid w:val="00BF267A"/>
    <w:rsid w:val="00BF35D4"/>
    <w:rsid w:val="00BF788D"/>
    <w:rsid w:val="00C000FE"/>
    <w:rsid w:val="00C0341A"/>
    <w:rsid w:val="00C1003E"/>
    <w:rsid w:val="00C102B7"/>
    <w:rsid w:val="00C1225A"/>
    <w:rsid w:val="00C32F9E"/>
    <w:rsid w:val="00C34945"/>
    <w:rsid w:val="00C34AA3"/>
    <w:rsid w:val="00C36C85"/>
    <w:rsid w:val="00C41C82"/>
    <w:rsid w:val="00C74434"/>
    <w:rsid w:val="00C74CD7"/>
    <w:rsid w:val="00C76E10"/>
    <w:rsid w:val="00C85EB2"/>
    <w:rsid w:val="00C85F6D"/>
    <w:rsid w:val="00C86BD0"/>
    <w:rsid w:val="00C92834"/>
    <w:rsid w:val="00CB493D"/>
    <w:rsid w:val="00CB4979"/>
    <w:rsid w:val="00CC67EA"/>
    <w:rsid w:val="00CD18C3"/>
    <w:rsid w:val="00CD1943"/>
    <w:rsid w:val="00CD5E96"/>
    <w:rsid w:val="00CE5AB8"/>
    <w:rsid w:val="00CF2B25"/>
    <w:rsid w:val="00CF6364"/>
    <w:rsid w:val="00D03242"/>
    <w:rsid w:val="00D03D85"/>
    <w:rsid w:val="00D12209"/>
    <w:rsid w:val="00D12A5C"/>
    <w:rsid w:val="00D12E1C"/>
    <w:rsid w:val="00D22C01"/>
    <w:rsid w:val="00D22C6D"/>
    <w:rsid w:val="00D37600"/>
    <w:rsid w:val="00D44DF0"/>
    <w:rsid w:val="00D47D72"/>
    <w:rsid w:val="00D5037B"/>
    <w:rsid w:val="00D51684"/>
    <w:rsid w:val="00D56B7C"/>
    <w:rsid w:val="00D62A14"/>
    <w:rsid w:val="00D6349F"/>
    <w:rsid w:val="00D637BA"/>
    <w:rsid w:val="00D869BB"/>
    <w:rsid w:val="00D90CD0"/>
    <w:rsid w:val="00D90D3A"/>
    <w:rsid w:val="00DA07A3"/>
    <w:rsid w:val="00DA1792"/>
    <w:rsid w:val="00DA1A1F"/>
    <w:rsid w:val="00DA1FB8"/>
    <w:rsid w:val="00DA2BB2"/>
    <w:rsid w:val="00DA3496"/>
    <w:rsid w:val="00DA3751"/>
    <w:rsid w:val="00DA46F7"/>
    <w:rsid w:val="00DA5DC3"/>
    <w:rsid w:val="00DB758D"/>
    <w:rsid w:val="00DB7DC1"/>
    <w:rsid w:val="00DC5DBD"/>
    <w:rsid w:val="00DD6539"/>
    <w:rsid w:val="00DF649B"/>
    <w:rsid w:val="00E07F01"/>
    <w:rsid w:val="00E1203E"/>
    <w:rsid w:val="00E209CE"/>
    <w:rsid w:val="00E20EF3"/>
    <w:rsid w:val="00E23393"/>
    <w:rsid w:val="00E248DC"/>
    <w:rsid w:val="00E265AA"/>
    <w:rsid w:val="00E26D09"/>
    <w:rsid w:val="00E27A00"/>
    <w:rsid w:val="00E35E85"/>
    <w:rsid w:val="00E36FB4"/>
    <w:rsid w:val="00E3739C"/>
    <w:rsid w:val="00E37E77"/>
    <w:rsid w:val="00E464E9"/>
    <w:rsid w:val="00E47A8D"/>
    <w:rsid w:val="00E55651"/>
    <w:rsid w:val="00E56DB9"/>
    <w:rsid w:val="00E61EC1"/>
    <w:rsid w:val="00E8413B"/>
    <w:rsid w:val="00E947D2"/>
    <w:rsid w:val="00EA0B3D"/>
    <w:rsid w:val="00EA31D6"/>
    <w:rsid w:val="00EA3EC5"/>
    <w:rsid w:val="00EA5E89"/>
    <w:rsid w:val="00EB00B8"/>
    <w:rsid w:val="00EB0922"/>
    <w:rsid w:val="00EB5C8E"/>
    <w:rsid w:val="00EC155D"/>
    <w:rsid w:val="00EC63F6"/>
    <w:rsid w:val="00ED5BAD"/>
    <w:rsid w:val="00ED6A36"/>
    <w:rsid w:val="00ED6FC4"/>
    <w:rsid w:val="00EE3853"/>
    <w:rsid w:val="00EE59D2"/>
    <w:rsid w:val="00EF0FB6"/>
    <w:rsid w:val="00EF28A2"/>
    <w:rsid w:val="00EF4168"/>
    <w:rsid w:val="00EF43CD"/>
    <w:rsid w:val="00EF4FA2"/>
    <w:rsid w:val="00F06780"/>
    <w:rsid w:val="00F17397"/>
    <w:rsid w:val="00F2703E"/>
    <w:rsid w:val="00F43570"/>
    <w:rsid w:val="00F51833"/>
    <w:rsid w:val="00F51982"/>
    <w:rsid w:val="00F52165"/>
    <w:rsid w:val="00F53A0D"/>
    <w:rsid w:val="00F60F8C"/>
    <w:rsid w:val="00F62EB5"/>
    <w:rsid w:val="00F65B69"/>
    <w:rsid w:val="00F706EC"/>
    <w:rsid w:val="00F733D8"/>
    <w:rsid w:val="00F74E6C"/>
    <w:rsid w:val="00F76E59"/>
    <w:rsid w:val="00F77000"/>
    <w:rsid w:val="00F80871"/>
    <w:rsid w:val="00F8266E"/>
    <w:rsid w:val="00F83010"/>
    <w:rsid w:val="00F849B2"/>
    <w:rsid w:val="00F8610D"/>
    <w:rsid w:val="00F97C9D"/>
    <w:rsid w:val="00FA0CC2"/>
    <w:rsid w:val="00FA141C"/>
    <w:rsid w:val="00FA3EF1"/>
    <w:rsid w:val="00FA4425"/>
    <w:rsid w:val="00FB1C29"/>
    <w:rsid w:val="00FB4BC4"/>
    <w:rsid w:val="00FB5CE4"/>
    <w:rsid w:val="00FB7354"/>
    <w:rsid w:val="00FC65D1"/>
    <w:rsid w:val="00FC7593"/>
    <w:rsid w:val="00FD0405"/>
    <w:rsid w:val="00FD16FE"/>
    <w:rsid w:val="00FD197C"/>
    <w:rsid w:val="00FD45B2"/>
    <w:rsid w:val="00FD7FF8"/>
    <w:rsid w:val="00FE040F"/>
    <w:rsid w:val="00FE1E84"/>
    <w:rsid w:val="00FE3485"/>
    <w:rsid w:val="00FE553C"/>
    <w:rsid w:val="00FE6B90"/>
    <w:rsid w:val="00FF2F17"/>
    <w:rsid w:val="00FF480E"/>
    <w:rsid w:val="00FF5026"/>
    <w:rsid w:val="00FF5120"/>
    <w:rsid w:val="00FF524B"/>
    <w:rsid w:val="057C36AE"/>
    <w:rsid w:val="078C5991"/>
    <w:rsid w:val="08C51D42"/>
    <w:rsid w:val="0B1AAA94"/>
    <w:rsid w:val="0FFE9C94"/>
    <w:rsid w:val="11814BA0"/>
    <w:rsid w:val="11B504CD"/>
    <w:rsid w:val="1CED1E9F"/>
    <w:rsid w:val="209EACD8"/>
    <w:rsid w:val="223B9061"/>
    <w:rsid w:val="2259C8A4"/>
    <w:rsid w:val="24A52BA3"/>
    <w:rsid w:val="268468A4"/>
    <w:rsid w:val="284BA70D"/>
    <w:rsid w:val="2864F265"/>
    <w:rsid w:val="2B4A21A9"/>
    <w:rsid w:val="2FDB3E27"/>
    <w:rsid w:val="33DF8308"/>
    <w:rsid w:val="3CC9B2E7"/>
    <w:rsid w:val="3D02F526"/>
    <w:rsid w:val="41868CF6"/>
    <w:rsid w:val="44A9E290"/>
    <w:rsid w:val="453C2B77"/>
    <w:rsid w:val="45885EA4"/>
    <w:rsid w:val="47C7EE70"/>
    <w:rsid w:val="484527D1"/>
    <w:rsid w:val="4948EE0A"/>
    <w:rsid w:val="49C03287"/>
    <w:rsid w:val="4D540F98"/>
    <w:rsid w:val="4DFE2F62"/>
    <w:rsid w:val="4E282664"/>
    <w:rsid w:val="4E43BA9E"/>
    <w:rsid w:val="52CD914C"/>
    <w:rsid w:val="537EF3F1"/>
    <w:rsid w:val="53C7E0B5"/>
    <w:rsid w:val="5485A35B"/>
    <w:rsid w:val="56BF604D"/>
    <w:rsid w:val="5C1D5FDA"/>
    <w:rsid w:val="5CA475B8"/>
    <w:rsid w:val="5CDCB0C4"/>
    <w:rsid w:val="5D481EF3"/>
    <w:rsid w:val="5F29D8DC"/>
    <w:rsid w:val="60D85036"/>
    <w:rsid w:val="61911669"/>
    <w:rsid w:val="61FB543F"/>
    <w:rsid w:val="62DA88B3"/>
    <w:rsid w:val="6E0FC36A"/>
    <w:rsid w:val="700179F9"/>
    <w:rsid w:val="79DCE53C"/>
    <w:rsid w:val="7CE5FF7D"/>
    <w:rsid w:val="7DDC289A"/>
    <w:rsid w:val="7DDD2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E47D9"/>
  <w15:chartTrackingRefBased/>
  <w15:docId w15:val="{4FA3D257-6B9E-49BF-A622-7BD6A760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0405"/>
    <w:pPr>
      <w:keepNext/>
      <w:keepLines/>
      <w:pBdr>
        <w:top w:val="nil"/>
        <w:left w:val="nil"/>
        <w:bottom w:val="nil"/>
        <w:right w:val="nil"/>
        <w:between w:val="nil"/>
      </w:pBdr>
      <w:spacing w:after="51"/>
      <w:ind w:right="1471"/>
      <w:jc w:val="right"/>
      <w:outlineLvl w:val="0"/>
    </w:pPr>
    <w:rPr>
      <w:rFonts w:ascii="Calibri" w:eastAsia="Calibri" w:hAnsi="Calibri" w:cs="Calibri"/>
      <w:b/>
      <w:color w:val="000000"/>
      <w:sz w:val="32"/>
      <w:szCs w:val="32"/>
      <w:lang w:eastAsia="en-GB"/>
    </w:rPr>
  </w:style>
  <w:style w:type="paragraph" w:styleId="Heading2">
    <w:name w:val="heading 2"/>
    <w:basedOn w:val="Normal"/>
    <w:next w:val="Normal"/>
    <w:link w:val="Heading2Char"/>
    <w:uiPriority w:val="9"/>
    <w:semiHidden/>
    <w:unhideWhenUsed/>
    <w:qFormat/>
    <w:rsid w:val="00FD0405"/>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uiPriority w:val="9"/>
    <w:semiHidden/>
    <w:unhideWhenUsed/>
    <w:qFormat/>
    <w:rsid w:val="00FD0405"/>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uiPriority w:val="9"/>
    <w:semiHidden/>
    <w:unhideWhenUsed/>
    <w:qFormat/>
    <w:rsid w:val="00FD0405"/>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uiPriority w:val="9"/>
    <w:semiHidden/>
    <w:unhideWhenUsed/>
    <w:qFormat/>
    <w:rsid w:val="00FD0405"/>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uiPriority w:val="9"/>
    <w:semiHidden/>
    <w:unhideWhenUsed/>
    <w:qFormat/>
    <w:rsid w:val="00FD0405"/>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537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14AB"/>
    <w:pPr>
      <w:autoSpaceDE w:val="0"/>
      <w:autoSpaceDN w:val="0"/>
      <w:adjustRightInd w:val="0"/>
      <w:spacing w:line="240" w:lineRule="auto"/>
    </w:pPr>
    <w:rPr>
      <w:rFonts w:ascii="Arial" w:hAnsi="Arial" w:cs="Arial"/>
      <w:color w:val="000000"/>
      <w:sz w:val="24"/>
      <w:szCs w:val="24"/>
    </w:rPr>
  </w:style>
  <w:style w:type="paragraph" w:styleId="NoSpacing">
    <w:name w:val="No Spacing"/>
    <w:uiPriority w:val="1"/>
    <w:qFormat/>
    <w:rsid w:val="00BC7068"/>
    <w:pPr>
      <w:spacing w:line="240" w:lineRule="auto"/>
    </w:pPr>
  </w:style>
  <w:style w:type="paragraph" w:styleId="Header">
    <w:name w:val="header"/>
    <w:basedOn w:val="Normal"/>
    <w:link w:val="HeaderChar"/>
    <w:uiPriority w:val="99"/>
    <w:unhideWhenUsed/>
    <w:rsid w:val="00CC67EA"/>
    <w:pPr>
      <w:tabs>
        <w:tab w:val="center" w:pos="4513"/>
        <w:tab w:val="right" w:pos="9026"/>
      </w:tabs>
      <w:spacing w:line="240" w:lineRule="auto"/>
    </w:pPr>
  </w:style>
  <w:style w:type="character" w:customStyle="1" w:styleId="HeaderChar">
    <w:name w:val="Header Char"/>
    <w:basedOn w:val="DefaultParagraphFont"/>
    <w:link w:val="Header"/>
    <w:uiPriority w:val="99"/>
    <w:rsid w:val="00CC67EA"/>
  </w:style>
  <w:style w:type="paragraph" w:styleId="Footer">
    <w:name w:val="footer"/>
    <w:basedOn w:val="Normal"/>
    <w:link w:val="FooterChar"/>
    <w:uiPriority w:val="99"/>
    <w:unhideWhenUsed/>
    <w:rsid w:val="00CC67EA"/>
    <w:pPr>
      <w:tabs>
        <w:tab w:val="center" w:pos="4513"/>
        <w:tab w:val="right" w:pos="9026"/>
      </w:tabs>
      <w:spacing w:line="240" w:lineRule="auto"/>
    </w:pPr>
  </w:style>
  <w:style w:type="character" w:customStyle="1" w:styleId="FooterChar">
    <w:name w:val="Footer Char"/>
    <w:basedOn w:val="DefaultParagraphFont"/>
    <w:link w:val="Footer"/>
    <w:uiPriority w:val="99"/>
    <w:rsid w:val="00CC67EA"/>
  </w:style>
  <w:style w:type="paragraph" w:styleId="ListParagraph">
    <w:name w:val="List Paragraph"/>
    <w:basedOn w:val="Normal"/>
    <w:uiPriority w:val="34"/>
    <w:qFormat/>
    <w:rsid w:val="004A404C"/>
    <w:pPr>
      <w:ind w:left="720"/>
      <w:contextualSpacing/>
    </w:pPr>
  </w:style>
  <w:style w:type="character" w:customStyle="1" w:styleId="Heading1Char">
    <w:name w:val="Heading 1 Char"/>
    <w:basedOn w:val="DefaultParagraphFont"/>
    <w:link w:val="Heading1"/>
    <w:uiPriority w:val="9"/>
    <w:rsid w:val="00FD0405"/>
    <w:rPr>
      <w:rFonts w:ascii="Calibri" w:eastAsia="Calibri" w:hAnsi="Calibri" w:cs="Calibri"/>
      <w:b/>
      <w:color w:val="000000"/>
      <w:sz w:val="32"/>
      <w:szCs w:val="32"/>
      <w:lang w:eastAsia="en-GB"/>
    </w:rPr>
  </w:style>
  <w:style w:type="character" w:customStyle="1" w:styleId="Heading2Char">
    <w:name w:val="Heading 2 Char"/>
    <w:basedOn w:val="DefaultParagraphFont"/>
    <w:link w:val="Heading2"/>
    <w:uiPriority w:val="9"/>
    <w:semiHidden/>
    <w:rsid w:val="00FD0405"/>
    <w:rPr>
      <w:rFonts w:ascii="Calibri" w:eastAsia="Calibri" w:hAnsi="Calibri" w:cs="Calibri"/>
      <w:b/>
      <w:sz w:val="36"/>
      <w:szCs w:val="36"/>
      <w:lang w:eastAsia="en-GB"/>
    </w:rPr>
  </w:style>
  <w:style w:type="character" w:customStyle="1" w:styleId="Heading3Char">
    <w:name w:val="Heading 3 Char"/>
    <w:basedOn w:val="DefaultParagraphFont"/>
    <w:link w:val="Heading3"/>
    <w:uiPriority w:val="9"/>
    <w:semiHidden/>
    <w:rsid w:val="00FD0405"/>
    <w:rPr>
      <w:rFonts w:ascii="Calibri" w:eastAsia="Calibri" w:hAnsi="Calibri" w:cs="Calibri"/>
      <w:b/>
      <w:sz w:val="28"/>
      <w:szCs w:val="28"/>
      <w:lang w:eastAsia="en-GB"/>
    </w:rPr>
  </w:style>
  <w:style w:type="character" w:customStyle="1" w:styleId="Heading4Char">
    <w:name w:val="Heading 4 Char"/>
    <w:basedOn w:val="DefaultParagraphFont"/>
    <w:link w:val="Heading4"/>
    <w:uiPriority w:val="9"/>
    <w:semiHidden/>
    <w:rsid w:val="00FD0405"/>
    <w:rPr>
      <w:rFonts w:ascii="Calibri" w:eastAsia="Calibri" w:hAnsi="Calibri" w:cs="Calibri"/>
      <w:b/>
      <w:sz w:val="24"/>
      <w:szCs w:val="24"/>
      <w:lang w:eastAsia="en-GB"/>
    </w:rPr>
  </w:style>
  <w:style w:type="character" w:customStyle="1" w:styleId="Heading5Char">
    <w:name w:val="Heading 5 Char"/>
    <w:basedOn w:val="DefaultParagraphFont"/>
    <w:link w:val="Heading5"/>
    <w:uiPriority w:val="9"/>
    <w:semiHidden/>
    <w:rsid w:val="00FD0405"/>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FD0405"/>
    <w:rPr>
      <w:rFonts w:ascii="Calibri" w:eastAsia="Calibri" w:hAnsi="Calibri" w:cs="Calibri"/>
      <w:b/>
      <w:sz w:val="20"/>
      <w:szCs w:val="20"/>
      <w:lang w:eastAsia="en-GB"/>
    </w:rPr>
  </w:style>
  <w:style w:type="paragraph" w:styleId="Title">
    <w:name w:val="Title"/>
    <w:basedOn w:val="Normal"/>
    <w:next w:val="Normal"/>
    <w:link w:val="TitleChar"/>
    <w:uiPriority w:val="10"/>
    <w:qFormat/>
    <w:rsid w:val="00FD0405"/>
    <w:pPr>
      <w:keepNext/>
      <w:keepLines/>
      <w:spacing w:before="480" w:after="120"/>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FD0405"/>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FD0405"/>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FD0405"/>
    <w:rPr>
      <w:rFonts w:ascii="Georgia" w:eastAsia="Georgia" w:hAnsi="Georgia" w:cs="Georgia"/>
      <w:i/>
      <w:color w:val="666666"/>
      <w:sz w:val="48"/>
      <w:szCs w:val="48"/>
      <w:lang w:eastAsia="en-GB"/>
    </w:rPr>
  </w:style>
  <w:style w:type="paragraph" w:styleId="ListBullet">
    <w:name w:val="List Bullet"/>
    <w:basedOn w:val="Normal"/>
    <w:uiPriority w:val="99"/>
    <w:unhideWhenUsed/>
    <w:rsid w:val="00FD0405"/>
    <w:pPr>
      <w:numPr>
        <w:numId w:val="27"/>
      </w:numPr>
      <w:spacing w:after="160"/>
      <w:contextualSpacing/>
    </w:pPr>
    <w:rPr>
      <w:rFonts w:ascii="Calibri" w:eastAsia="Calibri" w:hAnsi="Calibri" w:cs="Calibri"/>
      <w:lang w:eastAsia="en-GB"/>
    </w:rPr>
  </w:style>
  <w:style w:type="paragraph" w:styleId="NormalWeb">
    <w:name w:val="Normal (Web)"/>
    <w:basedOn w:val="Normal"/>
    <w:uiPriority w:val="99"/>
    <w:unhideWhenUsed/>
    <w:rsid w:val="00FD0405"/>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aragraph">
    <w:name w:val="paragraph"/>
    <w:basedOn w:val="Normal"/>
    <w:rsid w:val="00FD0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D0405"/>
  </w:style>
  <w:style w:type="character" w:customStyle="1" w:styleId="eop">
    <w:name w:val="eop"/>
    <w:basedOn w:val="DefaultParagraphFont"/>
    <w:rsid w:val="00FD0405"/>
  </w:style>
  <w:style w:type="character" w:styleId="Hyperlink">
    <w:name w:val="Hyperlink"/>
    <w:basedOn w:val="DefaultParagraphFont"/>
    <w:uiPriority w:val="99"/>
    <w:unhideWhenUsed/>
    <w:rsid w:val="00FD0405"/>
    <w:rPr>
      <w:color w:val="0563C1" w:themeColor="hyperlink"/>
      <w:u w:val="single"/>
    </w:rPr>
  </w:style>
  <w:style w:type="character" w:styleId="CommentReference">
    <w:name w:val="annotation reference"/>
    <w:basedOn w:val="DefaultParagraphFont"/>
    <w:uiPriority w:val="99"/>
    <w:semiHidden/>
    <w:unhideWhenUsed/>
    <w:rsid w:val="00FD0405"/>
    <w:rPr>
      <w:sz w:val="16"/>
      <w:szCs w:val="16"/>
    </w:rPr>
  </w:style>
  <w:style w:type="paragraph" w:styleId="CommentText">
    <w:name w:val="annotation text"/>
    <w:basedOn w:val="Normal"/>
    <w:link w:val="CommentTextChar"/>
    <w:uiPriority w:val="99"/>
    <w:semiHidden/>
    <w:unhideWhenUsed/>
    <w:rsid w:val="00FD0405"/>
    <w:pPr>
      <w:spacing w:after="160"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FD0405"/>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FD0405"/>
    <w:rPr>
      <w:b/>
      <w:bCs/>
    </w:rPr>
  </w:style>
  <w:style w:type="character" w:customStyle="1" w:styleId="CommentSubjectChar">
    <w:name w:val="Comment Subject Char"/>
    <w:basedOn w:val="CommentTextChar"/>
    <w:link w:val="CommentSubject"/>
    <w:uiPriority w:val="99"/>
    <w:semiHidden/>
    <w:rsid w:val="00FD0405"/>
    <w:rPr>
      <w:rFonts w:ascii="Calibri" w:eastAsia="Calibri" w:hAnsi="Calibri" w:cs="Calibri"/>
      <w:b/>
      <w:bCs/>
      <w:sz w:val="20"/>
      <w:szCs w:val="20"/>
      <w:lang w:eastAsia="en-GB"/>
    </w:rPr>
  </w:style>
  <w:style w:type="paragraph" w:styleId="Revision">
    <w:name w:val="Revision"/>
    <w:hidden/>
    <w:uiPriority w:val="99"/>
    <w:semiHidden/>
    <w:rsid w:val="00FD0405"/>
    <w:pPr>
      <w:spacing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FD0405"/>
    <w:pPr>
      <w:spacing w:line="240" w:lineRule="auto"/>
    </w:pPr>
    <w:rPr>
      <w:rFonts w:ascii="Segoe UI" w:eastAsia="Calibri" w:hAnsi="Segoe UI" w:cs="Segoe UI"/>
      <w:sz w:val="18"/>
      <w:szCs w:val="18"/>
      <w:lang w:eastAsia="en-GB"/>
    </w:rPr>
  </w:style>
  <w:style w:type="character" w:customStyle="1" w:styleId="BalloonTextChar">
    <w:name w:val="Balloon Text Char"/>
    <w:basedOn w:val="DefaultParagraphFont"/>
    <w:link w:val="BalloonText"/>
    <w:uiPriority w:val="99"/>
    <w:semiHidden/>
    <w:rsid w:val="00FD0405"/>
    <w:rPr>
      <w:rFonts w:ascii="Segoe UI" w:eastAsia="Calibri" w:hAnsi="Segoe UI" w:cs="Segoe UI"/>
      <w:sz w:val="18"/>
      <w:szCs w:val="18"/>
      <w:lang w:eastAsia="en-GB"/>
    </w:rPr>
  </w:style>
  <w:style w:type="character" w:styleId="FollowedHyperlink">
    <w:name w:val="FollowedHyperlink"/>
    <w:basedOn w:val="DefaultParagraphFont"/>
    <w:uiPriority w:val="99"/>
    <w:semiHidden/>
    <w:unhideWhenUsed/>
    <w:rsid w:val="00FD0405"/>
    <w:rPr>
      <w:color w:val="954F72" w:themeColor="followedHyperlink"/>
      <w:u w:val="single"/>
    </w:rPr>
  </w:style>
  <w:style w:type="paragraph" w:styleId="TOCHeading">
    <w:name w:val="TOC Heading"/>
    <w:basedOn w:val="Heading1"/>
    <w:next w:val="Normal"/>
    <w:uiPriority w:val="39"/>
    <w:unhideWhenUsed/>
    <w:qFormat/>
    <w:rsid w:val="00FD0405"/>
    <w:pPr>
      <w:pBdr>
        <w:top w:val="none" w:sz="0" w:space="0" w:color="auto"/>
        <w:left w:val="none" w:sz="0" w:space="0" w:color="auto"/>
        <w:bottom w:val="none" w:sz="0" w:space="0" w:color="auto"/>
        <w:right w:val="none" w:sz="0" w:space="0" w:color="auto"/>
        <w:between w:val="none" w:sz="0" w:space="0" w:color="auto"/>
      </w:pBdr>
      <w:spacing w:before="240" w:after="0"/>
      <w:ind w:right="0"/>
      <w:jc w:val="left"/>
      <w:outlineLvl w:val="9"/>
    </w:pPr>
    <w:rPr>
      <w:rFonts w:asciiTheme="majorHAnsi" w:eastAsiaTheme="majorEastAsia"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FD0405"/>
    <w:pPr>
      <w:spacing w:after="100"/>
    </w:pPr>
  </w:style>
  <w:style w:type="character" w:customStyle="1" w:styleId="UnresolvedMention">
    <w:name w:val="Unresolved Mention"/>
    <w:basedOn w:val="DefaultParagraphFont"/>
    <w:uiPriority w:val="99"/>
    <w:semiHidden/>
    <w:unhideWhenUsed/>
    <w:rsid w:val="00FD0405"/>
    <w:rPr>
      <w:color w:val="605E5C"/>
      <w:shd w:val="clear" w:color="auto" w:fill="E1DFDD"/>
    </w:rPr>
  </w:style>
  <w:style w:type="table" w:customStyle="1" w:styleId="TableGrid1">
    <w:name w:val="Table Grid1"/>
    <w:basedOn w:val="TableNormal"/>
    <w:next w:val="TableGrid"/>
    <w:uiPriority w:val="39"/>
    <w:rsid w:val="00456C1C"/>
    <w:pPr>
      <w:spacing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0B73"/>
    <w:pPr>
      <w:spacing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52758"/>
    <w:pPr>
      <w:spacing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B0316"/>
    <w:pPr>
      <w:spacing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B0316"/>
    <w:pPr>
      <w:spacing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8" Type="http://schemas.microsoft.com/office/2007/relationships/diagramDrawing" Target="diagrams/drawing1.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uk/guidance/coronavirus-covid-19-safer-travel-guidance-for-passengers"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s://www.nhs.uk/conditions/coronavirus-covid-19/testing-for-coronavirus/" TargetMode="External"/><Relationship Id="rId66" Type="http://schemas.openxmlformats.org/officeDocument/2006/relationships/diagramQuickStyle" Target="diagrams/quickStyle1.xml"/><Relationship Id="rId74" Type="http://schemas.openxmlformats.org/officeDocument/2006/relationships/hyperlink" Target="https://www.gov.uk/government/publications/covid-19-stay-at-home-guidanc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png"/><Relationship Id="rId52" Type="http://schemas.microsoft.com/office/2007/relationships/hdphoto" Target="media/hdphoto1.wdp"/><Relationship Id="rId60" Type="http://schemas.openxmlformats.org/officeDocument/2006/relationships/hyperlink" Target="https://www.gov.uk/government/publications/covid-19-stay-at-home-guidance/stay-at-home-guidance-for-households-with-possible-coronavirus-covid-19-infection" TargetMode="External"/><Relationship Id="rId65" Type="http://schemas.openxmlformats.org/officeDocument/2006/relationships/diagramLayout" Target="diagrams/layout1.xml"/><Relationship Id="rId73" Type="http://schemas.openxmlformats.org/officeDocument/2006/relationships/hyperlink" Target="https://www.gov.uk/guidance/coronavirus-covid-19-safer-travel-guidance-for-passeng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diagramData" Target="diagrams/data1.xml"/><Relationship Id="rId69" Type="http://schemas.openxmlformats.org/officeDocument/2006/relationships/hyperlink" Target="https://www.gov.uk/government/publications/covid-19-decontamination-in-non-healthcare-settings/covid-19-decontamination-in-non-healthcare-setting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yperlink" Target="https://lewisham.gov.uk/information-for-staff/staff-support-hub/"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www.gov.uk/guidance/coronavirus-covid-19-getting-tested" TargetMode="External"/><Relationship Id="rId67" Type="http://schemas.openxmlformats.org/officeDocument/2006/relationships/diagramColors" Target="diagrams/colors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8.png"/><Relationship Id="rId70" Type="http://schemas.openxmlformats.org/officeDocument/2006/relationships/hyperlink" Target="https://www.gov.uk/government/publications/covid-19-decontamination-in-non-healthcare-setting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C532A3-FBCA-45F8-9656-C2C8A5ED2A0A}" type="doc">
      <dgm:prSet loTypeId="urn:microsoft.com/office/officeart/2005/8/layout/process1" loCatId="process" qsTypeId="urn:microsoft.com/office/officeart/2005/8/quickstyle/simple1" qsCatId="simple" csTypeId="urn:microsoft.com/office/officeart/2005/8/colors/accent1_2" csCatId="accent1" phldr="1"/>
      <dgm:spPr/>
    </dgm:pt>
    <dgm:pt modelId="{07AFD744-27A4-4D1F-BCF4-4D347029732B}">
      <dgm:prSet phldrT="[Text]"/>
      <dgm:spPr/>
      <dgm:t>
        <a:bodyPr/>
        <a:lstStyle/>
        <a:p>
          <a:r>
            <a:rPr lang="en-GB" dirty="0">
              <a:latin typeface="Arial" panose="020B0604020202020204" pitchFamily="34" charset="0"/>
              <a:cs typeface="Arial" panose="020B0604020202020204" pitchFamily="34" charset="0"/>
            </a:rPr>
            <a:t>Determine capacity of school building</a:t>
          </a:r>
        </a:p>
      </dgm:t>
    </dgm:pt>
    <dgm:pt modelId="{4B01B428-7A32-4B3D-8D71-10012E78DCE4}" type="parTrans" cxnId="{B21EA9C3-D040-4BAE-8B2B-F43BD674C2BF}">
      <dgm:prSet/>
      <dgm:spPr/>
      <dgm:t>
        <a:bodyPr/>
        <a:lstStyle/>
        <a:p>
          <a:endParaRPr lang="en-GB"/>
        </a:p>
      </dgm:t>
    </dgm:pt>
    <dgm:pt modelId="{8F63E88E-40CB-42CC-922B-08FEAFBCE087}" type="sibTrans" cxnId="{B21EA9C3-D040-4BAE-8B2B-F43BD674C2BF}">
      <dgm:prSet/>
      <dgm:spPr/>
      <dgm:t>
        <a:bodyPr/>
        <a:lstStyle/>
        <a:p>
          <a:endParaRPr lang="en-GB"/>
        </a:p>
      </dgm:t>
    </dgm:pt>
    <dgm:pt modelId="{5AEFD86B-1AF4-4E4C-A452-8805D124291A}">
      <dgm:prSet phldrT="[Text]"/>
      <dgm:spPr/>
      <dgm:t>
        <a:bodyPr/>
        <a:lstStyle/>
        <a:p>
          <a:r>
            <a:rPr lang="en-GB" dirty="0">
              <a:latin typeface="Arial" panose="020B0604020202020204" pitchFamily="34" charset="0"/>
              <a:cs typeface="Arial" panose="020B0604020202020204" pitchFamily="34" charset="0"/>
            </a:rPr>
            <a:t>Desermine Staff available to work on-site</a:t>
          </a:r>
        </a:p>
      </dgm:t>
    </dgm:pt>
    <dgm:pt modelId="{C71E593E-62AD-45E5-97FD-92B9992598CE}" type="parTrans" cxnId="{1A8ED7EC-4EB8-4054-8350-BA652BD2672C}">
      <dgm:prSet/>
      <dgm:spPr/>
      <dgm:t>
        <a:bodyPr/>
        <a:lstStyle/>
        <a:p>
          <a:endParaRPr lang="en-GB"/>
        </a:p>
      </dgm:t>
    </dgm:pt>
    <dgm:pt modelId="{0162BAE8-4769-4DCB-80B6-D1442416EE91}" type="sibTrans" cxnId="{1A8ED7EC-4EB8-4054-8350-BA652BD2672C}">
      <dgm:prSet/>
      <dgm:spPr/>
      <dgm:t>
        <a:bodyPr/>
        <a:lstStyle/>
        <a:p>
          <a:endParaRPr lang="en-GB"/>
        </a:p>
      </dgm:t>
    </dgm:pt>
    <dgm:pt modelId="{6D797B62-9DAF-4027-9D09-ACD3F9E99A77}">
      <dgm:prSet phldrT="[Text]"/>
      <dgm:spPr/>
      <dgm:t>
        <a:bodyPr/>
        <a:lstStyle/>
        <a:p>
          <a:r>
            <a:rPr lang="en-GB" dirty="0">
              <a:latin typeface="Arial" panose="020B0604020202020204" pitchFamily="34" charset="0"/>
              <a:cs typeface="Arial" panose="020B0604020202020204" pitchFamily="34" charset="0"/>
            </a:rPr>
            <a:t>Liaise with parents regarding Intention to return CYP to school</a:t>
          </a:r>
        </a:p>
      </dgm:t>
    </dgm:pt>
    <dgm:pt modelId="{683EE2C9-5256-4AD0-ADD9-06A7602A2E85}" type="parTrans" cxnId="{3451333E-98FF-4249-BC43-37FCAF8561C0}">
      <dgm:prSet/>
      <dgm:spPr/>
      <dgm:t>
        <a:bodyPr/>
        <a:lstStyle/>
        <a:p>
          <a:endParaRPr lang="en-GB"/>
        </a:p>
      </dgm:t>
    </dgm:pt>
    <dgm:pt modelId="{9682A197-3C36-47FE-BA74-2A04BBA70F0B}" type="sibTrans" cxnId="{3451333E-98FF-4249-BC43-37FCAF8561C0}">
      <dgm:prSet/>
      <dgm:spPr/>
      <dgm:t>
        <a:bodyPr/>
        <a:lstStyle/>
        <a:p>
          <a:endParaRPr lang="en-GB"/>
        </a:p>
      </dgm:t>
    </dgm:pt>
    <dgm:pt modelId="{FBE205C6-FBC6-480F-AC39-DD1E6C837E66}">
      <dgm:prSet phldrT="[Text]"/>
      <dgm:spPr/>
      <dgm:t>
        <a:bodyPr/>
        <a:lstStyle/>
        <a:p>
          <a:r>
            <a:rPr lang="en-GB" dirty="0">
              <a:latin typeface="Arial" panose="020B0604020202020204" pitchFamily="34" charset="0"/>
              <a:cs typeface="Arial" panose="020B0604020202020204" pitchFamily="34" charset="0"/>
            </a:rPr>
            <a:t>Unrertake Risk assesaments and action plan- </a:t>
          </a:r>
        </a:p>
      </dgm:t>
    </dgm:pt>
    <dgm:pt modelId="{AA755046-0B29-4315-B810-D353557E7E84}" type="parTrans" cxnId="{964E3ED3-3D08-4241-89CE-D539EACA2835}">
      <dgm:prSet/>
      <dgm:spPr/>
      <dgm:t>
        <a:bodyPr/>
        <a:lstStyle/>
        <a:p>
          <a:endParaRPr lang="en-GB"/>
        </a:p>
      </dgm:t>
    </dgm:pt>
    <dgm:pt modelId="{44BF14BE-FE31-4F1B-8A2F-22D7C154D3BB}" type="sibTrans" cxnId="{964E3ED3-3D08-4241-89CE-D539EACA2835}">
      <dgm:prSet/>
      <dgm:spPr/>
      <dgm:t>
        <a:bodyPr/>
        <a:lstStyle/>
        <a:p>
          <a:endParaRPr lang="en-GB"/>
        </a:p>
      </dgm:t>
    </dgm:pt>
    <dgm:pt modelId="{BCD2C120-0B9F-4E11-9505-3C927545D9B5}">
      <dgm:prSet phldrT="[Text]"/>
      <dgm:spPr/>
      <dgm:t>
        <a:bodyPr/>
        <a:lstStyle/>
        <a:p>
          <a:r>
            <a:rPr lang="en-GB" dirty="0">
              <a:latin typeface="Arial" panose="020B0604020202020204" pitchFamily="34" charset="0"/>
              <a:cs typeface="Arial" panose="020B0604020202020204" pitchFamily="34" charset="0"/>
            </a:rPr>
            <a:t>Inform Parents ofeplans and Expectations</a:t>
          </a:r>
        </a:p>
      </dgm:t>
    </dgm:pt>
    <dgm:pt modelId="{38E61A73-FC31-4AE0-8279-0C2AB3006C2D}" type="parTrans" cxnId="{AEBF4F4D-8C22-48A4-92E2-B389A24939DE}">
      <dgm:prSet/>
      <dgm:spPr/>
      <dgm:t>
        <a:bodyPr/>
        <a:lstStyle/>
        <a:p>
          <a:endParaRPr lang="en-GB"/>
        </a:p>
      </dgm:t>
    </dgm:pt>
    <dgm:pt modelId="{0B356BFB-5BC8-4158-87EF-2F838E068988}" type="sibTrans" cxnId="{AEBF4F4D-8C22-48A4-92E2-B389A24939DE}">
      <dgm:prSet/>
      <dgm:spPr/>
      <dgm:t>
        <a:bodyPr/>
        <a:lstStyle/>
        <a:p>
          <a:endParaRPr lang="en-GB"/>
        </a:p>
      </dgm:t>
    </dgm:pt>
    <dgm:pt modelId="{85A8F713-95DA-4537-82A0-81D4F0C4517C}">
      <dgm:prSet phldrT="[Text]"/>
      <dgm:spPr/>
      <dgm:t>
        <a:bodyPr/>
        <a:lstStyle/>
        <a:p>
          <a:r>
            <a:rPr lang="en-GB" dirty="0">
              <a:latin typeface="Arial" panose="020B0604020202020204" pitchFamily="34" charset="0"/>
              <a:cs typeface="Arial" panose="020B0604020202020204" pitchFamily="34" charset="0"/>
            </a:rPr>
            <a:t>Share plans with staff, Union/ H&amp;S reps</a:t>
          </a:r>
        </a:p>
        <a:p>
          <a:r>
            <a:rPr lang="en-GB" dirty="0">
              <a:latin typeface="Arial" panose="020B0604020202020204" pitchFamily="34" charset="0"/>
              <a:cs typeface="Arial" panose="020B0604020202020204" pitchFamily="34" charset="0"/>
            </a:rPr>
            <a:t>Confirm with Governing Body</a:t>
          </a:r>
        </a:p>
      </dgm:t>
    </dgm:pt>
    <dgm:pt modelId="{455F67BB-0294-421A-AF23-407FC0927C39}" type="parTrans" cxnId="{93B31E0A-DBDF-4E0A-A7D5-00BC3ADF2F86}">
      <dgm:prSet/>
      <dgm:spPr/>
      <dgm:t>
        <a:bodyPr/>
        <a:lstStyle/>
        <a:p>
          <a:endParaRPr lang="en-GB"/>
        </a:p>
      </dgm:t>
    </dgm:pt>
    <dgm:pt modelId="{FF90CD44-7E9B-4736-9C4B-20EE11DD23E6}" type="sibTrans" cxnId="{93B31E0A-DBDF-4E0A-A7D5-00BC3ADF2F86}">
      <dgm:prSet/>
      <dgm:spPr/>
      <dgm:t>
        <a:bodyPr/>
        <a:lstStyle/>
        <a:p>
          <a:endParaRPr lang="en-GB"/>
        </a:p>
      </dgm:t>
    </dgm:pt>
    <dgm:pt modelId="{3C0BFC81-7567-446A-8AA5-412AD5CB9C1A}">
      <dgm:prSet phldrT="[Text]"/>
      <dgm:spPr/>
      <dgm:t>
        <a:bodyPr/>
        <a:lstStyle/>
        <a:p>
          <a:r>
            <a:rPr lang="en-GB">
              <a:latin typeface="Arial" panose="020B0604020202020204" pitchFamily="34" charset="0"/>
              <a:cs typeface="Arial" panose="020B0604020202020204" pitchFamily="34" charset="0"/>
            </a:rPr>
            <a:t>Make necessary adaptations to site </a:t>
          </a:r>
          <a:endParaRPr lang="en-GB" dirty="0">
            <a:latin typeface="Arial" panose="020B0604020202020204" pitchFamily="34" charset="0"/>
            <a:cs typeface="Arial" panose="020B0604020202020204" pitchFamily="34" charset="0"/>
          </a:endParaRPr>
        </a:p>
      </dgm:t>
    </dgm:pt>
    <dgm:pt modelId="{E739D4BD-65F4-478D-AD72-051320FB8A3E}" type="parTrans" cxnId="{C3AB487F-F69B-44FE-9102-CD337C70C6C9}">
      <dgm:prSet/>
      <dgm:spPr/>
      <dgm:t>
        <a:bodyPr/>
        <a:lstStyle/>
        <a:p>
          <a:endParaRPr lang="en-GB"/>
        </a:p>
      </dgm:t>
    </dgm:pt>
    <dgm:pt modelId="{494B1851-1E9B-401C-9280-08D578BBAAA0}" type="sibTrans" cxnId="{C3AB487F-F69B-44FE-9102-CD337C70C6C9}">
      <dgm:prSet/>
      <dgm:spPr/>
      <dgm:t>
        <a:bodyPr/>
        <a:lstStyle/>
        <a:p>
          <a:endParaRPr lang="en-GB"/>
        </a:p>
      </dgm:t>
    </dgm:pt>
    <dgm:pt modelId="{6EBDC135-B92B-40EC-B219-7C4764C10972}">
      <dgm:prSet phldrT="[Text]"/>
      <dgm:spPr/>
      <dgm:t>
        <a:bodyPr/>
        <a:lstStyle/>
        <a:p>
          <a:r>
            <a:rPr lang="en-GB" dirty="0">
              <a:latin typeface="Arial" panose="020B0604020202020204" pitchFamily="34" charset="0"/>
              <a:cs typeface="Arial" panose="020B0604020202020204" pitchFamily="34" charset="0"/>
            </a:rPr>
            <a:t>Determine remote learning offer</a:t>
          </a:r>
        </a:p>
      </dgm:t>
    </dgm:pt>
    <dgm:pt modelId="{FB09FA50-37BC-4B6D-ACC3-39FCEA5B1E48}" type="parTrans" cxnId="{07F7BF73-9DFB-4737-8A92-C9BF707FA80E}">
      <dgm:prSet/>
      <dgm:spPr/>
      <dgm:t>
        <a:bodyPr/>
        <a:lstStyle/>
        <a:p>
          <a:endParaRPr lang="en-GB"/>
        </a:p>
      </dgm:t>
    </dgm:pt>
    <dgm:pt modelId="{58996AA0-8B03-4C46-AAF1-A2E61D33C06B}" type="sibTrans" cxnId="{07F7BF73-9DFB-4737-8A92-C9BF707FA80E}">
      <dgm:prSet/>
      <dgm:spPr/>
      <dgm:t>
        <a:bodyPr/>
        <a:lstStyle/>
        <a:p>
          <a:endParaRPr lang="en-GB"/>
        </a:p>
      </dgm:t>
    </dgm:pt>
    <dgm:pt modelId="{7C310A37-64AE-45D1-8A48-B5C9065EAD5C}">
      <dgm:prSet phldrT="[Text]"/>
      <dgm:spPr/>
      <dgm:t>
        <a:bodyPr/>
        <a:lstStyle/>
        <a:p>
          <a:r>
            <a:rPr lang="en-GB" dirty="0">
              <a:latin typeface="Arial" panose="020B0604020202020204" pitchFamily="34" charset="0"/>
              <a:cs typeface="Arial" panose="020B0604020202020204" pitchFamily="34" charset="0"/>
            </a:rPr>
            <a:t>Complete identified actions </a:t>
          </a:r>
        </a:p>
      </dgm:t>
    </dgm:pt>
    <dgm:pt modelId="{EB8B0C77-5CC7-45F0-8108-48DDB1D9EA4B}" type="parTrans" cxnId="{C89DF098-1F7E-44A7-BE09-82B01E9C778B}">
      <dgm:prSet/>
      <dgm:spPr/>
      <dgm:t>
        <a:bodyPr/>
        <a:lstStyle/>
        <a:p>
          <a:endParaRPr lang="en-GB"/>
        </a:p>
      </dgm:t>
    </dgm:pt>
    <dgm:pt modelId="{58B1F92D-B982-475B-8DD6-5E2C06F145D8}" type="sibTrans" cxnId="{C89DF098-1F7E-44A7-BE09-82B01E9C778B}">
      <dgm:prSet/>
      <dgm:spPr/>
      <dgm:t>
        <a:bodyPr/>
        <a:lstStyle/>
        <a:p>
          <a:endParaRPr lang="en-GB"/>
        </a:p>
      </dgm:t>
    </dgm:pt>
    <dgm:pt modelId="{5995C25D-0DE3-40E8-8D68-9B8331DC4DAE}" type="pres">
      <dgm:prSet presAssocID="{E7C532A3-FBCA-45F8-9656-C2C8A5ED2A0A}" presName="Name0" presStyleCnt="0">
        <dgm:presLayoutVars>
          <dgm:dir/>
          <dgm:resizeHandles val="exact"/>
        </dgm:presLayoutVars>
      </dgm:prSet>
      <dgm:spPr/>
    </dgm:pt>
    <dgm:pt modelId="{969F6183-4F65-4A4A-8808-450811E5B207}" type="pres">
      <dgm:prSet presAssocID="{07AFD744-27A4-4D1F-BCF4-4D347029732B}" presName="node" presStyleLbl="node1" presStyleIdx="0" presStyleCnt="9">
        <dgm:presLayoutVars>
          <dgm:bulletEnabled val="1"/>
        </dgm:presLayoutVars>
      </dgm:prSet>
      <dgm:spPr/>
      <dgm:t>
        <a:bodyPr/>
        <a:lstStyle/>
        <a:p>
          <a:endParaRPr lang="en-GB"/>
        </a:p>
      </dgm:t>
    </dgm:pt>
    <dgm:pt modelId="{D8A8A345-0F27-462F-A89D-25BEBFD41540}" type="pres">
      <dgm:prSet presAssocID="{8F63E88E-40CB-42CC-922B-08FEAFBCE087}" presName="sibTrans" presStyleLbl="sibTrans2D1" presStyleIdx="0" presStyleCnt="8"/>
      <dgm:spPr/>
      <dgm:t>
        <a:bodyPr/>
        <a:lstStyle/>
        <a:p>
          <a:endParaRPr lang="en-GB"/>
        </a:p>
      </dgm:t>
    </dgm:pt>
    <dgm:pt modelId="{BC92F2CA-12E5-4D99-9C8B-4D3FAD7A203E}" type="pres">
      <dgm:prSet presAssocID="{8F63E88E-40CB-42CC-922B-08FEAFBCE087}" presName="connectorText" presStyleLbl="sibTrans2D1" presStyleIdx="0" presStyleCnt="8"/>
      <dgm:spPr/>
      <dgm:t>
        <a:bodyPr/>
        <a:lstStyle/>
        <a:p>
          <a:endParaRPr lang="en-GB"/>
        </a:p>
      </dgm:t>
    </dgm:pt>
    <dgm:pt modelId="{FB3FFEE7-2A2B-42B9-B87A-B4BB479C3BDA}" type="pres">
      <dgm:prSet presAssocID="{5AEFD86B-1AF4-4E4C-A452-8805D124291A}" presName="node" presStyleLbl="node1" presStyleIdx="1" presStyleCnt="9">
        <dgm:presLayoutVars>
          <dgm:bulletEnabled val="1"/>
        </dgm:presLayoutVars>
      </dgm:prSet>
      <dgm:spPr/>
      <dgm:t>
        <a:bodyPr/>
        <a:lstStyle/>
        <a:p>
          <a:endParaRPr lang="en-GB"/>
        </a:p>
      </dgm:t>
    </dgm:pt>
    <dgm:pt modelId="{4E05B781-1647-45FA-9BF1-2CF3B268B853}" type="pres">
      <dgm:prSet presAssocID="{0162BAE8-4769-4DCB-80B6-D1442416EE91}" presName="sibTrans" presStyleLbl="sibTrans2D1" presStyleIdx="1" presStyleCnt="8"/>
      <dgm:spPr/>
      <dgm:t>
        <a:bodyPr/>
        <a:lstStyle/>
        <a:p>
          <a:endParaRPr lang="en-GB"/>
        </a:p>
      </dgm:t>
    </dgm:pt>
    <dgm:pt modelId="{86872381-0853-4B65-BD74-8F6832CE13A5}" type="pres">
      <dgm:prSet presAssocID="{0162BAE8-4769-4DCB-80B6-D1442416EE91}" presName="connectorText" presStyleLbl="sibTrans2D1" presStyleIdx="1" presStyleCnt="8"/>
      <dgm:spPr/>
      <dgm:t>
        <a:bodyPr/>
        <a:lstStyle/>
        <a:p>
          <a:endParaRPr lang="en-GB"/>
        </a:p>
      </dgm:t>
    </dgm:pt>
    <dgm:pt modelId="{A4CCC492-108C-4B27-819E-7CB5135A283A}" type="pres">
      <dgm:prSet presAssocID="{6D797B62-9DAF-4027-9D09-ACD3F9E99A77}" presName="node" presStyleLbl="node1" presStyleIdx="2" presStyleCnt="9">
        <dgm:presLayoutVars>
          <dgm:bulletEnabled val="1"/>
        </dgm:presLayoutVars>
      </dgm:prSet>
      <dgm:spPr/>
      <dgm:t>
        <a:bodyPr/>
        <a:lstStyle/>
        <a:p>
          <a:endParaRPr lang="en-GB"/>
        </a:p>
      </dgm:t>
    </dgm:pt>
    <dgm:pt modelId="{02AC548A-614C-40DB-BA02-CDD3998416A3}" type="pres">
      <dgm:prSet presAssocID="{9682A197-3C36-47FE-BA74-2A04BBA70F0B}" presName="sibTrans" presStyleLbl="sibTrans2D1" presStyleIdx="2" presStyleCnt="8"/>
      <dgm:spPr/>
      <dgm:t>
        <a:bodyPr/>
        <a:lstStyle/>
        <a:p>
          <a:endParaRPr lang="en-GB"/>
        </a:p>
      </dgm:t>
    </dgm:pt>
    <dgm:pt modelId="{D8A438A3-B1D5-4E90-B894-B219ECF3F39F}" type="pres">
      <dgm:prSet presAssocID="{9682A197-3C36-47FE-BA74-2A04BBA70F0B}" presName="connectorText" presStyleLbl="sibTrans2D1" presStyleIdx="2" presStyleCnt="8"/>
      <dgm:spPr/>
      <dgm:t>
        <a:bodyPr/>
        <a:lstStyle/>
        <a:p>
          <a:endParaRPr lang="en-GB"/>
        </a:p>
      </dgm:t>
    </dgm:pt>
    <dgm:pt modelId="{1A48638F-55B7-43BF-8A9C-ACB9CF50F9A4}" type="pres">
      <dgm:prSet presAssocID="{FBE205C6-FBC6-480F-AC39-DD1E6C837E66}" presName="node" presStyleLbl="node1" presStyleIdx="3" presStyleCnt="9">
        <dgm:presLayoutVars>
          <dgm:bulletEnabled val="1"/>
        </dgm:presLayoutVars>
      </dgm:prSet>
      <dgm:spPr/>
      <dgm:t>
        <a:bodyPr/>
        <a:lstStyle/>
        <a:p>
          <a:endParaRPr lang="en-GB"/>
        </a:p>
      </dgm:t>
    </dgm:pt>
    <dgm:pt modelId="{2B06BCA5-DFB6-476A-9D1C-9B284A632544}" type="pres">
      <dgm:prSet presAssocID="{44BF14BE-FE31-4F1B-8A2F-22D7C154D3BB}" presName="sibTrans" presStyleLbl="sibTrans2D1" presStyleIdx="3" presStyleCnt="8"/>
      <dgm:spPr/>
      <dgm:t>
        <a:bodyPr/>
        <a:lstStyle/>
        <a:p>
          <a:endParaRPr lang="en-GB"/>
        </a:p>
      </dgm:t>
    </dgm:pt>
    <dgm:pt modelId="{511E0169-C669-4C48-BDE4-C892AEB557FD}" type="pres">
      <dgm:prSet presAssocID="{44BF14BE-FE31-4F1B-8A2F-22D7C154D3BB}" presName="connectorText" presStyleLbl="sibTrans2D1" presStyleIdx="3" presStyleCnt="8"/>
      <dgm:spPr/>
      <dgm:t>
        <a:bodyPr/>
        <a:lstStyle/>
        <a:p>
          <a:endParaRPr lang="en-GB"/>
        </a:p>
      </dgm:t>
    </dgm:pt>
    <dgm:pt modelId="{852B358F-26EA-40BC-93DA-1AC6766705C5}" type="pres">
      <dgm:prSet presAssocID="{85A8F713-95DA-4537-82A0-81D4F0C4517C}" presName="node" presStyleLbl="node1" presStyleIdx="4" presStyleCnt="9">
        <dgm:presLayoutVars>
          <dgm:bulletEnabled val="1"/>
        </dgm:presLayoutVars>
      </dgm:prSet>
      <dgm:spPr/>
      <dgm:t>
        <a:bodyPr/>
        <a:lstStyle/>
        <a:p>
          <a:endParaRPr lang="en-GB"/>
        </a:p>
      </dgm:t>
    </dgm:pt>
    <dgm:pt modelId="{EABF4FA1-19A8-4ADA-87CB-068B5E760AFE}" type="pres">
      <dgm:prSet presAssocID="{FF90CD44-7E9B-4736-9C4B-20EE11DD23E6}" presName="sibTrans" presStyleLbl="sibTrans2D1" presStyleIdx="4" presStyleCnt="8"/>
      <dgm:spPr/>
      <dgm:t>
        <a:bodyPr/>
        <a:lstStyle/>
        <a:p>
          <a:endParaRPr lang="en-GB"/>
        </a:p>
      </dgm:t>
    </dgm:pt>
    <dgm:pt modelId="{8516202D-A964-4D9A-978B-D8B12D7809D3}" type="pres">
      <dgm:prSet presAssocID="{FF90CD44-7E9B-4736-9C4B-20EE11DD23E6}" presName="connectorText" presStyleLbl="sibTrans2D1" presStyleIdx="4" presStyleCnt="8"/>
      <dgm:spPr/>
      <dgm:t>
        <a:bodyPr/>
        <a:lstStyle/>
        <a:p>
          <a:endParaRPr lang="en-GB"/>
        </a:p>
      </dgm:t>
    </dgm:pt>
    <dgm:pt modelId="{C3F633B9-828D-408B-962A-767D2B8B964D}" type="pres">
      <dgm:prSet presAssocID="{3C0BFC81-7567-446A-8AA5-412AD5CB9C1A}" presName="node" presStyleLbl="node1" presStyleIdx="5" presStyleCnt="9">
        <dgm:presLayoutVars>
          <dgm:bulletEnabled val="1"/>
        </dgm:presLayoutVars>
      </dgm:prSet>
      <dgm:spPr/>
      <dgm:t>
        <a:bodyPr/>
        <a:lstStyle/>
        <a:p>
          <a:endParaRPr lang="en-GB"/>
        </a:p>
      </dgm:t>
    </dgm:pt>
    <dgm:pt modelId="{61CDC03E-EF76-464D-8608-6AE6C39FBE4E}" type="pres">
      <dgm:prSet presAssocID="{494B1851-1E9B-401C-9280-08D578BBAAA0}" presName="sibTrans" presStyleLbl="sibTrans2D1" presStyleIdx="5" presStyleCnt="8"/>
      <dgm:spPr/>
      <dgm:t>
        <a:bodyPr/>
        <a:lstStyle/>
        <a:p>
          <a:endParaRPr lang="en-GB"/>
        </a:p>
      </dgm:t>
    </dgm:pt>
    <dgm:pt modelId="{2B664DF9-9D02-460F-BE9E-6185708D0AE9}" type="pres">
      <dgm:prSet presAssocID="{494B1851-1E9B-401C-9280-08D578BBAAA0}" presName="connectorText" presStyleLbl="sibTrans2D1" presStyleIdx="5" presStyleCnt="8"/>
      <dgm:spPr/>
      <dgm:t>
        <a:bodyPr/>
        <a:lstStyle/>
        <a:p>
          <a:endParaRPr lang="en-GB"/>
        </a:p>
      </dgm:t>
    </dgm:pt>
    <dgm:pt modelId="{545D305F-B2EC-4E5F-BE78-ADF4819E3A22}" type="pres">
      <dgm:prSet presAssocID="{7C310A37-64AE-45D1-8A48-B5C9065EAD5C}" presName="node" presStyleLbl="node1" presStyleIdx="6" presStyleCnt="9">
        <dgm:presLayoutVars>
          <dgm:bulletEnabled val="1"/>
        </dgm:presLayoutVars>
      </dgm:prSet>
      <dgm:spPr/>
      <dgm:t>
        <a:bodyPr/>
        <a:lstStyle/>
        <a:p>
          <a:endParaRPr lang="en-GB"/>
        </a:p>
      </dgm:t>
    </dgm:pt>
    <dgm:pt modelId="{63C6E3B3-E7FA-48CE-AB81-F086712F7C64}" type="pres">
      <dgm:prSet presAssocID="{58B1F92D-B982-475B-8DD6-5E2C06F145D8}" presName="sibTrans" presStyleLbl="sibTrans2D1" presStyleIdx="6" presStyleCnt="8"/>
      <dgm:spPr/>
      <dgm:t>
        <a:bodyPr/>
        <a:lstStyle/>
        <a:p>
          <a:endParaRPr lang="en-GB"/>
        </a:p>
      </dgm:t>
    </dgm:pt>
    <dgm:pt modelId="{C8FE3FBA-A06D-42CF-9449-EDB5369F3FD9}" type="pres">
      <dgm:prSet presAssocID="{58B1F92D-B982-475B-8DD6-5E2C06F145D8}" presName="connectorText" presStyleLbl="sibTrans2D1" presStyleIdx="6" presStyleCnt="8"/>
      <dgm:spPr/>
      <dgm:t>
        <a:bodyPr/>
        <a:lstStyle/>
        <a:p>
          <a:endParaRPr lang="en-GB"/>
        </a:p>
      </dgm:t>
    </dgm:pt>
    <dgm:pt modelId="{229B625E-AE97-415B-AAB5-EAB0B29C65C6}" type="pres">
      <dgm:prSet presAssocID="{6EBDC135-B92B-40EC-B219-7C4764C10972}" presName="node" presStyleLbl="node1" presStyleIdx="7" presStyleCnt="9">
        <dgm:presLayoutVars>
          <dgm:bulletEnabled val="1"/>
        </dgm:presLayoutVars>
      </dgm:prSet>
      <dgm:spPr/>
      <dgm:t>
        <a:bodyPr/>
        <a:lstStyle/>
        <a:p>
          <a:endParaRPr lang="en-GB"/>
        </a:p>
      </dgm:t>
    </dgm:pt>
    <dgm:pt modelId="{557559F3-B6D2-4C9C-BB24-8B62D5ACFD58}" type="pres">
      <dgm:prSet presAssocID="{58996AA0-8B03-4C46-AAF1-A2E61D33C06B}" presName="sibTrans" presStyleLbl="sibTrans2D1" presStyleIdx="7" presStyleCnt="8"/>
      <dgm:spPr/>
      <dgm:t>
        <a:bodyPr/>
        <a:lstStyle/>
        <a:p>
          <a:endParaRPr lang="en-GB"/>
        </a:p>
      </dgm:t>
    </dgm:pt>
    <dgm:pt modelId="{30C83C60-935F-4135-810D-A7E70686C67A}" type="pres">
      <dgm:prSet presAssocID="{58996AA0-8B03-4C46-AAF1-A2E61D33C06B}" presName="connectorText" presStyleLbl="sibTrans2D1" presStyleIdx="7" presStyleCnt="8"/>
      <dgm:spPr/>
      <dgm:t>
        <a:bodyPr/>
        <a:lstStyle/>
        <a:p>
          <a:endParaRPr lang="en-GB"/>
        </a:p>
      </dgm:t>
    </dgm:pt>
    <dgm:pt modelId="{9B9D901E-B706-4294-AEEF-7082F12BF9E1}" type="pres">
      <dgm:prSet presAssocID="{BCD2C120-0B9F-4E11-9505-3C927545D9B5}" presName="node" presStyleLbl="node1" presStyleIdx="8" presStyleCnt="9">
        <dgm:presLayoutVars>
          <dgm:bulletEnabled val="1"/>
        </dgm:presLayoutVars>
      </dgm:prSet>
      <dgm:spPr/>
      <dgm:t>
        <a:bodyPr/>
        <a:lstStyle/>
        <a:p>
          <a:endParaRPr lang="en-GB"/>
        </a:p>
      </dgm:t>
    </dgm:pt>
  </dgm:ptLst>
  <dgm:cxnLst>
    <dgm:cxn modelId="{82873520-0628-4588-B3E4-A1CE53C120FC}" type="presOf" srcId="{9682A197-3C36-47FE-BA74-2A04BBA70F0B}" destId="{02AC548A-614C-40DB-BA02-CDD3998416A3}" srcOrd="0" destOrd="0" presId="urn:microsoft.com/office/officeart/2005/8/layout/process1"/>
    <dgm:cxn modelId="{89A8B37A-BAB9-4554-90CF-36F7D26FDEB9}" type="presOf" srcId="{58996AA0-8B03-4C46-AAF1-A2E61D33C06B}" destId="{30C83C60-935F-4135-810D-A7E70686C67A}" srcOrd="1" destOrd="0" presId="urn:microsoft.com/office/officeart/2005/8/layout/process1"/>
    <dgm:cxn modelId="{E3749744-77A0-4180-9BB8-D2D6C8BAE767}" type="presOf" srcId="{FBE205C6-FBC6-480F-AC39-DD1E6C837E66}" destId="{1A48638F-55B7-43BF-8A9C-ACB9CF50F9A4}" srcOrd="0" destOrd="0" presId="urn:microsoft.com/office/officeart/2005/8/layout/process1"/>
    <dgm:cxn modelId="{3BB42472-7AD4-4662-A633-4981A94D1FDE}" type="presOf" srcId="{5AEFD86B-1AF4-4E4C-A452-8805D124291A}" destId="{FB3FFEE7-2A2B-42B9-B87A-B4BB479C3BDA}" srcOrd="0" destOrd="0" presId="urn:microsoft.com/office/officeart/2005/8/layout/process1"/>
    <dgm:cxn modelId="{10638180-6DA3-48F6-8FBC-BE5B4911D5BF}" type="presOf" srcId="{494B1851-1E9B-401C-9280-08D578BBAAA0}" destId="{2B664DF9-9D02-460F-BE9E-6185708D0AE9}" srcOrd="1" destOrd="0" presId="urn:microsoft.com/office/officeart/2005/8/layout/process1"/>
    <dgm:cxn modelId="{1ED6C8C9-367F-4CC6-8D09-16FEFAAF8785}" type="presOf" srcId="{3C0BFC81-7567-446A-8AA5-412AD5CB9C1A}" destId="{C3F633B9-828D-408B-962A-767D2B8B964D}" srcOrd="0" destOrd="0" presId="urn:microsoft.com/office/officeart/2005/8/layout/process1"/>
    <dgm:cxn modelId="{93B31E0A-DBDF-4E0A-A7D5-00BC3ADF2F86}" srcId="{E7C532A3-FBCA-45F8-9656-C2C8A5ED2A0A}" destId="{85A8F713-95DA-4537-82A0-81D4F0C4517C}" srcOrd="4" destOrd="0" parTransId="{455F67BB-0294-421A-AF23-407FC0927C39}" sibTransId="{FF90CD44-7E9B-4736-9C4B-20EE11DD23E6}"/>
    <dgm:cxn modelId="{EFE21053-E8F7-4047-AC8F-ED4F0C765BE1}" type="presOf" srcId="{44BF14BE-FE31-4F1B-8A2F-22D7C154D3BB}" destId="{511E0169-C669-4C48-BDE4-C892AEB557FD}" srcOrd="1" destOrd="0" presId="urn:microsoft.com/office/officeart/2005/8/layout/process1"/>
    <dgm:cxn modelId="{C8300F3F-D156-42BB-AC11-163AB08FBD5D}" type="presOf" srcId="{494B1851-1E9B-401C-9280-08D578BBAAA0}" destId="{61CDC03E-EF76-464D-8608-6AE6C39FBE4E}" srcOrd="0" destOrd="0" presId="urn:microsoft.com/office/officeart/2005/8/layout/process1"/>
    <dgm:cxn modelId="{F042D7CC-89D8-4244-B11E-64FEC684A9A8}" type="presOf" srcId="{58B1F92D-B982-475B-8DD6-5E2C06F145D8}" destId="{63C6E3B3-E7FA-48CE-AB81-F086712F7C64}" srcOrd="0" destOrd="0" presId="urn:microsoft.com/office/officeart/2005/8/layout/process1"/>
    <dgm:cxn modelId="{22AD84F9-EEB2-4CB2-AD47-1E6080F8678D}" type="presOf" srcId="{E7C532A3-FBCA-45F8-9656-C2C8A5ED2A0A}" destId="{5995C25D-0DE3-40E8-8D68-9B8331DC4DAE}" srcOrd="0" destOrd="0" presId="urn:microsoft.com/office/officeart/2005/8/layout/process1"/>
    <dgm:cxn modelId="{964E3ED3-3D08-4241-89CE-D539EACA2835}" srcId="{E7C532A3-FBCA-45F8-9656-C2C8A5ED2A0A}" destId="{FBE205C6-FBC6-480F-AC39-DD1E6C837E66}" srcOrd="3" destOrd="0" parTransId="{AA755046-0B29-4315-B810-D353557E7E84}" sibTransId="{44BF14BE-FE31-4F1B-8A2F-22D7C154D3BB}"/>
    <dgm:cxn modelId="{DBEBA4EA-A11D-498F-8F63-57E4DFDB54D8}" type="presOf" srcId="{6D797B62-9DAF-4027-9D09-ACD3F9E99A77}" destId="{A4CCC492-108C-4B27-819E-7CB5135A283A}" srcOrd="0" destOrd="0" presId="urn:microsoft.com/office/officeart/2005/8/layout/process1"/>
    <dgm:cxn modelId="{13D68284-9BB3-4354-9BFE-F472F6EF0D42}" type="presOf" srcId="{6EBDC135-B92B-40EC-B219-7C4764C10972}" destId="{229B625E-AE97-415B-AAB5-EAB0B29C65C6}" srcOrd="0" destOrd="0" presId="urn:microsoft.com/office/officeart/2005/8/layout/process1"/>
    <dgm:cxn modelId="{ECBE90C7-3A81-4550-A076-E52B55BDB14E}" type="presOf" srcId="{9682A197-3C36-47FE-BA74-2A04BBA70F0B}" destId="{D8A438A3-B1D5-4E90-B894-B219ECF3F39F}" srcOrd="1" destOrd="0" presId="urn:microsoft.com/office/officeart/2005/8/layout/process1"/>
    <dgm:cxn modelId="{2C1E8519-8A4A-4401-B378-CFF616355A2A}" type="presOf" srcId="{FF90CD44-7E9B-4736-9C4B-20EE11DD23E6}" destId="{EABF4FA1-19A8-4ADA-87CB-068B5E760AFE}" srcOrd="0" destOrd="0" presId="urn:microsoft.com/office/officeart/2005/8/layout/process1"/>
    <dgm:cxn modelId="{3E7C2152-BCD5-4C8A-98EA-440A74AF7BD5}" type="presOf" srcId="{07AFD744-27A4-4D1F-BCF4-4D347029732B}" destId="{969F6183-4F65-4A4A-8808-450811E5B207}" srcOrd="0" destOrd="0" presId="urn:microsoft.com/office/officeart/2005/8/layout/process1"/>
    <dgm:cxn modelId="{C89DF098-1F7E-44A7-BE09-82B01E9C778B}" srcId="{E7C532A3-FBCA-45F8-9656-C2C8A5ED2A0A}" destId="{7C310A37-64AE-45D1-8A48-B5C9065EAD5C}" srcOrd="6" destOrd="0" parTransId="{EB8B0C77-5CC7-45F0-8108-48DDB1D9EA4B}" sibTransId="{58B1F92D-B982-475B-8DD6-5E2C06F145D8}"/>
    <dgm:cxn modelId="{4A3E2C92-5461-49DA-9381-EE16EF168868}" type="presOf" srcId="{8F63E88E-40CB-42CC-922B-08FEAFBCE087}" destId="{D8A8A345-0F27-462F-A89D-25BEBFD41540}" srcOrd="0" destOrd="0" presId="urn:microsoft.com/office/officeart/2005/8/layout/process1"/>
    <dgm:cxn modelId="{B21EA9C3-D040-4BAE-8B2B-F43BD674C2BF}" srcId="{E7C532A3-FBCA-45F8-9656-C2C8A5ED2A0A}" destId="{07AFD744-27A4-4D1F-BCF4-4D347029732B}" srcOrd="0" destOrd="0" parTransId="{4B01B428-7A32-4B3D-8D71-10012E78DCE4}" sibTransId="{8F63E88E-40CB-42CC-922B-08FEAFBCE087}"/>
    <dgm:cxn modelId="{144BC4BA-44C4-4A47-855A-550ABE39085C}" type="presOf" srcId="{FF90CD44-7E9B-4736-9C4B-20EE11DD23E6}" destId="{8516202D-A964-4D9A-978B-D8B12D7809D3}" srcOrd="1" destOrd="0" presId="urn:microsoft.com/office/officeart/2005/8/layout/process1"/>
    <dgm:cxn modelId="{03CE1FBE-2491-4ACC-B8CF-C38E329DF526}" type="presOf" srcId="{0162BAE8-4769-4DCB-80B6-D1442416EE91}" destId="{86872381-0853-4B65-BD74-8F6832CE13A5}" srcOrd="1" destOrd="0" presId="urn:microsoft.com/office/officeart/2005/8/layout/process1"/>
    <dgm:cxn modelId="{54A7AC57-E4D7-44FD-BAD5-E0D513D44F7A}" type="presOf" srcId="{85A8F713-95DA-4537-82A0-81D4F0C4517C}" destId="{852B358F-26EA-40BC-93DA-1AC6766705C5}" srcOrd="0" destOrd="0" presId="urn:microsoft.com/office/officeart/2005/8/layout/process1"/>
    <dgm:cxn modelId="{D2B80D00-C8AD-4470-B804-EA4ED6870580}" type="presOf" srcId="{7C310A37-64AE-45D1-8A48-B5C9065EAD5C}" destId="{545D305F-B2EC-4E5F-BE78-ADF4819E3A22}" srcOrd="0" destOrd="0" presId="urn:microsoft.com/office/officeart/2005/8/layout/process1"/>
    <dgm:cxn modelId="{CF426FF9-DB38-456E-98A9-9B8B89684F1D}" type="presOf" srcId="{8F63E88E-40CB-42CC-922B-08FEAFBCE087}" destId="{BC92F2CA-12E5-4D99-9C8B-4D3FAD7A203E}" srcOrd="1" destOrd="0" presId="urn:microsoft.com/office/officeart/2005/8/layout/process1"/>
    <dgm:cxn modelId="{C3AB487F-F69B-44FE-9102-CD337C70C6C9}" srcId="{E7C532A3-FBCA-45F8-9656-C2C8A5ED2A0A}" destId="{3C0BFC81-7567-446A-8AA5-412AD5CB9C1A}" srcOrd="5" destOrd="0" parTransId="{E739D4BD-65F4-478D-AD72-051320FB8A3E}" sibTransId="{494B1851-1E9B-401C-9280-08D578BBAAA0}"/>
    <dgm:cxn modelId="{F97E0059-953D-4616-9BFC-B683AAE1768D}" type="presOf" srcId="{BCD2C120-0B9F-4E11-9505-3C927545D9B5}" destId="{9B9D901E-B706-4294-AEEF-7082F12BF9E1}" srcOrd="0" destOrd="0" presId="urn:microsoft.com/office/officeart/2005/8/layout/process1"/>
    <dgm:cxn modelId="{3CC928B7-3707-4606-8E81-99518C353EC4}" type="presOf" srcId="{58B1F92D-B982-475B-8DD6-5E2C06F145D8}" destId="{C8FE3FBA-A06D-42CF-9449-EDB5369F3FD9}" srcOrd="1" destOrd="0" presId="urn:microsoft.com/office/officeart/2005/8/layout/process1"/>
    <dgm:cxn modelId="{07F7BF73-9DFB-4737-8A92-C9BF707FA80E}" srcId="{E7C532A3-FBCA-45F8-9656-C2C8A5ED2A0A}" destId="{6EBDC135-B92B-40EC-B219-7C4764C10972}" srcOrd="7" destOrd="0" parTransId="{FB09FA50-37BC-4B6D-ACC3-39FCEA5B1E48}" sibTransId="{58996AA0-8B03-4C46-AAF1-A2E61D33C06B}"/>
    <dgm:cxn modelId="{66791BC6-A309-4933-BAD9-EF319E79CFD6}" type="presOf" srcId="{58996AA0-8B03-4C46-AAF1-A2E61D33C06B}" destId="{557559F3-B6D2-4C9C-BB24-8B62D5ACFD58}" srcOrd="0" destOrd="0" presId="urn:microsoft.com/office/officeart/2005/8/layout/process1"/>
    <dgm:cxn modelId="{9BEC491C-B77E-48CC-8B80-FDEFE1820617}" type="presOf" srcId="{0162BAE8-4769-4DCB-80B6-D1442416EE91}" destId="{4E05B781-1647-45FA-9BF1-2CF3B268B853}" srcOrd="0" destOrd="0" presId="urn:microsoft.com/office/officeart/2005/8/layout/process1"/>
    <dgm:cxn modelId="{970DB224-28F7-4143-86AB-B4BBF118670E}" type="presOf" srcId="{44BF14BE-FE31-4F1B-8A2F-22D7C154D3BB}" destId="{2B06BCA5-DFB6-476A-9D1C-9B284A632544}" srcOrd="0" destOrd="0" presId="urn:microsoft.com/office/officeart/2005/8/layout/process1"/>
    <dgm:cxn modelId="{AEBF4F4D-8C22-48A4-92E2-B389A24939DE}" srcId="{E7C532A3-FBCA-45F8-9656-C2C8A5ED2A0A}" destId="{BCD2C120-0B9F-4E11-9505-3C927545D9B5}" srcOrd="8" destOrd="0" parTransId="{38E61A73-FC31-4AE0-8279-0C2AB3006C2D}" sibTransId="{0B356BFB-5BC8-4158-87EF-2F838E068988}"/>
    <dgm:cxn modelId="{3451333E-98FF-4249-BC43-37FCAF8561C0}" srcId="{E7C532A3-FBCA-45F8-9656-C2C8A5ED2A0A}" destId="{6D797B62-9DAF-4027-9D09-ACD3F9E99A77}" srcOrd="2" destOrd="0" parTransId="{683EE2C9-5256-4AD0-ADD9-06A7602A2E85}" sibTransId="{9682A197-3C36-47FE-BA74-2A04BBA70F0B}"/>
    <dgm:cxn modelId="{1A8ED7EC-4EB8-4054-8350-BA652BD2672C}" srcId="{E7C532A3-FBCA-45F8-9656-C2C8A5ED2A0A}" destId="{5AEFD86B-1AF4-4E4C-A452-8805D124291A}" srcOrd="1" destOrd="0" parTransId="{C71E593E-62AD-45E5-97FD-92B9992598CE}" sibTransId="{0162BAE8-4769-4DCB-80B6-D1442416EE91}"/>
    <dgm:cxn modelId="{E7FB629F-C268-4B5E-8764-1C52EFA27CC3}" type="presParOf" srcId="{5995C25D-0DE3-40E8-8D68-9B8331DC4DAE}" destId="{969F6183-4F65-4A4A-8808-450811E5B207}" srcOrd="0" destOrd="0" presId="urn:microsoft.com/office/officeart/2005/8/layout/process1"/>
    <dgm:cxn modelId="{456E8420-EB40-4248-8CC0-38C6EB893CF7}" type="presParOf" srcId="{5995C25D-0DE3-40E8-8D68-9B8331DC4DAE}" destId="{D8A8A345-0F27-462F-A89D-25BEBFD41540}" srcOrd="1" destOrd="0" presId="urn:microsoft.com/office/officeart/2005/8/layout/process1"/>
    <dgm:cxn modelId="{04B01084-25DA-47D2-B58C-F6EEE96EE721}" type="presParOf" srcId="{D8A8A345-0F27-462F-A89D-25BEBFD41540}" destId="{BC92F2CA-12E5-4D99-9C8B-4D3FAD7A203E}" srcOrd="0" destOrd="0" presId="urn:microsoft.com/office/officeart/2005/8/layout/process1"/>
    <dgm:cxn modelId="{D12658C5-42EC-49E2-BFB6-3CBD9C4F684D}" type="presParOf" srcId="{5995C25D-0DE3-40E8-8D68-9B8331DC4DAE}" destId="{FB3FFEE7-2A2B-42B9-B87A-B4BB479C3BDA}" srcOrd="2" destOrd="0" presId="urn:microsoft.com/office/officeart/2005/8/layout/process1"/>
    <dgm:cxn modelId="{D8FE11B5-A371-46EF-9601-46914DF9E131}" type="presParOf" srcId="{5995C25D-0DE3-40E8-8D68-9B8331DC4DAE}" destId="{4E05B781-1647-45FA-9BF1-2CF3B268B853}" srcOrd="3" destOrd="0" presId="urn:microsoft.com/office/officeart/2005/8/layout/process1"/>
    <dgm:cxn modelId="{CF0DEE47-BFCB-4048-9E35-8D726A34A7DC}" type="presParOf" srcId="{4E05B781-1647-45FA-9BF1-2CF3B268B853}" destId="{86872381-0853-4B65-BD74-8F6832CE13A5}" srcOrd="0" destOrd="0" presId="urn:microsoft.com/office/officeart/2005/8/layout/process1"/>
    <dgm:cxn modelId="{1D2077A0-6FC0-407F-BBC4-DFB3991BBCBC}" type="presParOf" srcId="{5995C25D-0DE3-40E8-8D68-9B8331DC4DAE}" destId="{A4CCC492-108C-4B27-819E-7CB5135A283A}" srcOrd="4" destOrd="0" presId="urn:microsoft.com/office/officeart/2005/8/layout/process1"/>
    <dgm:cxn modelId="{D06B8DDA-CCC0-448E-AB2A-D82D2EBD925F}" type="presParOf" srcId="{5995C25D-0DE3-40E8-8D68-9B8331DC4DAE}" destId="{02AC548A-614C-40DB-BA02-CDD3998416A3}" srcOrd="5" destOrd="0" presId="urn:microsoft.com/office/officeart/2005/8/layout/process1"/>
    <dgm:cxn modelId="{C6131EEB-8D67-4DC9-8E2B-2FA3942F9A7D}" type="presParOf" srcId="{02AC548A-614C-40DB-BA02-CDD3998416A3}" destId="{D8A438A3-B1D5-4E90-B894-B219ECF3F39F}" srcOrd="0" destOrd="0" presId="urn:microsoft.com/office/officeart/2005/8/layout/process1"/>
    <dgm:cxn modelId="{E3B19C5E-D583-4EC5-9C89-AF933D72FA36}" type="presParOf" srcId="{5995C25D-0DE3-40E8-8D68-9B8331DC4DAE}" destId="{1A48638F-55B7-43BF-8A9C-ACB9CF50F9A4}" srcOrd="6" destOrd="0" presId="urn:microsoft.com/office/officeart/2005/8/layout/process1"/>
    <dgm:cxn modelId="{49B53B18-A276-491F-BBD5-4804B589A773}" type="presParOf" srcId="{5995C25D-0DE3-40E8-8D68-9B8331DC4DAE}" destId="{2B06BCA5-DFB6-476A-9D1C-9B284A632544}" srcOrd="7" destOrd="0" presId="urn:microsoft.com/office/officeart/2005/8/layout/process1"/>
    <dgm:cxn modelId="{F752BACB-916C-430F-9227-1F308EC06257}" type="presParOf" srcId="{2B06BCA5-DFB6-476A-9D1C-9B284A632544}" destId="{511E0169-C669-4C48-BDE4-C892AEB557FD}" srcOrd="0" destOrd="0" presId="urn:microsoft.com/office/officeart/2005/8/layout/process1"/>
    <dgm:cxn modelId="{E54CE0D0-96D2-464A-97CA-F81970368309}" type="presParOf" srcId="{5995C25D-0DE3-40E8-8D68-9B8331DC4DAE}" destId="{852B358F-26EA-40BC-93DA-1AC6766705C5}" srcOrd="8" destOrd="0" presId="urn:microsoft.com/office/officeart/2005/8/layout/process1"/>
    <dgm:cxn modelId="{595D7729-39D4-4058-81C1-F09C4E19BF86}" type="presParOf" srcId="{5995C25D-0DE3-40E8-8D68-9B8331DC4DAE}" destId="{EABF4FA1-19A8-4ADA-87CB-068B5E760AFE}" srcOrd="9" destOrd="0" presId="urn:microsoft.com/office/officeart/2005/8/layout/process1"/>
    <dgm:cxn modelId="{563DC863-56F7-4693-BD2A-66C91B2C846D}" type="presParOf" srcId="{EABF4FA1-19A8-4ADA-87CB-068B5E760AFE}" destId="{8516202D-A964-4D9A-978B-D8B12D7809D3}" srcOrd="0" destOrd="0" presId="urn:microsoft.com/office/officeart/2005/8/layout/process1"/>
    <dgm:cxn modelId="{7BDED8D0-AAC3-4198-B8A6-48CC8CFF6F71}" type="presParOf" srcId="{5995C25D-0DE3-40E8-8D68-9B8331DC4DAE}" destId="{C3F633B9-828D-408B-962A-767D2B8B964D}" srcOrd="10" destOrd="0" presId="urn:microsoft.com/office/officeart/2005/8/layout/process1"/>
    <dgm:cxn modelId="{9186C0D9-EE5C-4859-8129-D1DDE7DFD9B3}" type="presParOf" srcId="{5995C25D-0DE3-40E8-8D68-9B8331DC4DAE}" destId="{61CDC03E-EF76-464D-8608-6AE6C39FBE4E}" srcOrd="11" destOrd="0" presId="urn:microsoft.com/office/officeart/2005/8/layout/process1"/>
    <dgm:cxn modelId="{E2B18110-859A-40E2-A9AD-E7D02935970B}" type="presParOf" srcId="{61CDC03E-EF76-464D-8608-6AE6C39FBE4E}" destId="{2B664DF9-9D02-460F-BE9E-6185708D0AE9}" srcOrd="0" destOrd="0" presId="urn:microsoft.com/office/officeart/2005/8/layout/process1"/>
    <dgm:cxn modelId="{0F4A0F12-B901-4D05-BCE2-075F53403CF9}" type="presParOf" srcId="{5995C25D-0DE3-40E8-8D68-9B8331DC4DAE}" destId="{545D305F-B2EC-4E5F-BE78-ADF4819E3A22}" srcOrd="12" destOrd="0" presId="urn:microsoft.com/office/officeart/2005/8/layout/process1"/>
    <dgm:cxn modelId="{C4F481B1-4884-4C3D-9552-78305193DF7F}" type="presParOf" srcId="{5995C25D-0DE3-40E8-8D68-9B8331DC4DAE}" destId="{63C6E3B3-E7FA-48CE-AB81-F086712F7C64}" srcOrd="13" destOrd="0" presId="urn:microsoft.com/office/officeart/2005/8/layout/process1"/>
    <dgm:cxn modelId="{36E4A082-9936-44DE-B5A1-DF439D1D0EB2}" type="presParOf" srcId="{63C6E3B3-E7FA-48CE-AB81-F086712F7C64}" destId="{C8FE3FBA-A06D-42CF-9449-EDB5369F3FD9}" srcOrd="0" destOrd="0" presId="urn:microsoft.com/office/officeart/2005/8/layout/process1"/>
    <dgm:cxn modelId="{B0B95E98-58FB-4DD9-8C4D-EBA8979EF105}" type="presParOf" srcId="{5995C25D-0DE3-40E8-8D68-9B8331DC4DAE}" destId="{229B625E-AE97-415B-AAB5-EAB0B29C65C6}" srcOrd="14" destOrd="0" presId="urn:microsoft.com/office/officeart/2005/8/layout/process1"/>
    <dgm:cxn modelId="{80550743-0897-4CFF-9F16-3223CE02FE1F}" type="presParOf" srcId="{5995C25D-0DE3-40E8-8D68-9B8331DC4DAE}" destId="{557559F3-B6D2-4C9C-BB24-8B62D5ACFD58}" srcOrd="15" destOrd="0" presId="urn:microsoft.com/office/officeart/2005/8/layout/process1"/>
    <dgm:cxn modelId="{8894A550-971F-40A3-A228-CBD294695572}" type="presParOf" srcId="{557559F3-B6D2-4C9C-BB24-8B62D5ACFD58}" destId="{30C83C60-935F-4135-810D-A7E70686C67A}" srcOrd="0" destOrd="0" presId="urn:microsoft.com/office/officeart/2005/8/layout/process1"/>
    <dgm:cxn modelId="{08C29F58-76B3-46D6-B561-6F09E1FC4B7A}" type="presParOf" srcId="{5995C25D-0DE3-40E8-8D68-9B8331DC4DAE}" destId="{9B9D901E-B706-4294-AEEF-7082F12BF9E1}" srcOrd="16"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F6183-4F65-4A4A-8808-450811E5B207}">
      <dsp:nvSpPr>
        <dsp:cNvPr id="0" name=""/>
        <dsp:cNvSpPr/>
      </dsp:nvSpPr>
      <dsp:spPr>
        <a:xfrm>
          <a:off x="3251"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Determine capacity of school building</a:t>
          </a:r>
        </a:p>
      </dsp:txBody>
      <dsp:txXfrm>
        <a:off x="25288" y="66441"/>
        <a:ext cx="708336" cy="844820"/>
      </dsp:txXfrm>
    </dsp:sp>
    <dsp:sp modelId="{D8A8A345-0F27-462F-A89D-25BEBFD41540}">
      <dsp:nvSpPr>
        <dsp:cNvPr id="0" name=""/>
        <dsp:cNvSpPr/>
      </dsp:nvSpPr>
      <dsp:spPr>
        <a:xfrm>
          <a:off x="830903"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830903" y="432872"/>
        <a:ext cx="111657" cy="111959"/>
      </dsp:txXfrm>
    </dsp:sp>
    <dsp:sp modelId="{FB3FFEE7-2A2B-42B9-B87A-B4BB479C3BDA}">
      <dsp:nvSpPr>
        <dsp:cNvPr id="0" name=""/>
        <dsp:cNvSpPr/>
      </dsp:nvSpPr>
      <dsp:spPr>
        <a:xfrm>
          <a:off x="1056626"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Desermine Staff available to work on-site</a:t>
          </a:r>
        </a:p>
      </dsp:txBody>
      <dsp:txXfrm>
        <a:off x="1078663" y="66441"/>
        <a:ext cx="708336" cy="844820"/>
      </dsp:txXfrm>
    </dsp:sp>
    <dsp:sp modelId="{4E05B781-1647-45FA-9BF1-2CF3B268B853}">
      <dsp:nvSpPr>
        <dsp:cNvPr id="0" name=""/>
        <dsp:cNvSpPr/>
      </dsp:nvSpPr>
      <dsp:spPr>
        <a:xfrm>
          <a:off x="1884277"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1884277" y="432872"/>
        <a:ext cx="111657" cy="111959"/>
      </dsp:txXfrm>
    </dsp:sp>
    <dsp:sp modelId="{A4CCC492-108C-4B27-819E-7CB5135A283A}">
      <dsp:nvSpPr>
        <dsp:cNvPr id="0" name=""/>
        <dsp:cNvSpPr/>
      </dsp:nvSpPr>
      <dsp:spPr>
        <a:xfrm>
          <a:off x="2110000"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Liaise with parents regarding Intention to return CYP to school</a:t>
          </a:r>
        </a:p>
      </dsp:txBody>
      <dsp:txXfrm>
        <a:off x="2132037" y="66441"/>
        <a:ext cx="708336" cy="844820"/>
      </dsp:txXfrm>
    </dsp:sp>
    <dsp:sp modelId="{02AC548A-614C-40DB-BA02-CDD3998416A3}">
      <dsp:nvSpPr>
        <dsp:cNvPr id="0" name=""/>
        <dsp:cNvSpPr/>
      </dsp:nvSpPr>
      <dsp:spPr>
        <a:xfrm>
          <a:off x="2937652"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2937652" y="432872"/>
        <a:ext cx="111657" cy="111959"/>
      </dsp:txXfrm>
    </dsp:sp>
    <dsp:sp modelId="{1A48638F-55B7-43BF-8A9C-ACB9CF50F9A4}">
      <dsp:nvSpPr>
        <dsp:cNvPr id="0" name=""/>
        <dsp:cNvSpPr/>
      </dsp:nvSpPr>
      <dsp:spPr>
        <a:xfrm>
          <a:off x="3163375"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Unrertake Risk assesaments and action plan- </a:t>
          </a:r>
        </a:p>
      </dsp:txBody>
      <dsp:txXfrm>
        <a:off x="3185412" y="66441"/>
        <a:ext cx="708336" cy="844820"/>
      </dsp:txXfrm>
    </dsp:sp>
    <dsp:sp modelId="{2B06BCA5-DFB6-476A-9D1C-9B284A632544}">
      <dsp:nvSpPr>
        <dsp:cNvPr id="0" name=""/>
        <dsp:cNvSpPr/>
      </dsp:nvSpPr>
      <dsp:spPr>
        <a:xfrm>
          <a:off x="3991026"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3991026" y="432872"/>
        <a:ext cx="111657" cy="111959"/>
      </dsp:txXfrm>
    </dsp:sp>
    <dsp:sp modelId="{852B358F-26EA-40BC-93DA-1AC6766705C5}">
      <dsp:nvSpPr>
        <dsp:cNvPr id="0" name=""/>
        <dsp:cNvSpPr/>
      </dsp:nvSpPr>
      <dsp:spPr>
        <a:xfrm>
          <a:off x="4216749"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Share plans with staff, Union/ H&amp;S reps</a:t>
          </a:r>
        </a:p>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Confirm with Governing Body</a:t>
          </a:r>
        </a:p>
      </dsp:txBody>
      <dsp:txXfrm>
        <a:off x="4238786" y="66441"/>
        <a:ext cx="708336" cy="844820"/>
      </dsp:txXfrm>
    </dsp:sp>
    <dsp:sp modelId="{EABF4FA1-19A8-4ADA-87CB-068B5E760AFE}">
      <dsp:nvSpPr>
        <dsp:cNvPr id="0" name=""/>
        <dsp:cNvSpPr/>
      </dsp:nvSpPr>
      <dsp:spPr>
        <a:xfrm>
          <a:off x="5044401"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5044401" y="432872"/>
        <a:ext cx="111657" cy="111959"/>
      </dsp:txXfrm>
    </dsp:sp>
    <dsp:sp modelId="{C3F633B9-828D-408B-962A-767D2B8B964D}">
      <dsp:nvSpPr>
        <dsp:cNvPr id="0" name=""/>
        <dsp:cNvSpPr/>
      </dsp:nvSpPr>
      <dsp:spPr>
        <a:xfrm>
          <a:off x="5270124"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Make necessary adaptations to site </a:t>
          </a:r>
          <a:endParaRPr lang="en-GB" sz="800" kern="1200" dirty="0">
            <a:latin typeface="Arial" panose="020B0604020202020204" pitchFamily="34" charset="0"/>
            <a:cs typeface="Arial" panose="020B0604020202020204" pitchFamily="34" charset="0"/>
          </a:endParaRPr>
        </a:p>
      </dsp:txBody>
      <dsp:txXfrm>
        <a:off x="5292161" y="66441"/>
        <a:ext cx="708336" cy="844820"/>
      </dsp:txXfrm>
    </dsp:sp>
    <dsp:sp modelId="{61CDC03E-EF76-464D-8608-6AE6C39FBE4E}">
      <dsp:nvSpPr>
        <dsp:cNvPr id="0" name=""/>
        <dsp:cNvSpPr/>
      </dsp:nvSpPr>
      <dsp:spPr>
        <a:xfrm>
          <a:off x="6097775"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6097775" y="432872"/>
        <a:ext cx="111657" cy="111959"/>
      </dsp:txXfrm>
    </dsp:sp>
    <dsp:sp modelId="{545D305F-B2EC-4E5F-BE78-ADF4819E3A22}">
      <dsp:nvSpPr>
        <dsp:cNvPr id="0" name=""/>
        <dsp:cNvSpPr/>
      </dsp:nvSpPr>
      <dsp:spPr>
        <a:xfrm>
          <a:off x="6323498"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Complete identified actions </a:t>
          </a:r>
        </a:p>
      </dsp:txBody>
      <dsp:txXfrm>
        <a:off x="6345535" y="66441"/>
        <a:ext cx="708336" cy="844820"/>
      </dsp:txXfrm>
    </dsp:sp>
    <dsp:sp modelId="{63C6E3B3-E7FA-48CE-AB81-F086712F7C64}">
      <dsp:nvSpPr>
        <dsp:cNvPr id="0" name=""/>
        <dsp:cNvSpPr/>
      </dsp:nvSpPr>
      <dsp:spPr>
        <a:xfrm>
          <a:off x="7151150"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7151150" y="432872"/>
        <a:ext cx="111657" cy="111959"/>
      </dsp:txXfrm>
    </dsp:sp>
    <dsp:sp modelId="{229B625E-AE97-415B-AAB5-EAB0B29C65C6}">
      <dsp:nvSpPr>
        <dsp:cNvPr id="0" name=""/>
        <dsp:cNvSpPr/>
      </dsp:nvSpPr>
      <dsp:spPr>
        <a:xfrm>
          <a:off x="7376873"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Determine remote learning offer</a:t>
          </a:r>
        </a:p>
      </dsp:txBody>
      <dsp:txXfrm>
        <a:off x="7398910" y="66441"/>
        <a:ext cx="708336" cy="844820"/>
      </dsp:txXfrm>
    </dsp:sp>
    <dsp:sp modelId="{557559F3-B6D2-4C9C-BB24-8B62D5ACFD58}">
      <dsp:nvSpPr>
        <dsp:cNvPr id="0" name=""/>
        <dsp:cNvSpPr/>
      </dsp:nvSpPr>
      <dsp:spPr>
        <a:xfrm>
          <a:off x="8204524" y="395553"/>
          <a:ext cx="159510" cy="1865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8204524" y="432872"/>
        <a:ext cx="111657" cy="111959"/>
      </dsp:txXfrm>
    </dsp:sp>
    <dsp:sp modelId="{9B9D901E-B706-4294-AEEF-7082F12BF9E1}">
      <dsp:nvSpPr>
        <dsp:cNvPr id="0" name=""/>
        <dsp:cNvSpPr/>
      </dsp:nvSpPr>
      <dsp:spPr>
        <a:xfrm>
          <a:off x="8430247" y="44404"/>
          <a:ext cx="752410" cy="8888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latin typeface="Arial" panose="020B0604020202020204" pitchFamily="34" charset="0"/>
              <a:cs typeface="Arial" panose="020B0604020202020204" pitchFamily="34" charset="0"/>
            </a:rPr>
            <a:t>Inform Parents ofeplans and Expectations</a:t>
          </a:r>
        </a:p>
      </dsp:txBody>
      <dsp:txXfrm>
        <a:off x="8452284" y="66441"/>
        <a:ext cx="708336" cy="8448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37E30906B4D546BA23A5B233499B1C" ma:contentTypeVersion="4" ma:contentTypeDescription="Create a new document." ma:contentTypeScope="" ma:versionID="f7b299afc5ebd525429602d7b0ca29af">
  <xsd:schema xmlns:xsd="http://www.w3.org/2001/XMLSchema" xmlns:xs="http://www.w3.org/2001/XMLSchema" xmlns:p="http://schemas.microsoft.com/office/2006/metadata/properties" xmlns:ns2="6994ab18-fff1-4637-b5bb-643bf22b974e" targetNamespace="http://schemas.microsoft.com/office/2006/metadata/properties" ma:root="true" ma:fieldsID="1ab1569d15b58ab64515e5e4399ff1d9" ns2:_="">
    <xsd:import namespace="6994ab18-fff1-4637-b5bb-643bf22b97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4ab18-fff1-4637-b5bb-643bf22b9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50467-BD23-4F48-98AD-2B08D5ABAD01}">
  <ds:schemaRefs>
    <ds:schemaRef ds:uri="http://schemas.microsoft.com/sharepoint/v3/contenttype/forms"/>
  </ds:schemaRefs>
</ds:datastoreItem>
</file>

<file path=customXml/itemProps2.xml><?xml version="1.0" encoding="utf-8"?>
<ds:datastoreItem xmlns:ds="http://schemas.openxmlformats.org/officeDocument/2006/customXml" ds:itemID="{B6A66DCB-87A4-4898-A820-7F08FADD55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C54379-E2E6-4ED7-9A68-E3DE16C77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94ab18-fff1-4637-b5bb-643bf22b9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400809-0074-464B-B2D6-3E17569E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35</Pages>
  <Words>17301</Words>
  <Characters>98620</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Perfect</dc:creator>
  <cp:keywords/>
  <dc:description/>
  <cp:lastModifiedBy>David Lucas</cp:lastModifiedBy>
  <cp:revision>14</cp:revision>
  <cp:lastPrinted>2020-07-07T06:37:00Z</cp:lastPrinted>
  <dcterms:created xsi:type="dcterms:W3CDTF">2020-09-16T12:13:00Z</dcterms:created>
  <dcterms:modified xsi:type="dcterms:W3CDTF">2020-10-01T06:10:00Z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0x0101005537E30906B4D546BA23A5B233499B1C</vt:lpwstr>
  </property>
</Properties>
</file>