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F57" w:rsidRDefault="00DD2F57" w:rsidP="00DD2F57">
      <w:r>
        <w:t>British values</w:t>
      </w:r>
    </w:p>
    <w:p w:rsidR="00DD2F57" w:rsidRDefault="00DD2F57" w:rsidP="00DD2F57"/>
    <w:p w:rsidR="00DD2F57" w:rsidRPr="00DD2F57" w:rsidRDefault="00DD2F57" w:rsidP="00DD2F57">
      <w:pPr>
        <w:rPr>
          <w:b/>
          <w:i/>
        </w:rPr>
      </w:pPr>
      <w:r>
        <w:rPr>
          <w:b/>
          <w:i/>
        </w:rPr>
        <w:t xml:space="preserve">Ofsted guidelines from the September 2015 </w:t>
      </w:r>
      <w:r w:rsidRPr="00DD2F57">
        <w:rPr>
          <w:b/>
          <w:i/>
        </w:rPr>
        <w:t>handbook.</w:t>
      </w:r>
    </w:p>
    <w:p w:rsidR="00DD2F57" w:rsidRPr="00DD2F57" w:rsidRDefault="00DD2F57" w:rsidP="00DD2F57">
      <w:pPr>
        <w:rPr>
          <w:b/>
          <w:i/>
        </w:rPr>
      </w:pPr>
    </w:p>
    <w:p w:rsidR="00DD2F57" w:rsidRPr="00DD2F57" w:rsidRDefault="00DD2F57" w:rsidP="00DD2F57">
      <w:pPr>
        <w:rPr>
          <w:b/>
          <w:i/>
        </w:rPr>
      </w:pPr>
      <w:r w:rsidRPr="00DD2F57">
        <w:rPr>
          <w:b/>
          <w:i/>
        </w:rPr>
        <w:t>'how the school prepares pupils positively for life in modern Britain and promotes the fundamental British values of democracy, the rule of law, individual liberty and mutual respect for and tolerance of those with different faiths and beliefs and for those without faith'</w:t>
      </w:r>
    </w:p>
    <w:p w:rsidR="00DD2F57" w:rsidRDefault="00DD2F57" w:rsidP="00DD2F57"/>
    <w:p w:rsidR="00DD2F57" w:rsidRPr="00DD2F57" w:rsidRDefault="00DD2F57" w:rsidP="00DD2F57">
      <w:pPr>
        <w:rPr>
          <w:b/>
          <w:u w:val="single"/>
        </w:rPr>
      </w:pPr>
      <w:r w:rsidRPr="00DD2F57">
        <w:rPr>
          <w:b/>
          <w:u w:val="single"/>
        </w:rPr>
        <w:t>Evidence in school</w:t>
      </w:r>
    </w:p>
    <w:p w:rsidR="00DD2F57" w:rsidRDefault="00DD2F57" w:rsidP="00DD2F57"/>
    <w:p w:rsidR="00DD2F57" w:rsidRDefault="00DD2F57" w:rsidP="00DD2F57">
      <w:r>
        <w:t>First and foremost we are a fully inclusive Christian community. This is evident in a fair admissions policy, accepting a diverse range of students from different ethnic, social and religious backgrounds and those of no faith. All staff are asked about this at interview.</w:t>
      </w:r>
    </w:p>
    <w:p w:rsidR="00DD2F57" w:rsidRDefault="00DD2F57" w:rsidP="00DD2F57"/>
    <w:p w:rsidR="00DD2F57" w:rsidRDefault="00DD2F57" w:rsidP="00DD2F57">
      <w:r>
        <w:t xml:space="preserve">We have a broad and balanced curriculum. The Religious Education curriculum teaches students about Christianity but also major world faiths. The curriculum is designed to encourage open discussion and debate and does not shy away from ethical and moral issues affecting young people. </w:t>
      </w:r>
    </w:p>
    <w:p w:rsidR="00DD2F57" w:rsidRDefault="00DD2F57" w:rsidP="00DD2F57"/>
    <w:p w:rsidR="00DD2F57" w:rsidRDefault="00DD2F57" w:rsidP="00DD2F57">
      <w:r>
        <w:t>We have a clear and relevant equality policy which has been reviewed in light of any recent legislati</w:t>
      </w:r>
      <w:r w:rsidR="006624C7">
        <w:t xml:space="preserve">on. </w:t>
      </w:r>
      <w:r>
        <w:t xml:space="preserve">We have had 'prevent' and anti-homophobia training. Our policies expect the challenge of any forms of prejudice and discrimination. </w:t>
      </w:r>
    </w:p>
    <w:p w:rsidR="00DD2F57" w:rsidRDefault="00DD2F57" w:rsidP="00DD2F57"/>
    <w:p w:rsidR="00DD2F57" w:rsidRDefault="00DD2F57" w:rsidP="00DD2F57">
      <w:r>
        <w:t>Our worship programme is distinctly Anglican; this means there is a deep emphasis on tolerance, respect and free thi</w:t>
      </w:r>
      <w:r w:rsidR="00D62B25">
        <w:t>nking. Students are challenged </w:t>
      </w:r>
      <w:bookmarkStart w:id="0" w:name="_GoBack"/>
      <w:bookmarkEnd w:id="0"/>
      <w:r>
        <w:t xml:space="preserve">by local, national and international issues and are giving freedom of thought and expression. In turn there is an expectation of respect. </w:t>
      </w:r>
    </w:p>
    <w:p w:rsidR="00DD2F57" w:rsidRDefault="00DD2F57" w:rsidP="00DD2F57"/>
    <w:p w:rsidR="00DD2F57" w:rsidRDefault="00DD2F57" w:rsidP="00DD2F57">
      <w:r>
        <w:t xml:space="preserve">Our faith in action programme helps students develop a sense of social responsibility locally, nationally and internationally. </w:t>
      </w:r>
    </w:p>
    <w:p w:rsidR="00DD2F57" w:rsidRDefault="00DD2F57" w:rsidP="00DD2F57"/>
    <w:p w:rsidR="00DD2F57" w:rsidRDefault="006624C7" w:rsidP="00DD2F57">
      <w:r>
        <w:t xml:space="preserve">In our most recent SIAMS inspection, the inspector </w:t>
      </w:r>
      <w:r w:rsidR="00DD2F57">
        <w:t xml:space="preserve">interviewed groups of students of the Christian faith, other faiths and no faith. The findings show all are valued and feel safe in school. </w:t>
      </w:r>
    </w:p>
    <w:p w:rsidR="00DD2F57" w:rsidRDefault="00DD2F57" w:rsidP="00DD2F57"/>
    <w:p w:rsidR="00DD2F57" w:rsidRDefault="006624C7" w:rsidP="00DD2F57">
      <w:r>
        <w:t xml:space="preserve">Our </w:t>
      </w:r>
      <w:r w:rsidR="00DD2F57">
        <w:t xml:space="preserve">character education programme is supporting students and colleagues on developing character habits that will allow people to flourish in modern Britain. </w:t>
      </w:r>
    </w:p>
    <w:p w:rsidR="00DD2F57" w:rsidRDefault="00DD2F57" w:rsidP="00DD2F57"/>
    <w:p w:rsidR="00DD2F57" w:rsidRDefault="00DD2F57" w:rsidP="00DD2F57">
      <w:r>
        <w:t>We also have a wide range of outside agencies and celebrations in school, local youth workers, independent careers advisors and amnesty international to name but a few.</w:t>
      </w:r>
    </w:p>
    <w:p w:rsidR="00DD2F57" w:rsidRDefault="00DD2F57" w:rsidP="00DD2F57"/>
    <w:p w:rsidR="00DD2F57" w:rsidRDefault="00DD2F57" w:rsidP="00DD2F57"/>
    <w:p w:rsidR="00ED391B" w:rsidRDefault="00ED391B"/>
    <w:sectPr w:rsidR="00ED39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F57"/>
    <w:rsid w:val="006624C7"/>
    <w:rsid w:val="00D62B25"/>
    <w:rsid w:val="00DD2F57"/>
    <w:rsid w:val="00ED3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CDDA39-F06B-431F-B5F2-1C40ECC10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F5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07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Gallears</dc:creator>
  <cp:lastModifiedBy>Steven Gallears</cp:lastModifiedBy>
  <cp:revision>3</cp:revision>
  <dcterms:created xsi:type="dcterms:W3CDTF">2016-10-12T16:10:00Z</dcterms:created>
  <dcterms:modified xsi:type="dcterms:W3CDTF">2016-10-12T16:10:00Z</dcterms:modified>
</cp:coreProperties>
</file>